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3216A" w14:textId="77777777" w:rsidR="0081586D" w:rsidRPr="000A6EFB" w:rsidRDefault="00CA0106" w:rsidP="005B1B9A">
      <w:pPr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0A6EFB">
        <w:rPr>
          <w:rFonts w:ascii="Times New Roman" w:hAnsi="Times New Roman"/>
          <w:b/>
          <w:color w:val="C00000"/>
          <w:sz w:val="26"/>
          <w:szCs w:val="26"/>
        </w:rPr>
        <w:t>UNIT 12: LET’S EAT</w:t>
      </w:r>
    </w:p>
    <w:p w14:paraId="62F5CABA" w14:textId="77777777" w:rsidR="00CA0106" w:rsidRPr="000A6EFB" w:rsidRDefault="00CA0106" w:rsidP="005B1B9A">
      <w:pPr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0A6EFB">
        <w:rPr>
          <w:rFonts w:ascii="Times New Roman" w:hAnsi="Times New Roman"/>
          <w:b/>
          <w:color w:val="C00000"/>
          <w:sz w:val="26"/>
          <w:szCs w:val="26"/>
        </w:rPr>
        <w:t>Section A: What shall we eat? (A1)</w:t>
      </w:r>
    </w:p>
    <w:p w14:paraId="0A6F3F14" w14:textId="77777777" w:rsidR="00CA0106" w:rsidRPr="000A6EFB" w:rsidRDefault="00CA0106" w:rsidP="005B1B9A">
      <w:pPr>
        <w:jc w:val="both"/>
        <w:rPr>
          <w:rFonts w:ascii="Times New Roman" w:hAnsi="Times New Roman"/>
          <w:b/>
          <w:color w:val="0070C0"/>
          <w:sz w:val="26"/>
          <w:szCs w:val="26"/>
          <w:u w:val="single"/>
        </w:rPr>
      </w:pPr>
      <w:r w:rsidRPr="000A6EFB">
        <w:rPr>
          <w:rFonts w:ascii="Times New Roman" w:hAnsi="Times New Roman"/>
          <w:b/>
          <w:color w:val="0070C0"/>
          <w:sz w:val="26"/>
          <w:szCs w:val="26"/>
          <w:u w:val="single"/>
        </w:rPr>
        <w:t>I. A1: Listen and read. Then practice with a partner. (SGK/ 114)</w:t>
      </w:r>
    </w:p>
    <w:p w14:paraId="68D39F41" w14:textId="77777777" w:rsidR="00CA0106" w:rsidRPr="005B1B9A" w:rsidRDefault="00CA0106" w:rsidP="005B1B9A">
      <w:pPr>
        <w:numPr>
          <w:ilvl w:val="0"/>
          <w:numId w:val="2"/>
        </w:numPr>
        <w:jc w:val="both"/>
        <w:rPr>
          <w:rFonts w:ascii="Times New Roman" w:hAnsi="Times New Roman"/>
          <w:b/>
          <w:sz w:val="26"/>
          <w:szCs w:val="26"/>
        </w:rPr>
      </w:pPr>
      <w:r w:rsidRPr="005B1B9A">
        <w:rPr>
          <w:rFonts w:ascii="Times New Roman" w:hAnsi="Times New Roman"/>
          <w:b/>
          <w:sz w:val="26"/>
          <w:szCs w:val="26"/>
        </w:rPr>
        <w:t>Vocabulary:</w:t>
      </w:r>
    </w:p>
    <w:p w14:paraId="19917B46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stall (n) quầy</w:t>
      </w:r>
    </w:p>
    <w:p w14:paraId="7D32ED2A" w14:textId="77777777" w:rsidR="00CA0106" w:rsidRPr="005B1B9A" w:rsidRDefault="00CA0106" w:rsidP="005B1B9A">
      <w:pPr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meat stall: quầy thịt</w:t>
      </w:r>
    </w:p>
    <w:p w14:paraId="25C16210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selection (n) (of):  sự lựa chọn</w:t>
      </w:r>
    </w:p>
    <w:p w14:paraId="06DBD8C2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pork (n) thịt heo</w:t>
      </w:r>
    </w:p>
    <w:p w14:paraId="3B172EE4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beef (n) thịt bò</w:t>
      </w:r>
    </w:p>
    <w:p w14:paraId="036EC550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wide (adj) rộng rãi</w:t>
      </w:r>
    </w:p>
    <w:p w14:paraId="4B94316E" w14:textId="77777777" w:rsidR="00CA0106" w:rsidRPr="005B1B9A" w:rsidRDefault="00CA0106" w:rsidP="005B1B9A">
      <w:pPr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a wide selection of: sự lựa chọn đa dạng</w:t>
      </w:r>
    </w:p>
    <w:p w14:paraId="0F39189D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on display: trưng bày</w:t>
      </w:r>
    </w:p>
    <w:p w14:paraId="1C71F5BC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pea (n) đậu</w:t>
      </w:r>
    </w:p>
    <w:p w14:paraId="5AECF7B3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spinach (n) rau mâm xôi</w:t>
      </w:r>
    </w:p>
    <w:p w14:paraId="4FE77607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cucumber (n) dưa leo</w:t>
      </w:r>
    </w:p>
    <w:p w14:paraId="7DA7C8E0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papaya (n) đu đủ</w:t>
      </w:r>
    </w:p>
    <w:p w14:paraId="28D22D84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pineapple (n) quả thơm (quả dứa)</w:t>
      </w:r>
    </w:p>
    <w:p w14:paraId="2228E969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ripe (adj) chin</w:t>
      </w:r>
    </w:p>
    <w:p w14:paraId="168F2D6D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smell (v) + Adj: ngửi có mùi</w:t>
      </w:r>
    </w:p>
    <w:p w14:paraId="0DCE5EA1" w14:textId="77777777" w:rsidR="00CA0106" w:rsidRPr="005B1B9A" w:rsidRDefault="00CA0106" w:rsidP="005B1B9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durian (n) sầu riêng</w:t>
      </w:r>
    </w:p>
    <w:p w14:paraId="41110A86" w14:textId="77777777" w:rsidR="00093372" w:rsidRPr="000A6EFB" w:rsidRDefault="00093372" w:rsidP="005B1B9A">
      <w:pPr>
        <w:numPr>
          <w:ilvl w:val="0"/>
          <w:numId w:val="2"/>
        </w:numPr>
        <w:jc w:val="both"/>
        <w:rPr>
          <w:rFonts w:ascii="Times New Roman" w:hAnsi="Times New Roman"/>
          <w:b/>
          <w:color w:val="0070C0"/>
          <w:sz w:val="26"/>
          <w:szCs w:val="26"/>
        </w:rPr>
      </w:pPr>
      <w:r w:rsidRPr="000A6EFB">
        <w:rPr>
          <w:rFonts w:ascii="Times New Roman" w:hAnsi="Times New Roman"/>
          <w:b/>
          <w:color w:val="0070C0"/>
          <w:sz w:val="26"/>
          <w:szCs w:val="26"/>
        </w:rPr>
        <w:t>Grammar:</w:t>
      </w:r>
    </w:p>
    <w:p w14:paraId="45CD8DD2" w14:textId="77777777" w:rsidR="00093372" w:rsidRPr="005B1B9A" w:rsidRDefault="00093372" w:rsidP="005B1B9A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5B1B9A">
        <w:rPr>
          <w:rFonts w:ascii="Times New Roman" w:hAnsi="Times New Roman"/>
          <w:b/>
          <w:i/>
          <w:sz w:val="26"/>
          <w:szCs w:val="26"/>
        </w:rPr>
        <w:t>1. “So…/ …, too”: cũng vậy</w:t>
      </w:r>
    </w:p>
    <w:p w14:paraId="79C694A4" w14:textId="77777777" w:rsidR="00093372" w:rsidRPr="005B1B9A" w:rsidRDefault="00093372" w:rsidP="005B1B9A">
      <w:pPr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Cấu trúc này được dùng để thể hiện sự đồng ý với ý kiến khẳng định.</w:t>
      </w:r>
    </w:p>
    <w:p w14:paraId="5241523C" w14:textId="77777777" w:rsidR="00093372" w:rsidRPr="005B1B9A" w:rsidRDefault="00093372" w:rsidP="005B1B9A">
      <w:pPr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“So” được đặt ở đầu câu.</w:t>
      </w:r>
    </w:p>
    <w:p w14:paraId="2EFCAEF9" w14:textId="32C9E9F6" w:rsidR="00093372" w:rsidRPr="005B1B9A" w:rsidRDefault="003F2089" w:rsidP="005B1B9A">
      <w:pPr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493F815" wp14:editId="59A1E48D">
                <wp:simplePos x="0" y="0"/>
                <wp:positionH relativeFrom="column">
                  <wp:posOffset>1466850</wp:posOffset>
                </wp:positionH>
                <wp:positionV relativeFrom="paragraph">
                  <wp:posOffset>255905</wp:posOffset>
                </wp:positionV>
                <wp:extent cx="2971800" cy="4191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D4755" id="Rectangle 2" o:spid="_x0000_s1026" style="position:absolute;margin-left:115.5pt;margin-top:20.15pt;width:234pt;height:3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"/>
            </w:pict>
          </mc:Fallback>
        </mc:AlternateContent>
      </w:r>
      <w:r w:rsidR="00093372" w:rsidRPr="005B1B9A">
        <w:rPr>
          <w:rFonts w:ascii="Times New Roman" w:hAnsi="Times New Roman"/>
          <w:sz w:val="26"/>
          <w:szCs w:val="26"/>
        </w:rPr>
        <w:t>“…, too” được đặt ở cuối câu, trước nó có dấu phẩy.</w:t>
      </w:r>
    </w:p>
    <w:p w14:paraId="2ED164DE" w14:textId="77777777" w:rsidR="00093372" w:rsidRPr="005B1B9A" w:rsidRDefault="00093372" w:rsidP="005B1B9A">
      <w:pPr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5B1B9A">
        <w:rPr>
          <w:rFonts w:ascii="Times New Roman" w:hAnsi="Times New Roman"/>
          <w:b/>
          <w:color w:val="C00000"/>
          <w:sz w:val="26"/>
          <w:szCs w:val="26"/>
        </w:rPr>
        <w:t>So + be/ do/ does/ did/ can/ will/ … + S.</w:t>
      </w:r>
    </w:p>
    <w:p w14:paraId="32176D65" w14:textId="30E52EFE" w:rsidR="00093372" w:rsidRPr="005B1B9A" w:rsidRDefault="003F2089" w:rsidP="005B1B9A">
      <w:pPr>
        <w:jc w:val="center"/>
        <w:rPr>
          <w:rFonts w:ascii="Times New Roman" w:hAnsi="Times New Roman"/>
          <w:b/>
          <w:color w:val="C00000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A0EEC8" wp14:editId="0B114733">
                <wp:simplePos x="0" y="0"/>
                <wp:positionH relativeFrom="column">
                  <wp:posOffset>1504950</wp:posOffset>
                </wp:positionH>
                <wp:positionV relativeFrom="paragraph">
                  <wp:posOffset>-152400</wp:posOffset>
                </wp:positionV>
                <wp:extent cx="2971800" cy="4191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5AA69" id="Rectangle 3" o:spid="_x0000_s1026" style="position:absolute;margin-left:118.5pt;margin-top:-12pt;width:234pt;height:3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"/>
            </w:pict>
          </mc:Fallback>
        </mc:AlternateContent>
      </w:r>
      <w:r w:rsidR="00093372" w:rsidRPr="005B1B9A">
        <w:rPr>
          <w:rFonts w:ascii="Times New Roman" w:hAnsi="Times New Roman"/>
          <w:b/>
          <w:color w:val="C00000"/>
          <w:sz w:val="26"/>
          <w:szCs w:val="26"/>
        </w:rPr>
        <w:t>S + be/ do/ does/ did/ can/ will/ … , too.</w:t>
      </w:r>
    </w:p>
    <w:p w14:paraId="47CC7FE0" w14:textId="77777777" w:rsidR="00093372" w:rsidRPr="005B1B9A" w:rsidRDefault="00093372" w:rsidP="005B1B9A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Hai cấu trúc này đồng nghĩa với nhau, các em dùng cách nào để thể hiện sự đồng tình của mình đều được.</w:t>
      </w:r>
    </w:p>
    <w:p w14:paraId="0B529975" w14:textId="77777777" w:rsidR="00093372" w:rsidRPr="00280993" w:rsidRDefault="00093372" w:rsidP="005B1B9A">
      <w:pPr>
        <w:jc w:val="both"/>
        <w:rPr>
          <w:rFonts w:ascii="Times New Roman" w:hAnsi="Times New Roman"/>
          <w:b/>
          <w:color w:val="1F4E79"/>
          <w:sz w:val="26"/>
          <w:szCs w:val="26"/>
        </w:rPr>
      </w:pPr>
      <w:r w:rsidRPr="00280993">
        <w:rPr>
          <w:rFonts w:ascii="Times New Roman" w:hAnsi="Times New Roman"/>
          <w:b/>
          <w:color w:val="1F4E79"/>
          <w:sz w:val="26"/>
          <w:szCs w:val="26"/>
        </w:rPr>
        <w:t>E.g</w:t>
      </w:r>
      <w:r w:rsidR="00D04F6E" w:rsidRPr="00280993">
        <w:rPr>
          <w:rFonts w:ascii="Times New Roman" w:hAnsi="Times New Roman"/>
          <w:b/>
          <w:color w:val="1F4E79"/>
          <w:sz w:val="26"/>
          <w:szCs w:val="26"/>
        </w:rPr>
        <w:t>1</w:t>
      </w:r>
      <w:r w:rsidRPr="00280993">
        <w:rPr>
          <w:rFonts w:ascii="Times New Roman" w:hAnsi="Times New Roman"/>
          <w:b/>
          <w:color w:val="1F4E79"/>
          <w:sz w:val="26"/>
          <w:szCs w:val="26"/>
        </w:rPr>
        <w:t>. (Ví dụ</w:t>
      </w:r>
      <w:r w:rsidR="00D04F6E" w:rsidRPr="00280993">
        <w:rPr>
          <w:rFonts w:ascii="Times New Roman" w:hAnsi="Times New Roman"/>
          <w:b/>
          <w:color w:val="1F4E79"/>
          <w:sz w:val="26"/>
          <w:szCs w:val="26"/>
        </w:rPr>
        <w:t xml:space="preserve"> 1</w:t>
      </w:r>
      <w:r w:rsidRPr="00280993">
        <w:rPr>
          <w:rFonts w:ascii="Times New Roman" w:hAnsi="Times New Roman"/>
          <w:b/>
          <w:color w:val="1F4E79"/>
          <w:sz w:val="26"/>
          <w:szCs w:val="26"/>
        </w:rPr>
        <w:t>):</w:t>
      </w:r>
    </w:p>
    <w:p w14:paraId="7AD5D240" w14:textId="77777777" w:rsidR="00093372" w:rsidRPr="005B1B9A" w:rsidRDefault="00093372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Hoa: I can speak English. (Tôi có thể nói tiếng Anh)</w:t>
      </w:r>
    </w:p>
    <w:p w14:paraId="77EFDCA7" w14:textId="77777777" w:rsidR="00093372" w:rsidRPr="005B1B9A" w:rsidRDefault="00093372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 xml:space="preserve">Nam: So can I. (Tôi cũng vậy) </w:t>
      </w:r>
    </w:p>
    <w:p w14:paraId="47F0F92A" w14:textId="77777777" w:rsidR="00093372" w:rsidRPr="005B1B9A" w:rsidRDefault="00093372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Hoặc Nam cũng có thể</w:t>
      </w:r>
      <w:r w:rsidR="00D04F6E" w:rsidRPr="005B1B9A">
        <w:rPr>
          <w:rFonts w:ascii="Times New Roman" w:hAnsi="Times New Roman"/>
          <w:sz w:val="26"/>
          <w:szCs w:val="26"/>
        </w:rPr>
        <w:t xml:space="preserve"> nói: I can, too. (Tôi cũng vậy)</w:t>
      </w:r>
    </w:p>
    <w:p w14:paraId="02939BE6" w14:textId="77777777" w:rsidR="00CA0106" w:rsidRPr="00280993" w:rsidRDefault="00D04F6E" w:rsidP="005B1B9A">
      <w:pPr>
        <w:jc w:val="both"/>
        <w:rPr>
          <w:rFonts w:ascii="Times New Roman" w:hAnsi="Times New Roman"/>
          <w:b/>
          <w:color w:val="1F4E79"/>
          <w:sz w:val="26"/>
          <w:szCs w:val="26"/>
        </w:rPr>
      </w:pPr>
      <w:r w:rsidRPr="00280993">
        <w:rPr>
          <w:rFonts w:ascii="Times New Roman" w:hAnsi="Times New Roman"/>
          <w:b/>
          <w:color w:val="1F4E79"/>
          <w:sz w:val="26"/>
          <w:szCs w:val="26"/>
        </w:rPr>
        <w:t>E.g2. (Ví dụ 2):</w:t>
      </w:r>
    </w:p>
    <w:p w14:paraId="73D07FA6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Hoa: I am hungry. (Tôi đói)</w:t>
      </w:r>
    </w:p>
    <w:p w14:paraId="20BDECE2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 xml:space="preserve">Nam: So am I. (Tôi cũng vậy) </w:t>
      </w:r>
    </w:p>
    <w:p w14:paraId="313561F6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Hoặc Nam cũng có thể nói: I am, too. (Tôi cũng vậy)</w:t>
      </w:r>
    </w:p>
    <w:p w14:paraId="67FBD542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b/>
          <w:i/>
          <w:color w:val="C00000"/>
          <w:sz w:val="26"/>
          <w:szCs w:val="26"/>
          <w:u w:val="single"/>
        </w:rPr>
        <w:t>Lưu ý:</w:t>
      </w:r>
      <w:r w:rsidRPr="005B1B9A">
        <w:rPr>
          <w:rFonts w:ascii="Times New Roman" w:hAnsi="Times New Roman"/>
          <w:sz w:val="26"/>
          <w:szCs w:val="26"/>
        </w:rPr>
        <w:t xml:space="preserve"> </w:t>
      </w:r>
      <w:r w:rsidR="005B1B9A">
        <w:rPr>
          <w:rFonts w:ascii="Times New Roman" w:hAnsi="Times New Roman"/>
          <w:sz w:val="26"/>
          <w:szCs w:val="26"/>
        </w:rPr>
        <w:tab/>
        <w:t xml:space="preserve">- </w:t>
      </w:r>
      <w:r w:rsidRPr="005B1B9A">
        <w:rPr>
          <w:rFonts w:ascii="Times New Roman" w:hAnsi="Times New Roman"/>
          <w:sz w:val="26"/>
          <w:szCs w:val="26"/>
        </w:rPr>
        <w:t>Nếu câu sử dụng động từ thường, ta dùng trợ động từ “do/ does/ did”.</w:t>
      </w:r>
    </w:p>
    <w:p w14:paraId="43313C56" w14:textId="77777777" w:rsidR="00D04F6E" w:rsidRPr="005B1B9A" w:rsidRDefault="005B1B9A" w:rsidP="005B1B9A">
      <w:pPr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4F6E" w:rsidRPr="005B1B9A">
        <w:rPr>
          <w:rFonts w:ascii="Times New Roman" w:hAnsi="Times New Roman"/>
          <w:sz w:val="26"/>
          <w:szCs w:val="26"/>
        </w:rPr>
        <w:t>Nếu động từ ở thì hiện tại thì dùng “do/ does”, động từ ở thì quá khứ đơn thì dùng “did”.</w:t>
      </w:r>
    </w:p>
    <w:p w14:paraId="52E496A4" w14:textId="77777777" w:rsidR="00D04F6E" w:rsidRPr="00280993" w:rsidRDefault="00D04F6E" w:rsidP="005B1B9A">
      <w:pPr>
        <w:jc w:val="both"/>
        <w:rPr>
          <w:rFonts w:ascii="Times New Roman" w:hAnsi="Times New Roman"/>
          <w:b/>
          <w:color w:val="1F4E79"/>
          <w:sz w:val="26"/>
          <w:szCs w:val="26"/>
        </w:rPr>
      </w:pPr>
      <w:r w:rsidRPr="00280993">
        <w:rPr>
          <w:rFonts w:ascii="Times New Roman" w:hAnsi="Times New Roman"/>
          <w:b/>
          <w:color w:val="1F4E79"/>
          <w:sz w:val="26"/>
          <w:szCs w:val="26"/>
        </w:rPr>
        <w:t>E.g3. (Ví dụ 3):</w:t>
      </w:r>
    </w:p>
    <w:p w14:paraId="267404E5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Nam: I like football. (Tôi thích bóng đá)</w:t>
      </w:r>
    </w:p>
    <w:p w14:paraId="4BEC8D92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Hoa: I do, too. (Tôi cũng vậy)</w:t>
      </w:r>
    </w:p>
    <w:p w14:paraId="4D0005B6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Hoặc Hoa cũng có thể nói: So do I. (Tôi cũng vậy)</w:t>
      </w:r>
    </w:p>
    <w:p w14:paraId="14E7F1A2" w14:textId="77777777" w:rsidR="00D04F6E" w:rsidRPr="00280993" w:rsidRDefault="00D04F6E" w:rsidP="005B1B9A">
      <w:pPr>
        <w:jc w:val="both"/>
        <w:rPr>
          <w:rFonts w:ascii="Times New Roman" w:hAnsi="Times New Roman"/>
          <w:b/>
          <w:color w:val="1F4E79"/>
          <w:sz w:val="26"/>
          <w:szCs w:val="26"/>
        </w:rPr>
      </w:pPr>
      <w:r w:rsidRPr="00280993">
        <w:rPr>
          <w:rFonts w:ascii="Times New Roman" w:hAnsi="Times New Roman"/>
          <w:b/>
          <w:color w:val="1F4E79"/>
          <w:sz w:val="26"/>
          <w:szCs w:val="26"/>
        </w:rPr>
        <w:t>E.g4. (Ví dụ 4):</w:t>
      </w:r>
    </w:p>
    <w:p w14:paraId="212D9784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 xml:space="preserve">Hoa: I went to school by bus. </w:t>
      </w:r>
    </w:p>
    <w:p w14:paraId="6D1A5740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Nam: I did, too. (Tôi cũng vậy)</w:t>
      </w:r>
    </w:p>
    <w:p w14:paraId="26922A36" w14:textId="77777777" w:rsidR="00D04F6E" w:rsidRPr="005B1B9A" w:rsidRDefault="00D04F6E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Hoặc Nam cũng có thể nói: So did I. (Tôi cũng vậy)</w:t>
      </w:r>
    </w:p>
    <w:p w14:paraId="506A2C1D" w14:textId="77777777" w:rsidR="00D04F6E" w:rsidRPr="000A6EFB" w:rsidRDefault="00D04F6E" w:rsidP="005B1B9A">
      <w:pPr>
        <w:jc w:val="both"/>
        <w:rPr>
          <w:rFonts w:ascii="Times New Roman" w:hAnsi="Times New Roman"/>
          <w:b/>
          <w:i/>
          <w:color w:val="0070C0"/>
          <w:sz w:val="26"/>
          <w:szCs w:val="26"/>
        </w:rPr>
      </w:pPr>
      <w:r w:rsidRPr="000A6EFB">
        <w:rPr>
          <w:rFonts w:ascii="Times New Roman" w:hAnsi="Times New Roman"/>
          <w:b/>
          <w:i/>
          <w:color w:val="0070C0"/>
          <w:sz w:val="26"/>
          <w:szCs w:val="26"/>
        </w:rPr>
        <w:t>2. “Neither…/ …, either”: cũng không</w:t>
      </w:r>
    </w:p>
    <w:p w14:paraId="142B2DDA" w14:textId="77777777" w:rsidR="00D04F6E" w:rsidRPr="005B1B9A" w:rsidRDefault="00D04F6E" w:rsidP="005B1B9A">
      <w:pPr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Cấu trúc này được dùng để thể hiện sự đồng ý với ý kiến phủ định.</w:t>
      </w:r>
    </w:p>
    <w:p w14:paraId="578ACB73" w14:textId="77777777" w:rsidR="00D04F6E" w:rsidRPr="005B1B9A" w:rsidRDefault="00D04F6E" w:rsidP="005B1B9A">
      <w:pPr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“Neither …” được đặt ở đầu câu.</w:t>
      </w:r>
    </w:p>
    <w:p w14:paraId="02ABF105" w14:textId="5A777B84" w:rsidR="00D04F6E" w:rsidRPr="005B1B9A" w:rsidRDefault="003F2089" w:rsidP="005B1B9A">
      <w:pPr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7F54E7E" wp14:editId="55167AF2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4267200" cy="452120"/>
                <wp:effectExtent l="9525" t="5080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02F44" id="Rectangle 4" o:spid="_x0000_s1026" style="position:absolute;margin-left:63pt;margin-top:20.8pt;width:336pt;height:35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"/>
            </w:pict>
          </mc:Fallback>
        </mc:AlternateContent>
      </w:r>
      <w:r w:rsidR="00D04F6E" w:rsidRPr="005B1B9A">
        <w:rPr>
          <w:rFonts w:ascii="Times New Roman" w:hAnsi="Times New Roman"/>
          <w:sz w:val="26"/>
          <w:szCs w:val="26"/>
        </w:rPr>
        <w:t>“…, either.” được đặt ở cuối câu, trước nó có dấu phẩy.</w:t>
      </w:r>
    </w:p>
    <w:p w14:paraId="1949F20F" w14:textId="77777777" w:rsidR="00D04F6E" w:rsidRPr="005B1B9A" w:rsidRDefault="0048157F" w:rsidP="005B1B9A">
      <w:pPr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5B1B9A">
        <w:rPr>
          <w:rFonts w:ascii="Times New Roman" w:hAnsi="Times New Roman"/>
          <w:b/>
          <w:color w:val="C00000"/>
          <w:sz w:val="26"/>
          <w:szCs w:val="26"/>
        </w:rPr>
        <w:t>Neither + be/ do/ does/ did/ can/ will/ … + S.</w:t>
      </w:r>
    </w:p>
    <w:p w14:paraId="44D7E77E" w14:textId="77777777" w:rsidR="0048157F" w:rsidRPr="005B1B9A" w:rsidRDefault="0048157F" w:rsidP="005B1B9A">
      <w:pPr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5B1B9A">
        <w:rPr>
          <w:rFonts w:ascii="Times New Roman" w:hAnsi="Times New Roman"/>
          <w:b/>
          <w:color w:val="C00000"/>
          <w:sz w:val="26"/>
          <w:szCs w:val="26"/>
        </w:rPr>
        <w:lastRenderedPageBreak/>
        <w:t>S + be not/ don’t/ doesn’t/ didn’t/ can’t/ won’t/ …, either.</w:t>
      </w:r>
    </w:p>
    <w:p w14:paraId="29D8A68A" w14:textId="77777777" w:rsidR="0048157F" w:rsidRPr="005B1B9A" w:rsidRDefault="0048157F" w:rsidP="005B1B9A">
      <w:pPr>
        <w:jc w:val="both"/>
        <w:rPr>
          <w:rFonts w:ascii="Times New Roman" w:hAnsi="Times New Roman"/>
          <w:b/>
          <w:sz w:val="26"/>
          <w:szCs w:val="26"/>
        </w:rPr>
      </w:pPr>
      <w:r w:rsidRPr="005B1B9A">
        <w:rPr>
          <w:rFonts w:ascii="Times New Roman" w:hAnsi="Times New Roman"/>
          <w:b/>
          <w:sz w:val="26"/>
          <w:szCs w:val="26"/>
        </w:rPr>
        <w:t xml:space="preserve">E.g. </w:t>
      </w:r>
    </w:p>
    <w:p w14:paraId="7779C6D5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Hoa: I’m not sick. (Tôi không bệnh)</w:t>
      </w:r>
    </w:p>
    <w:p w14:paraId="15CDDD41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Nam: I’m not sick, either. ( = I’m not, either.) (Tôi cũng không)</w:t>
      </w:r>
    </w:p>
    <w:p w14:paraId="15ADD477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Hoa: I don’t live here. (Tôi không sống ở đây)</w:t>
      </w:r>
    </w:p>
    <w:p w14:paraId="48BCA881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Nam: I don’t, either. (Tôi cũng không)</w:t>
      </w:r>
    </w:p>
    <w:p w14:paraId="08993D73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b/>
          <w:i/>
          <w:color w:val="C00000"/>
          <w:sz w:val="26"/>
          <w:szCs w:val="26"/>
          <w:u w:val="single"/>
        </w:rPr>
        <w:t>Lưu ý:</w:t>
      </w:r>
      <w:r w:rsidRPr="005B1B9A">
        <w:rPr>
          <w:rFonts w:ascii="Times New Roman" w:hAnsi="Times New Roman"/>
          <w:sz w:val="26"/>
          <w:szCs w:val="26"/>
        </w:rPr>
        <w:t xml:space="preserve"> Sau “Neither” không có “not”.</w:t>
      </w:r>
    </w:p>
    <w:p w14:paraId="79D71D6C" w14:textId="77777777" w:rsidR="00D50FE3" w:rsidRPr="005B1B9A" w:rsidRDefault="00D50FE3" w:rsidP="005B1B9A">
      <w:pPr>
        <w:jc w:val="both"/>
        <w:rPr>
          <w:rFonts w:ascii="Times New Roman" w:hAnsi="Times New Roman"/>
          <w:b/>
          <w:sz w:val="26"/>
          <w:szCs w:val="26"/>
        </w:rPr>
      </w:pPr>
      <w:r w:rsidRPr="005B1B9A">
        <w:rPr>
          <w:rFonts w:ascii="Times New Roman" w:hAnsi="Times New Roman"/>
          <w:b/>
          <w:sz w:val="26"/>
          <w:szCs w:val="26"/>
        </w:rPr>
        <w:t>E.g.</w:t>
      </w:r>
    </w:p>
    <w:p w14:paraId="4C909E5C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Hoa: I can’t swim. (Tôi không thể bơi)</w:t>
      </w:r>
    </w:p>
    <w:p w14:paraId="63181F70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Nam: Neither can I. (Tôi cũng không)</w:t>
      </w:r>
    </w:p>
    <w:p w14:paraId="2F7AFABC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Hoa: My father doesn’t smoke. (Ba của tôi không hút thuốc)</w:t>
      </w:r>
    </w:p>
    <w:p w14:paraId="1BF1B91E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Nam: Neither does my father. (Ba của tôi cũng không)</w:t>
      </w:r>
    </w:p>
    <w:p w14:paraId="23577DEE" w14:textId="77777777" w:rsidR="008266AB" w:rsidRPr="005B1B9A" w:rsidRDefault="008266AB" w:rsidP="005B1B9A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b/>
          <w:sz w:val="26"/>
          <w:szCs w:val="26"/>
        </w:rPr>
        <w:t>Now answer. What did Hoa and her aunt buy at the market? Write a list in your exercise book.</w:t>
      </w:r>
      <w:r w:rsidRPr="005B1B9A">
        <w:rPr>
          <w:rFonts w:ascii="Times New Roman" w:hAnsi="Times New Roman"/>
          <w:sz w:val="26"/>
          <w:szCs w:val="26"/>
        </w:rPr>
        <w:t xml:space="preserve"> (Bây giờ hãy trả lời. Hoa và dì của bạn ấy đã mua gì ở chợ? Viết một danh sách trong tập của em)</w:t>
      </w:r>
    </w:p>
    <w:p w14:paraId="6E86D89E" w14:textId="77777777" w:rsidR="008266AB" w:rsidRPr="005B1B9A" w:rsidRDefault="005B1B9A" w:rsidP="005B1B9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266AB" w:rsidRPr="005B1B9A">
        <w:rPr>
          <w:rFonts w:ascii="Times New Roman" w:hAnsi="Times New Roman"/>
          <w:sz w:val="26"/>
          <w:szCs w:val="26"/>
        </w:rPr>
        <w:sym w:font="Wingdings" w:char="F0E0"/>
      </w:r>
      <w:r w:rsidR="008266AB" w:rsidRPr="005B1B9A">
        <w:rPr>
          <w:rFonts w:ascii="Times New Roman" w:hAnsi="Times New Roman"/>
          <w:sz w:val="26"/>
          <w:szCs w:val="26"/>
        </w:rPr>
        <w:t xml:space="preserve"> Hoa and her aunt bought: beef, spinach, cucumbers and oranges.</w:t>
      </w:r>
    </w:p>
    <w:p w14:paraId="46311857" w14:textId="77777777" w:rsidR="00D50FE3" w:rsidRPr="000A6EFB" w:rsidRDefault="00D50FE3" w:rsidP="005B1B9A">
      <w:pPr>
        <w:jc w:val="both"/>
        <w:rPr>
          <w:rFonts w:ascii="Times New Roman" w:hAnsi="Times New Roman"/>
          <w:b/>
          <w:color w:val="0070C0"/>
          <w:sz w:val="26"/>
          <w:szCs w:val="26"/>
          <w:u w:val="single"/>
        </w:rPr>
      </w:pPr>
      <w:r w:rsidRPr="000A6EFB">
        <w:rPr>
          <w:rFonts w:ascii="Times New Roman" w:hAnsi="Times New Roman"/>
          <w:b/>
          <w:color w:val="0070C0"/>
          <w:sz w:val="26"/>
          <w:szCs w:val="26"/>
          <w:u w:val="single"/>
        </w:rPr>
        <w:t xml:space="preserve">II. EXERICES: </w:t>
      </w:r>
    </w:p>
    <w:p w14:paraId="647F8DA8" w14:textId="77777777" w:rsidR="00D50FE3" w:rsidRPr="000A6EFB" w:rsidRDefault="00D50FE3" w:rsidP="005B1B9A">
      <w:pPr>
        <w:jc w:val="both"/>
        <w:rPr>
          <w:rFonts w:ascii="Times New Roman" w:hAnsi="Times New Roman"/>
          <w:b/>
          <w:i/>
          <w:color w:val="0070C0"/>
          <w:sz w:val="26"/>
          <w:szCs w:val="26"/>
        </w:rPr>
      </w:pPr>
      <w:r w:rsidRPr="000A6EFB">
        <w:rPr>
          <w:rFonts w:ascii="Times New Roman" w:hAnsi="Times New Roman"/>
          <w:b/>
          <w:i/>
          <w:color w:val="0070C0"/>
          <w:sz w:val="26"/>
          <w:szCs w:val="26"/>
        </w:rPr>
        <w:t>Choose the most suitable answer.</w:t>
      </w:r>
    </w:p>
    <w:p w14:paraId="0C6A4DE3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1. My father goes to work every day and __________ my mother. (neither does/ either does/ so does/ does so)</w:t>
      </w:r>
    </w:p>
    <w:p w14:paraId="653AA77F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2. She doesn’t like pork, and __________ does her uncle. (either/ so/ neither/ too)</w:t>
      </w:r>
    </w:p>
    <w:p w14:paraId="1638AF85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3. Oh! I don’t like pork. __________. (I don’t like, too/ Either do I/ Neither do I/ So don’t I)</w:t>
      </w:r>
    </w:p>
    <w:p w14:paraId="17B248E0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4. I hate carrots and I don’t like peas, __________. (too/ so/ neither/ either)</w:t>
      </w:r>
    </w:p>
    <w:p w14:paraId="2DA27EC3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5. The pineapples are not ripe. __________ are the bananas. (So/ Either/ Neither/ Both)</w:t>
      </w:r>
    </w:p>
    <w:p w14:paraId="4DE5B9F5" w14:textId="77777777" w:rsidR="00D50FE3" w:rsidRPr="000A6EFB" w:rsidRDefault="00D50FE3" w:rsidP="005B1B9A">
      <w:pPr>
        <w:jc w:val="both"/>
        <w:rPr>
          <w:rFonts w:ascii="Times New Roman" w:hAnsi="Times New Roman"/>
          <w:color w:val="0070C0"/>
          <w:sz w:val="26"/>
          <w:szCs w:val="26"/>
        </w:rPr>
      </w:pPr>
      <w:r w:rsidRPr="000A6EFB">
        <w:rPr>
          <w:rFonts w:ascii="Times New Roman" w:hAnsi="Times New Roman"/>
          <w:color w:val="0070C0"/>
          <w:sz w:val="26"/>
          <w:szCs w:val="26"/>
        </w:rPr>
        <w:t xml:space="preserve">(Gợi ý làm bài: đối với dạng “too/ so/ either/ neither” khi làm trắc nghiệm, các em xác định đây là câu khẳng định hay phủ định. Nếu là khẳng định thì chỉ có thể dùng “so/ too”, nếu là phủ định thì chỉ có thể dùng “either/ neither”. Sau đó nhìn xem khoản trống nằm ở </w:t>
      </w:r>
      <w:r w:rsidRPr="000A6EFB">
        <w:rPr>
          <w:rFonts w:ascii="Times New Roman" w:hAnsi="Times New Roman"/>
          <w:color w:val="0070C0"/>
          <w:sz w:val="26"/>
          <w:szCs w:val="26"/>
        </w:rPr>
        <w:lastRenderedPageBreak/>
        <w:t>đầu câu hay cuối câu. Nếu khoản trống ở đầu câu thì chỉ có thể dùng “so/ neither”, nếu ở cuối câu sau một dấu phẩy thì dùng “too/ either”.)</w:t>
      </w:r>
    </w:p>
    <w:p w14:paraId="011BD1E9" w14:textId="77777777" w:rsidR="00D50FE3" w:rsidRPr="000A6EFB" w:rsidRDefault="00D50FE3" w:rsidP="005B1B9A">
      <w:pPr>
        <w:jc w:val="both"/>
        <w:rPr>
          <w:rFonts w:ascii="Times New Roman" w:hAnsi="Times New Roman"/>
          <w:b/>
          <w:color w:val="0070C0"/>
          <w:sz w:val="26"/>
          <w:szCs w:val="26"/>
          <w:u w:val="single"/>
        </w:rPr>
      </w:pPr>
      <w:r w:rsidRPr="000A6EFB">
        <w:rPr>
          <w:rFonts w:ascii="Times New Roman" w:hAnsi="Times New Roman"/>
          <w:b/>
          <w:color w:val="0070C0"/>
          <w:sz w:val="26"/>
          <w:szCs w:val="26"/>
          <w:u w:val="single"/>
        </w:rPr>
        <w:t>III. Homework:</w:t>
      </w:r>
    </w:p>
    <w:p w14:paraId="23508C52" w14:textId="77777777" w:rsidR="00D50FE3" w:rsidRPr="005B1B9A" w:rsidRDefault="00D50FE3" w:rsidP="005B1B9A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Learn vocabulary and grammar by heart. (Học thuộc từ vựng và ngữ pháp)</w:t>
      </w:r>
    </w:p>
    <w:p w14:paraId="6423F3DD" w14:textId="77777777" w:rsidR="008266AB" w:rsidRPr="005B1B9A" w:rsidRDefault="008266AB" w:rsidP="005B1B9A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Write Vocabulary, Grammar and Exercises in your Notebook. (Viết phần Từ vựng, ngữ pháp và bài tập vào tập)</w:t>
      </w:r>
    </w:p>
    <w:p w14:paraId="524F54F7" w14:textId="77777777" w:rsidR="008266AB" w:rsidRPr="005B1B9A" w:rsidRDefault="008266AB" w:rsidP="005B1B9A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5B1B9A">
        <w:rPr>
          <w:rFonts w:ascii="Times New Roman" w:hAnsi="Times New Roman"/>
          <w:sz w:val="26"/>
          <w:szCs w:val="26"/>
        </w:rPr>
        <w:t>Prepare for Unit 12 – B1, B2 and Language focus 4, page 119, 120, 123-128. (Chuẩn bị Bài 12 – phần B1 trang 119, phần B2 trang 120, Language focus 4 trang 123 đến 128)</w:t>
      </w:r>
    </w:p>
    <w:p w14:paraId="487B6AA3" w14:textId="77777777" w:rsidR="00D50FE3" w:rsidRPr="005B1B9A" w:rsidRDefault="00D50FE3" w:rsidP="005B1B9A">
      <w:pPr>
        <w:jc w:val="both"/>
        <w:rPr>
          <w:rFonts w:ascii="Times New Roman" w:hAnsi="Times New Roman"/>
          <w:sz w:val="26"/>
          <w:szCs w:val="26"/>
        </w:rPr>
      </w:pPr>
    </w:p>
    <w:p w14:paraId="41B6C010" w14:textId="77777777" w:rsidR="00280993" w:rsidRPr="000A6EFB" w:rsidRDefault="00280993" w:rsidP="00280993">
      <w:pPr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0A6EFB">
        <w:rPr>
          <w:rFonts w:ascii="Times New Roman" w:hAnsi="Times New Roman"/>
          <w:b/>
          <w:color w:val="C00000"/>
          <w:sz w:val="26"/>
          <w:szCs w:val="26"/>
        </w:rPr>
        <w:t>Chúc các em học tốt!</w:t>
      </w:r>
    </w:p>
    <w:p w14:paraId="1AF2FF48" w14:textId="77777777" w:rsidR="00280993" w:rsidRDefault="00280993" w:rsidP="005B1B9A">
      <w:pPr>
        <w:jc w:val="both"/>
        <w:rPr>
          <w:rFonts w:ascii="Times New Roman" w:hAnsi="Times New Roman"/>
          <w:sz w:val="26"/>
          <w:szCs w:val="26"/>
        </w:rPr>
      </w:pPr>
    </w:p>
    <w:p w14:paraId="77381BFC" w14:textId="77777777" w:rsidR="00280993" w:rsidRDefault="00280993" w:rsidP="005B1B9A">
      <w:pPr>
        <w:jc w:val="both"/>
        <w:rPr>
          <w:rFonts w:ascii="Times New Roman" w:hAnsi="Times New Roman"/>
          <w:sz w:val="26"/>
          <w:szCs w:val="26"/>
        </w:rPr>
      </w:pPr>
    </w:p>
    <w:p w14:paraId="3E96808B" w14:textId="77777777" w:rsidR="00280993" w:rsidRDefault="00280993" w:rsidP="005B1B9A">
      <w:pPr>
        <w:jc w:val="both"/>
        <w:rPr>
          <w:rFonts w:ascii="Times New Roman" w:hAnsi="Times New Roman"/>
          <w:sz w:val="26"/>
          <w:szCs w:val="26"/>
        </w:rPr>
      </w:pPr>
    </w:p>
    <w:p w14:paraId="2ECE20D9" w14:textId="77777777" w:rsidR="00280993" w:rsidRDefault="00280993" w:rsidP="00280993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4CF0232" w14:textId="77777777" w:rsidR="00280993" w:rsidRPr="005B1B9A" w:rsidRDefault="00280993" w:rsidP="00280993">
      <w:pPr>
        <w:jc w:val="center"/>
        <w:rPr>
          <w:rFonts w:ascii="Times New Roman" w:hAnsi="Times New Roman"/>
          <w:sz w:val="26"/>
          <w:szCs w:val="26"/>
        </w:rPr>
      </w:pPr>
    </w:p>
    <w:sectPr w:rsidR="00280993" w:rsidRPr="005B1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B61B0"/>
    <w:multiLevelType w:val="hybridMultilevel"/>
    <w:tmpl w:val="FF90C79C"/>
    <w:lvl w:ilvl="0" w:tplc="C0B0B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6A52D2">
      <w:numFmt w:val="bullet"/>
      <w:lvlText w:val="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44391"/>
    <w:multiLevelType w:val="hybridMultilevel"/>
    <w:tmpl w:val="910AB398"/>
    <w:lvl w:ilvl="0" w:tplc="C0B0B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A5482"/>
    <w:multiLevelType w:val="hybridMultilevel"/>
    <w:tmpl w:val="95D6AB10"/>
    <w:lvl w:ilvl="0" w:tplc="C0B0B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752D3"/>
    <w:multiLevelType w:val="hybridMultilevel"/>
    <w:tmpl w:val="8294ED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05A40"/>
    <w:multiLevelType w:val="hybridMultilevel"/>
    <w:tmpl w:val="0FAA3528"/>
    <w:lvl w:ilvl="0" w:tplc="C0B0B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654E5"/>
    <w:multiLevelType w:val="hybridMultilevel"/>
    <w:tmpl w:val="4D1EFB4E"/>
    <w:lvl w:ilvl="0" w:tplc="C0B0B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06"/>
    <w:rsid w:val="00051CDD"/>
    <w:rsid w:val="00093372"/>
    <w:rsid w:val="000A6EFB"/>
    <w:rsid w:val="00280993"/>
    <w:rsid w:val="003F2089"/>
    <w:rsid w:val="0048157F"/>
    <w:rsid w:val="00521E59"/>
    <w:rsid w:val="005B1B9A"/>
    <w:rsid w:val="0081586D"/>
    <w:rsid w:val="008266AB"/>
    <w:rsid w:val="00971F3A"/>
    <w:rsid w:val="00977E44"/>
    <w:rsid w:val="00CA0106"/>
    <w:rsid w:val="00D04F6E"/>
    <w:rsid w:val="00D5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252D7"/>
  <w15:chartTrackingRefBased/>
  <w15:docId w15:val="{4843705F-14F1-485A-AD19-B9EB6385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</dc:creator>
  <cp:keywords/>
  <dc:description/>
  <cp:lastModifiedBy>Duong Thi Thu Ngan</cp:lastModifiedBy>
  <cp:revision>2</cp:revision>
  <dcterms:created xsi:type="dcterms:W3CDTF">2020-04-20T03:23:00Z</dcterms:created>
  <dcterms:modified xsi:type="dcterms:W3CDTF">2020-04-20T03:23:00Z</dcterms:modified>
</cp:coreProperties>
</file>