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4247" w14:textId="77777777" w:rsidR="00BF256D" w:rsidRPr="003E3090" w:rsidRDefault="00BF256D" w:rsidP="00BF256D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 w:rsidRPr="003E3090">
        <w:rPr>
          <w:rFonts w:ascii="Times New Roman" w:hAnsi="Times New Roman"/>
          <w:b/>
          <w:lang w:val="vi-VN"/>
        </w:rPr>
        <w:t>CHỦ ĐỀ IX: THẦN KINH VÀ GIÁC QUAN</w:t>
      </w:r>
    </w:p>
    <w:p w14:paraId="6A3969C8" w14:textId="04E7B916" w:rsidR="003E3090" w:rsidRPr="003E3090" w:rsidRDefault="00BF256D" w:rsidP="003E3090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 w:rsidRPr="003E3090">
        <w:rPr>
          <w:rFonts w:ascii="Times New Roman" w:hAnsi="Times New Roman"/>
          <w:b/>
          <w:lang w:val="vi-VN"/>
        </w:rPr>
        <w:t>Tuần 25</w:t>
      </w:r>
    </w:p>
    <w:p w14:paraId="4209F6B8" w14:textId="48B445B4" w:rsidR="00950399" w:rsidRDefault="00BF256D" w:rsidP="003E3090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 w:rsidRPr="003E3090">
        <w:rPr>
          <w:rFonts w:ascii="Times New Roman" w:hAnsi="Times New Roman"/>
          <w:b/>
          <w:lang w:val="vi-VN"/>
        </w:rPr>
        <w:t>Bài 51:CƠ QUAN PHÂN TÍCH THÍNH GIÁC</w:t>
      </w:r>
    </w:p>
    <w:p w14:paraId="46E2D385" w14:textId="001788F2" w:rsidR="003E3090" w:rsidRPr="003E3090" w:rsidRDefault="003E3090" w:rsidP="003E309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Nội dung</w:t>
      </w:r>
      <w:r w:rsidR="00EA37F6">
        <w:rPr>
          <w:rFonts w:ascii="Times New Roman" w:hAnsi="Times New Roman"/>
          <w:b/>
        </w:rPr>
        <w:t xml:space="preserve"> 1</w:t>
      </w:r>
    </w:p>
    <w:p w14:paraId="69740DBE" w14:textId="77777777" w:rsidR="00BF256D" w:rsidRPr="00BF256D" w:rsidRDefault="00BF256D" w:rsidP="00BF256D">
      <w:pPr>
        <w:shd w:val="clear" w:color="auto" w:fill="FFFFFF"/>
        <w:jc w:val="both"/>
        <w:outlineLvl w:val="2"/>
        <w:rPr>
          <w:rFonts w:ascii="Times New Roman" w:hAnsi="Times New Roman"/>
          <w:b/>
          <w:bCs/>
          <w:lang w:val="vi-VN" w:eastAsia="ko-KR"/>
        </w:rPr>
      </w:pPr>
      <w:r w:rsidRPr="00BF256D">
        <w:rPr>
          <w:rFonts w:ascii="Times New Roman" w:hAnsi="Times New Roman"/>
          <w:b/>
          <w:bCs/>
          <w:color w:val="000000"/>
          <w:bdr w:val="none" w:sz="0" w:space="0" w:color="auto" w:frame="1"/>
          <w:lang w:val="vi-VN" w:eastAsia="ko-KR"/>
        </w:rPr>
        <w:t>I. CẤU TẠO CỦA TAI</w:t>
      </w:r>
    </w:p>
    <w:p w14:paraId="244029C3" w14:textId="50A594DA" w:rsidR="00BF256D" w:rsidRPr="003E3090" w:rsidRDefault="00BF256D" w:rsidP="00BF256D">
      <w:pPr>
        <w:shd w:val="clear" w:color="auto" w:fill="FFFFFF"/>
        <w:jc w:val="both"/>
        <w:rPr>
          <w:rFonts w:ascii="Times New Roman" w:hAnsi="Times New Roman"/>
          <w:color w:val="000000"/>
          <w:bdr w:val="none" w:sz="0" w:space="0" w:color="auto" w:frame="1"/>
          <w:lang w:val="vi-VN" w:eastAsia="ko-KR"/>
        </w:rPr>
      </w:pPr>
      <w:r w:rsidRPr="00BF256D">
        <w:rPr>
          <w:rFonts w:ascii="Times New Roman" w:hAnsi="Times New Roman"/>
          <w:color w:val="000000"/>
          <w:bdr w:val="none" w:sz="0" w:space="0" w:color="auto" w:frame="1"/>
          <w:lang w:val="vi-VN" w:eastAsia="ko-KR"/>
        </w:rPr>
        <w:t>Tai được chia ra: tai ngoài, tai giữa và tai trong.</w:t>
      </w:r>
    </w:p>
    <w:p w14:paraId="70BF1A78" w14:textId="35901F95" w:rsidR="00BF256D" w:rsidRPr="003E3090" w:rsidRDefault="003E3090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1</w:t>
      </w:r>
      <w:r w:rsidR="00BF256D" w:rsidRPr="003E3090"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  <w:t>. Tai ngoài</w:t>
      </w:r>
    </w:p>
    <w:p w14:paraId="6E675CA3" w14:textId="77777777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3E3090">
        <w:rPr>
          <w:color w:val="000000"/>
          <w:sz w:val="28"/>
          <w:szCs w:val="28"/>
          <w:bdr w:val="none" w:sz="0" w:space="0" w:color="auto" w:frame="1"/>
          <w:lang w:val="vi-VN"/>
        </w:rPr>
        <w:t>+ Vành tai: có nhiệm vụ hứng sóng âm.</w:t>
      </w:r>
    </w:p>
    <w:p w14:paraId="0E59BA8D" w14:textId="751858B0" w:rsidR="00BF256D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vi-VN"/>
        </w:rPr>
      </w:pPr>
      <w:r w:rsidRPr="003E3090">
        <w:rPr>
          <w:color w:val="000000"/>
          <w:sz w:val="28"/>
          <w:szCs w:val="28"/>
          <w:bdr w:val="none" w:sz="0" w:space="0" w:color="auto" w:frame="1"/>
          <w:lang w:val="vi-VN"/>
        </w:rPr>
        <w:t>+ Ống tai: hướng sóng âm.</w:t>
      </w:r>
    </w:p>
    <w:p w14:paraId="420F55AB" w14:textId="7382DDB8" w:rsidR="003E3090" w:rsidRPr="003E3090" w:rsidRDefault="003E3090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3E3090">
        <w:rPr>
          <w:color w:val="000000"/>
          <w:sz w:val="28"/>
          <w:szCs w:val="28"/>
          <w:bdr w:val="none" w:sz="0" w:space="0" w:color="auto" w:frame="1"/>
          <w:lang w:val="vi-VN"/>
        </w:rPr>
        <w:t>+Màng nhĩ: Khuéch đại âm</w:t>
      </w:r>
    </w:p>
    <w:p w14:paraId="235664E7" w14:textId="77777777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3E3090"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  <w:t>2. Tai giữa</w:t>
      </w:r>
    </w:p>
    <w:p w14:paraId="417A903B" w14:textId="0E9F96A2" w:rsidR="00BF256D" w:rsidRPr="003E3090" w:rsidRDefault="00BF256D" w:rsidP="003E30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3E3090">
        <w:rPr>
          <w:color w:val="000000"/>
          <w:sz w:val="28"/>
          <w:szCs w:val="28"/>
          <w:bdr w:val="none" w:sz="0" w:space="0" w:color="auto" w:frame="1"/>
          <w:lang w:val="vi-VN"/>
        </w:rPr>
        <w:t xml:space="preserve">+ Chuỗi xương </w:t>
      </w:r>
      <w:r w:rsidR="003E3090" w:rsidRPr="003E3090">
        <w:rPr>
          <w:color w:val="000000"/>
          <w:sz w:val="28"/>
          <w:szCs w:val="28"/>
          <w:bdr w:val="none" w:sz="0" w:space="0" w:color="auto" w:frame="1"/>
          <w:lang w:val="vi-VN"/>
        </w:rPr>
        <w:t>tai: Truyền sóng âm</w:t>
      </w:r>
    </w:p>
    <w:p w14:paraId="7B4C5E76" w14:textId="1B74E80B" w:rsidR="00BF256D" w:rsidRPr="003E3090" w:rsidRDefault="003E3090" w:rsidP="00BF256D">
      <w:pPr>
        <w:shd w:val="clear" w:color="auto" w:fill="FFFFFF"/>
        <w:jc w:val="both"/>
        <w:rPr>
          <w:rFonts w:ascii="Times New Roman" w:hAnsi="Times New Roman"/>
          <w:color w:val="000000"/>
          <w:shd w:val="clear" w:color="auto" w:fill="FFFFFF"/>
          <w:lang w:val="vi-VN"/>
        </w:rPr>
      </w:pPr>
      <w:r w:rsidRPr="003E3090">
        <w:rPr>
          <w:rFonts w:ascii="Times New Roman" w:hAnsi="Times New Roman"/>
          <w:color w:val="000000"/>
          <w:shd w:val="clear" w:color="auto" w:fill="FFFFFF"/>
          <w:lang w:val="vi-VN"/>
        </w:rPr>
        <w:t>+V</w:t>
      </w:r>
      <w:r w:rsidR="00BF256D" w:rsidRPr="003E3090">
        <w:rPr>
          <w:rFonts w:ascii="Times New Roman" w:hAnsi="Times New Roman"/>
          <w:color w:val="000000"/>
          <w:shd w:val="clear" w:color="auto" w:fill="FFFFFF"/>
          <w:lang w:val="vi-VN"/>
        </w:rPr>
        <w:t>òi nhĩ nên</w:t>
      </w:r>
      <w:r w:rsidRPr="003E3090">
        <w:rPr>
          <w:rFonts w:ascii="Times New Roman" w:hAnsi="Times New Roman"/>
          <w:color w:val="000000"/>
          <w:shd w:val="clear" w:color="auto" w:fill="FFFFFF"/>
          <w:lang w:val="vi-VN"/>
        </w:rPr>
        <w:t xml:space="preserve">: </w:t>
      </w:r>
      <w:r w:rsidR="00BF256D" w:rsidRPr="003E3090">
        <w:rPr>
          <w:rFonts w:ascii="Times New Roman" w:hAnsi="Times New Roman"/>
          <w:color w:val="000000"/>
          <w:shd w:val="clear" w:color="auto" w:fill="FFFFFF"/>
          <w:lang w:val="vi-VN"/>
        </w:rPr>
        <w:t>bảo đảm áp suất hai bên màng nhĩ được cân bằng.</w:t>
      </w:r>
    </w:p>
    <w:p w14:paraId="728EE99D" w14:textId="77777777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rStyle w:val="Strong"/>
          <w:color w:val="000000"/>
          <w:sz w:val="28"/>
          <w:szCs w:val="28"/>
          <w:bdr w:val="none" w:sz="0" w:space="0" w:color="auto" w:frame="1"/>
        </w:rPr>
        <w:t>3. Tai trong</w:t>
      </w:r>
    </w:p>
    <w:p w14:paraId="2F3A2AED" w14:textId="6EF6BACC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 xml:space="preserve">+ Bộ phận tiền đình và các ống bán khuyên: thu nhận các thông tin </w:t>
      </w:r>
    </w:p>
    <w:p w14:paraId="019FF582" w14:textId="468C6424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 xml:space="preserve">+ Ốc tai: thu nhận các kích thích của sóng âm. </w:t>
      </w:r>
      <w:r w:rsidR="003E3090">
        <w:rPr>
          <w:color w:val="000000"/>
          <w:sz w:val="28"/>
          <w:szCs w:val="28"/>
          <w:bdr w:val="none" w:sz="0" w:space="0" w:color="auto" w:frame="1"/>
        </w:rPr>
        <w:t>\</w:t>
      </w:r>
    </w:p>
    <w:p w14:paraId="709A1F84" w14:textId="77777777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>Trên màng cơ sở có cơ quan coocti: chứa tế bào thụ cảm thính giác.</w:t>
      </w:r>
    </w:p>
    <w:p w14:paraId="58B85BE1" w14:textId="77777777" w:rsidR="00BF256D" w:rsidRPr="003E3090" w:rsidRDefault="00BF256D" w:rsidP="00BF256D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>II. CHỨC NĂNG THU NHẬN SÓNG ÂM</w:t>
      </w:r>
    </w:p>
    <w:p w14:paraId="33A9A6A6" w14:textId="77777777" w:rsidR="00BF256D" w:rsidRPr="003E3090" w:rsidRDefault="00BF256D" w:rsidP="00BF256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>- Sóng âm → vành tai → ống tai → rung màng nhĩ → chuỗi xương tai → rung màng cửa bầu → chuyển động ngoại dịch → nội dịch trong ốc tai màng →​ cơ quan coocti → xung thần kinh → theo dây thần kinh thính giác → cơ quan thính giác ở thùy chẩm → nhận biết về âm thanh phát ra.</w:t>
      </w:r>
    </w:p>
    <w:p w14:paraId="5359111B" w14:textId="77777777" w:rsidR="003E3090" w:rsidRPr="003E3090" w:rsidRDefault="003E3090" w:rsidP="003E3090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>III. VỆ SINH TAI</w:t>
      </w:r>
    </w:p>
    <w:p w14:paraId="1AF213B3" w14:textId="5443F7F4" w:rsidR="003E3090" w:rsidRPr="003E3090" w:rsidRDefault="003E3090" w:rsidP="003E30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A37F6" w:rsidRPr="003E3090">
        <w:rPr>
          <w:color w:val="000000"/>
          <w:sz w:val="28"/>
          <w:szCs w:val="28"/>
          <w:bdr w:val="none" w:sz="0" w:space="0" w:color="auto" w:frame="1"/>
        </w:rPr>
        <w:t>T</w:t>
      </w:r>
      <w:r w:rsidRPr="003E3090">
        <w:rPr>
          <w:color w:val="000000"/>
          <w:sz w:val="28"/>
          <w:szCs w:val="28"/>
          <w:bdr w:val="none" w:sz="0" w:space="0" w:color="auto" w:frame="1"/>
        </w:rPr>
        <w:t>hường phải vệ sinh bằng tăm bông, không dùng que nhọn hoặc vật sắc để ngoáy → làm tổn thương hoặc thủng màng nhĩ.</w:t>
      </w:r>
    </w:p>
    <w:p w14:paraId="53EA7A2A" w14:textId="629361CC" w:rsidR="003E3090" w:rsidRPr="003E3090" w:rsidRDefault="003E3090" w:rsidP="003E30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 xml:space="preserve">- Cần giữ gìn vệ sinh để tránh viêm họng </w:t>
      </w:r>
    </w:p>
    <w:p w14:paraId="655D89AD" w14:textId="4C93FC81" w:rsidR="003E3090" w:rsidRPr="003E3090" w:rsidRDefault="003E3090" w:rsidP="003E30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 xml:space="preserve">- Tránh tiếp xúc với nơi có tiếng ồn hoặc tiếng động mạnh thường xuyên </w:t>
      </w:r>
    </w:p>
    <w:p w14:paraId="5077ABAE" w14:textId="77777777" w:rsidR="003E3090" w:rsidRPr="003E3090" w:rsidRDefault="003E3090" w:rsidP="003E30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090">
        <w:rPr>
          <w:color w:val="000000"/>
          <w:sz w:val="28"/>
          <w:szCs w:val="28"/>
          <w:bdr w:val="none" w:sz="0" w:space="0" w:color="auto" w:frame="1"/>
        </w:rPr>
        <w:t>- Cần có biện pháp để chống hoặc giảm tiếng ồn.</w:t>
      </w:r>
    </w:p>
    <w:p w14:paraId="59F0DCA7" w14:textId="77777777" w:rsidR="00BF256D" w:rsidRPr="00BF256D" w:rsidRDefault="00BF256D" w:rsidP="00BF256D">
      <w:pPr>
        <w:shd w:val="clear" w:color="auto" w:fill="FFFFFF"/>
        <w:jc w:val="both"/>
        <w:rPr>
          <w:rFonts w:ascii="Times New Roman" w:hAnsi="Times New Roman"/>
          <w:lang w:eastAsia="ko-KR"/>
        </w:rPr>
      </w:pPr>
    </w:p>
    <w:p w14:paraId="51575FDF" w14:textId="28CA75EB" w:rsidR="00BF256D" w:rsidRDefault="00BF256D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7A1A810C" w14:textId="65D5B0E7" w:rsidR="00EA37F6" w:rsidRDefault="00EA37F6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51F07E62" w14:textId="122D6818" w:rsidR="00EA37F6" w:rsidRDefault="00EA37F6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72FF292C" w14:textId="41DB6FA0" w:rsidR="00EA37F6" w:rsidRDefault="00EA37F6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1A5623AB" w14:textId="75A32917" w:rsidR="00EA37F6" w:rsidRDefault="00EA37F6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0F6C4C9F" w14:textId="77777777" w:rsidR="00EA37F6" w:rsidRPr="003E3090" w:rsidRDefault="00EA37F6" w:rsidP="00BF256D">
      <w:pPr>
        <w:spacing w:line="360" w:lineRule="auto"/>
        <w:rPr>
          <w:rFonts w:ascii="Times New Roman" w:hAnsi="Times New Roman"/>
          <w:b/>
          <w:lang w:val="vi-VN"/>
        </w:rPr>
      </w:pPr>
    </w:p>
    <w:p w14:paraId="2176C6BC" w14:textId="30DDA4D9" w:rsidR="00BE53F5" w:rsidRPr="00F3278C" w:rsidRDefault="00BE53F5" w:rsidP="00BE53F5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 w:rsidRPr="00CE0F23">
        <w:rPr>
          <w:rFonts w:ascii="Times New Roman" w:hAnsi="Times New Roman"/>
          <w:b/>
          <w:lang w:val="vi-VN"/>
        </w:rPr>
        <w:lastRenderedPageBreak/>
        <w:t>CHỦ ĐỀ</w:t>
      </w:r>
      <w:r w:rsidRPr="00F3278C">
        <w:rPr>
          <w:rFonts w:ascii="Times New Roman" w:hAnsi="Times New Roman"/>
          <w:b/>
          <w:lang w:val="vi-VN"/>
        </w:rPr>
        <w:t xml:space="preserve"> IX: THẦN KINH VÀ GIÁC QUAN</w:t>
      </w:r>
    </w:p>
    <w:p w14:paraId="3DDA1095" w14:textId="0110DF6F" w:rsidR="00BE53F5" w:rsidRPr="00BE53F5" w:rsidRDefault="00BE53F5" w:rsidP="00BE53F5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 w:rsidRPr="00CE0F23">
        <w:rPr>
          <w:rFonts w:ascii="Times New Roman" w:hAnsi="Times New Roman"/>
          <w:b/>
          <w:lang w:val="vi-VN"/>
        </w:rPr>
        <w:t>Tuần 25</w:t>
      </w:r>
    </w:p>
    <w:p w14:paraId="71BAE730" w14:textId="3D4BE0DD" w:rsidR="00BE53F5" w:rsidRDefault="00BE53F5" w:rsidP="00BE53F5">
      <w:pPr>
        <w:spacing w:line="360" w:lineRule="auto"/>
        <w:jc w:val="center"/>
        <w:rPr>
          <w:rFonts w:ascii="Times New Roman" w:hAnsi="Times New Roman"/>
          <w:b/>
          <w:bCs/>
          <w:lang w:val="vi-VN"/>
        </w:rPr>
      </w:pPr>
      <w:r w:rsidRPr="00CE0F23">
        <w:rPr>
          <w:rFonts w:ascii="Times New Roman" w:hAnsi="Times New Roman"/>
          <w:b/>
          <w:lang w:val="vi-VN"/>
        </w:rPr>
        <w:t xml:space="preserve">BÀI 52: </w:t>
      </w:r>
      <w:r w:rsidRPr="00897847">
        <w:rPr>
          <w:rFonts w:ascii="Times New Roman" w:hAnsi="Times New Roman"/>
          <w:b/>
          <w:bCs/>
          <w:lang w:val="vi-VN"/>
        </w:rPr>
        <w:t>PHẢN XẠ KHÔNG ĐIỀU KIỆN VÀ PHẢN XẠ CÓ ĐIỀU KIỆN</w:t>
      </w:r>
    </w:p>
    <w:p w14:paraId="22FE664A" w14:textId="041EB320" w:rsidR="00BE53F5" w:rsidRPr="00EA37F6" w:rsidRDefault="00BE53F5" w:rsidP="00BE53F5">
      <w:pPr>
        <w:spacing w:line="360" w:lineRule="auto"/>
        <w:jc w:val="center"/>
        <w:rPr>
          <w:rFonts w:ascii="Times New Roman" w:hAnsi="Times New Roman"/>
          <w:b/>
          <w:bCs/>
          <w:lang w:val="vi-VN"/>
        </w:rPr>
      </w:pPr>
      <w:r w:rsidRPr="00384EEB">
        <w:rPr>
          <w:rFonts w:ascii="Times New Roman" w:hAnsi="Times New Roman"/>
          <w:b/>
          <w:bCs/>
          <w:lang w:val="vi-VN"/>
        </w:rPr>
        <w:t xml:space="preserve">Nội dung </w:t>
      </w:r>
      <w:r w:rsidR="00EA37F6" w:rsidRPr="00EA37F6">
        <w:rPr>
          <w:rFonts w:ascii="Times New Roman" w:hAnsi="Times New Roman"/>
          <w:b/>
          <w:bCs/>
          <w:lang w:val="vi-VN"/>
        </w:rPr>
        <w:t>2</w:t>
      </w:r>
    </w:p>
    <w:p w14:paraId="60C5CBB1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/>
          <w:lang w:val="vi-VN"/>
        </w:rPr>
      </w:pPr>
      <w:r w:rsidRPr="00384EEB">
        <w:rPr>
          <w:rFonts w:ascii="Times New Roman" w:hAnsi="Times New Roman"/>
          <w:b/>
          <w:lang w:val="vi-VN"/>
        </w:rPr>
        <w:t>I. Phân biệt phản xạ không điều kiện và phản xạ có điều kiện :</w:t>
      </w:r>
    </w:p>
    <w:p w14:paraId="4DA69D09" w14:textId="28D060F9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Phản xạ không điều kiện : là phản xạ sinh ra đã có, không cần phải học tập.</w:t>
      </w:r>
    </w:p>
    <w:p w14:paraId="76FCF166" w14:textId="3BD73951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Phản xạ có điều kiện : là phản xạ được hình thành trong đời sống cá thể, là kết quả của quá trình học tập, rèn luyện.</w:t>
      </w:r>
    </w:p>
    <w:p w14:paraId="11BB2184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/>
          <w:lang w:val="vi-VN"/>
        </w:rPr>
        <w:t xml:space="preserve">II. Sự hình thành phản xạ có điều kiện: </w:t>
      </w:r>
    </w:p>
    <w:p w14:paraId="53017714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/>
          <w:bCs/>
          <w:lang w:val="vi-VN"/>
        </w:rPr>
      </w:pPr>
      <w:r w:rsidRPr="00384EEB">
        <w:rPr>
          <w:rFonts w:ascii="Times New Roman" w:hAnsi="Times New Roman"/>
          <w:b/>
          <w:i/>
          <w:lang w:val="vi-VN"/>
        </w:rPr>
        <w:t>1.</w:t>
      </w:r>
      <w:r w:rsidRPr="00384EEB">
        <w:rPr>
          <w:rFonts w:ascii="Times New Roman" w:hAnsi="Times New Roman"/>
          <w:b/>
          <w:bCs/>
          <w:i/>
          <w:lang w:val="vi-VN"/>
        </w:rPr>
        <w:t xml:space="preserve"> Hình thành phản xạ có điều kiện</w:t>
      </w:r>
      <w:r w:rsidRPr="00384EEB">
        <w:rPr>
          <w:rFonts w:ascii="Times New Roman" w:hAnsi="Times New Roman"/>
          <w:b/>
          <w:bCs/>
          <w:lang w:val="vi-VN"/>
        </w:rPr>
        <w:t>.</w:t>
      </w:r>
    </w:p>
    <w:p w14:paraId="0831D1FD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Điều kiện :</w:t>
      </w:r>
    </w:p>
    <w:p w14:paraId="7A5184C3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Phải có sự kết hợp giữa kích thích có điều kiện với kích thích không điều kiện.</w:t>
      </w:r>
    </w:p>
    <w:p w14:paraId="245F3357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Kích thích có điều kiện phải tác động trước vài giây so với kích thích không điều kiện</w:t>
      </w:r>
    </w:p>
    <w:p w14:paraId="734145E0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Quá trình kết hợp đó phải được lặp đi lặp lại nhiều lần.</w:t>
      </w:r>
    </w:p>
    <w:p w14:paraId="2A22A833" w14:textId="625B43DB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Thực chất của việc thành lập phản xạ có điều kiện là sự hình thành đường liên hệ tạm thời nối các vùng của vỏ đại não với nhau.</w:t>
      </w:r>
    </w:p>
    <w:p w14:paraId="5BB7B7C2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/>
          <w:bCs/>
          <w:lang w:val="vi-VN"/>
        </w:rPr>
      </w:pPr>
      <w:r w:rsidRPr="00384EEB">
        <w:rPr>
          <w:rFonts w:ascii="Times New Roman" w:hAnsi="Times New Roman"/>
          <w:b/>
          <w:bCs/>
          <w:i/>
          <w:lang w:val="vi-VN"/>
        </w:rPr>
        <w:t>2. Ức chế phản xạ có điều kiện</w:t>
      </w:r>
      <w:r w:rsidRPr="00384EEB">
        <w:rPr>
          <w:rFonts w:ascii="Times New Roman" w:hAnsi="Times New Roman"/>
          <w:b/>
          <w:bCs/>
          <w:lang w:val="vi-VN"/>
        </w:rPr>
        <w:t>:</w:t>
      </w:r>
    </w:p>
    <w:p w14:paraId="0D092F7A" w14:textId="77777777" w:rsidR="00384EEB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Khi phản xạ có điều kiện không được củng cố thì sẽ</w:t>
      </w:r>
    </w:p>
    <w:p w14:paraId="1088C7CB" w14:textId="7EEE0A2C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/>
          <w:lang w:val="vi-VN"/>
        </w:rPr>
        <w:t xml:space="preserve">II. Sự hình thành phản xạ có điều kiện: </w:t>
      </w:r>
    </w:p>
    <w:p w14:paraId="7961B5F6" w14:textId="4B3DEF4C" w:rsidR="00BE53F5" w:rsidRPr="00384EEB" w:rsidRDefault="00BE53F5" w:rsidP="00BE53F5">
      <w:pPr>
        <w:spacing w:line="360" w:lineRule="auto"/>
        <w:rPr>
          <w:rFonts w:ascii="Times New Roman" w:hAnsi="Times New Roman"/>
          <w:b/>
          <w:bCs/>
          <w:lang w:val="vi-VN"/>
        </w:rPr>
      </w:pPr>
      <w:r w:rsidRPr="00384EEB">
        <w:rPr>
          <w:rFonts w:ascii="Times New Roman" w:hAnsi="Times New Roman"/>
          <w:b/>
          <w:i/>
          <w:lang w:val="vi-VN"/>
        </w:rPr>
        <w:t>1.</w:t>
      </w:r>
      <w:r w:rsidRPr="00384EEB">
        <w:rPr>
          <w:rFonts w:ascii="Times New Roman" w:hAnsi="Times New Roman"/>
          <w:b/>
          <w:bCs/>
          <w:i/>
          <w:lang w:val="vi-VN"/>
        </w:rPr>
        <w:t xml:space="preserve"> Hình thành phản xạ có điều kiện</w:t>
      </w:r>
      <w:r w:rsidRPr="00384EEB">
        <w:rPr>
          <w:rFonts w:ascii="Times New Roman" w:hAnsi="Times New Roman"/>
          <w:b/>
          <w:bCs/>
          <w:lang w:val="vi-VN"/>
        </w:rPr>
        <w:t>.</w:t>
      </w:r>
    </w:p>
    <w:p w14:paraId="348E9EB8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Điều kiện :</w:t>
      </w:r>
    </w:p>
    <w:p w14:paraId="5E6BD887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Phải có sự kết hợp giữa kích thích có điều kiện với kích thích không điều kiện.</w:t>
      </w:r>
    </w:p>
    <w:p w14:paraId="6A5E8B28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Kích thích có điều kiện phải tác động trước vài giây so với kích thích không điều kiện</w:t>
      </w:r>
    </w:p>
    <w:p w14:paraId="480D6EBF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Quá trình kết hợp đó phải được lặp đi lặp lại nhiều lần.</w:t>
      </w:r>
    </w:p>
    <w:p w14:paraId="68C65762" w14:textId="10EC106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lastRenderedPageBreak/>
        <w:t>- Thực chất của việc thành lập phản xạ có điều kiện là sự hình thành đường liên hệ tạm thời nối các vùng của vỏ đại não với nhau.</w:t>
      </w:r>
    </w:p>
    <w:p w14:paraId="1C1326C4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/>
          <w:bCs/>
          <w:lang w:val="vi-VN"/>
        </w:rPr>
      </w:pPr>
      <w:r w:rsidRPr="00384EEB">
        <w:rPr>
          <w:rFonts w:ascii="Times New Roman" w:hAnsi="Times New Roman"/>
          <w:b/>
          <w:bCs/>
          <w:i/>
          <w:lang w:val="vi-VN"/>
        </w:rPr>
        <w:t>2. Ức chế phản xạ có điều kiện</w:t>
      </w:r>
      <w:r w:rsidRPr="00384EEB">
        <w:rPr>
          <w:rFonts w:ascii="Times New Roman" w:hAnsi="Times New Roman"/>
          <w:b/>
          <w:bCs/>
          <w:lang w:val="vi-VN"/>
        </w:rPr>
        <w:t>:</w:t>
      </w:r>
    </w:p>
    <w:p w14:paraId="6BB89A63" w14:textId="3C07FEB1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Khi phản xạ có điều kiện không được củng cố thì sẽ mất dần.</w:t>
      </w:r>
    </w:p>
    <w:p w14:paraId="2407C7B8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- Ý nghĩa:</w:t>
      </w:r>
    </w:p>
    <w:p w14:paraId="5985AC25" w14:textId="77777777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Đảm bảo sự  thích nghi với môi trường và điều kiện sống luôn thay đổi.</w:t>
      </w:r>
    </w:p>
    <w:p w14:paraId="6247132E" w14:textId="12F68FAD" w:rsidR="00BE53F5" w:rsidRPr="00384EEB" w:rsidRDefault="00BE53F5" w:rsidP="00BE53F5">
      <w:pPr>
        <w:spacing w:line="360" w:lineRule="auto"/>
        <w:rPr>
          <w:rFonts w:ascii="Times New Roman" w:hAnsi="Times New Roman"/>
          <w:bCs/>
          <w:lang w:val="vi-VN"/>
        </w:rPr>
      </w:pPr>
      <w:r w:rsidRPr="00384EEB">
        <w:rPr>
          <w:rFonts w:ascii="Times New Roman" w:hAnsi="Times New Roman"/>
          <w:bCs/>
          <w:lang w:val="vi-VN"/>
        </w:rPr>
        <w:t>+ Hình thành các thói quen tập quán tốt đối với con người.</w:t>
      </w:r>
    </w:p>
    <w:p w14:paraId="50F65E38" w14:textId="77777777" w:rsidR="00950399" w:rsidRPr="00384EEB" w:rsidRDefault="00950399" w:rsidP="00950399">
      <w:pPr>
        <w:spacing w:line="360" w:lineRule="auto"/>
        <w:rPr>
          <w:rFonts w:ascii="Times New Roman" w:hAnsi="Times New Roman"/>
          <w:b/>
          <w:lang w:val="vi-VN"/>
        </w:rPr>
      </w:pPr>
      <w:r w:rsidRPr="00384EEB">
        <w:rPr>
          <w:rFonts w:ascii="Times New Roman" w:hAnsi="Times New Roman"/>
          <w:b/>
          <w:lang w:val="vi-VN"/>
        </w:rPr>
        <w:t>III. So sánh các tính chất của phản xạ không điều kiện với phản xạ có điều kiện:</w:t>
      </w:r>
    </w:p>
    <w:p w14:paraId="17F29978" w14:textId="16896B14" w:rsidR="00950399" w:rsidRPr="00897847" w:rsidRDefault="00950399" w:rsidP="00950399">
      <w:pPr>
        <w:spacing w:line="360" w:lineRule="auto"/>
        <w:rPr>
          <w:rFonts w:ascii="Times New Roman" w:hAnsi="Times New Roman"/>
          <w:bCs/>
        </w:rPr>
      </w:pPr>
      <w:r w:rsidRPr="00384EEB">
        <w:rPr>
          <w:rFonts w:ascii="Times New Roman" w:hAnsi="Times New Roman"/>
          <w:lang w:val="vi-VN"/>
        </w:rPr>
        <w:t xml:space="preserve"> </w:t>
      </w:r>
      <w:r w:rsidRPr="00897847">
        <w:rPr>
          <w:rFonts w:ascii="Times New Roman" w:hAnsi="Times New Roman"/>
        </w:rPr>
        <w:t>- Bảng 52-2 SGK</w:t>
      </w:r>
    </w:p>
    <w:p w14:paraId="0E9B6FE4" w14:textId="77777777" w:rsidR="00BE53F5" w:rsidRPr="00897847" w:rsidRDefault="00BE53F5" w:rsidP="00BE53F5">
      <w:pPr>
        <w:spacing w:line="360" w:lineRule="auto"/>
        <w:rPr>
          <w:rFonts w:ascii="Times New Roman" w:hAnsi="Times New Roman"/>
          <w:b/>
          <w:bCs/>
          <w:i/>
        </w:rPr>
      </w:pPr>
    </w:p>
    <w:p w14:paraId="7C203C9D" w14:textId="77777777" w:rsidR="00BE53F5" w:rsidRPr="00897847" w:rsidRDefault="00BE53F5" w:rsidP="00BE53F5">
      <w:pPr>
        <w:spacing w:line="360" w:lineRule="auto"/>
        <w:rPr>
          <w:rFonts w:ascii="Times New Roman" w:hAnsi="Times New Roman"/>
          <w:b/>
          <w:bCs/>
          <w:i/>
        </w:rPr>
      </w:pPr>
    </w:p>
    <w:p w14:paraId="7BC25B7A" w14:textId="77777777" w:rsidR="00BE53F5" w:rsidRPr="00897847" w:rsidRDefault="00BE53F5" w:rsidP="00BE53F5">
      <w:pPr>
        <w:spacing w:line="360" w:lineRule="auto"/>
        <w:rPr>
          <w:rFonts w:ascii="Times New Roman" w:hAnsi="Times New Roman"/>
          <w:b/>
          <w:bCs/>
          <w:i/>
        </w:rPr>
      </w:pPr>
    </w:p>
    <w:p w14:paraId="4ABEB88F" w14:textId="77777777" w:rsidR="00BE53F5" w:rsidRPr="00BE53F5" w:rsidRDefault="00BE53F5" w:rsidP="00BE53F5">
      <w:pPr>
        <w:spacing w:line="360" w:lineRule="auto"/>
        <w:rPr>
          <w:rFonts w:ascii="Times New Roman" w:hAnsi="Times New Roman"/>
          <w:b/>
          <w:bCs/>
        </w:rPr>
      </w:pPr>
    </w:p>
    <w:p w14:paraId="3DA62392" w14:textId="77777777" w:rsidR="008C41A6" w:rsidRPr="00BE53F5" w:rsidRDefault="00EA37F6">
      <w:pPr>
        <w:rPr>
          <w:lang w:val="vi-VN"/>
        </w:rPr>
      </w:pPr>
    </w:p>
    <w:sectPr w:rsidR="008C41A6" w:rsidRPr="00BE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5"/>
    <w:rsid w:val="00384EEB"/>
    <w:rsid w:val="003E3090"/>
    <w:rsid w:val="00432CA4"/>
    <w:rsid w:val="006F5358"/>
    <w:rsid w:val="00950399"/>
    <w:rsid w:val="009C16AD"/>
    <w:rsid w:val="00B5468E"/>
    <w:rsid w:val="00BD466A"/>
    <w:rsid w:val="00BE53F5"/>
    <w:rsid w:val="00BF256D"/>
    <w:rsid w:val="00D42F68"/>
    <w:rsid w:val="00DA6E37"/>
    <w:rsid w:val="00EA37F6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E959"/>
  <w15:chartTrackingRefBased/>
  <w15:docId w15:val="{2C03678B-2D4C-48F1-A774-30ABA7B6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5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BF256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25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F256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BF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Nguyen</dc:creator>
  <cp:keywords/>
  <dc:description/>
  <cp:lastModifiedBy>Lan Nguyen</cp:lastModifiedBy>
  <cp:revision>3</cp:revision>
  <dcterms:created xsi:type="dcterms:W3CDTF">2022-03-07T23:28:00Z</dcterms:created>
  <dcterms:modified xsi:type="dcterms:W3CDTF">2022-03-08T23:33:00Z</dcterms:modified>
</cp:coreProperties>
</file>