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C112" w14:textId="1E41063E" w:rsidR="002D2EA7" w:rsidRDefault="002D2EA7" w:rsidP="002D2EA7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                     </w:t>
      </w:r>
      <w:r w:rsidRPr="0000110E">
        <w:rPr>
          <w:rFonts w:asciiTheme="majorHAnsi" w:hAnsiTheme="majorHAnsi" w:cstheme="majorHAnsi"/>
          <w:b/>
          <w:bCs/>
          <w:sz w:val="28"/>
          <w:szCs w:val="28"/>
          <w:lang w:val="en-US"/>
        </w:rPr>
        <w:t>T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UẦN</w:t>
      </w:r>
      <w:r w:rsidRPr="0000110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2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7</w:t>
      </w:r>
      <w:r w:rsidRPr="0000110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-NỘI DUNG BÀI HỌC MÔN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GDCD 9</w:t>
      </w:r>
    </w:p>
    <w:p w14:paraId="184812E8" w14:textId="1EA79663" w:rsidR="002D2EA7" w:rsidRPr="002D2EA7" w:rsidRDefault="002D2EA7" w:rsidP="002D2EA7">
      <w:pPr>
        <w:tabs>
          <w:tab w:val="left" w:pos="300"/>
          <w:tab w:val="center" w:pos="522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2D2EA7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 xml:space="preserve"> </w:t>
      </w:r>
      <w:r w:rsidRPr="002D2E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  <w:t>Bài 16</w:t>
      </w:r>
      <w:r w:rsidRPr="00E81B7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:</w:t>
      </w:r>
      <w:r w:rsidRPr="002D2EA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QUYỀN THAM GIA QUẢN LÍ NHÀ NƯỚC </w:t>
      </w:r>
    </w:p>
    <w:p w14:paraId="200A19A9" w14:textId="77777777" w:rsidR="002D2EA7" w:rsidRPr="002D2EA7" w:rsidRDefault="002D2EA7" w:rsidP="002D2EA7">
      <w:pPr>
        <w:keepNext/>
        <w:spacing w:before="120"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2D2EA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QUẢN LÍ XÃ HỘI CỦA CÔNG DÂN (T1)</w:t>
      </w:r>
    </w:p>
    <w:p w14:paraId="447E1F99" w14:textId="77777777" w:rsidR="002D2EA7" w:rsidRPr="00E81B75" w:rsidRDefault="002D2EA7" w:rsidP="002D2EA7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24DDD3A2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2EA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</w:t>
      </w:r>
      <w:r w:rsidRPr="002D2E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. Quyền tham gia quản lí Nhà nước, quản lí xã hội của công dân là quyền:</w:t>
      </w:r>
    </w:p>
    <w:p w14:paraId="6D0CA6A5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2EA7">
        <w:rPr>
          <w:rFonts w:ascii="Times New Roman" w:eastAsia="Times New Roman" w:hAnsi="Times New Roman" w:cs="Times New Roman"/>
          <w:sz w:val="28"/>
          <w:szCs w:val="28"/>
          <w:lang w:val="en-US"/>
        </w:rPr>
        <w:t>- Tham gia xây dựng bộ máy nhà nước và các tổ chức xã hội.</w:t>
      </w:r>
    </w:p>
    <w:p w14:paraId="1961FC02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2E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Tham gia bàn bạc, tổ chức thực hiện, giám sát và đánh </w:t>
      </w:r>
      <w:proofErr w:type="gramStart"/>
      <w:r w:rsidRPr="002D2EA7">
        <w:rPr>
          <w:rFonts w:ascii="Times New Roman" w:eastAsia="Times New Roman" w:hAnsi="Times New Roman" w:cs="Times New Roman"/>
          <w:sz w:val="28"/>
          <w:szCs w:val="28"/>
          <w:lang w:val="en-US"/>
        </w:rPr>
        <w:t>giá  các</w:t>
      </w:r>
      <w:proofErr w:type="gramEnd"/>
      <w:r w:rsidRPr="002D2E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hoạt động, các công việc chung của Nhà nước, XH.</w:t>
      </w:r>
    </w:p>
    <w:p w14:paraId="5F0D9A23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7DF2082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D2EA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2.</w:t>
      </w:r>
      <w:r w:rsidRPr="002D2E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D2E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Các hình thức tham gia quản lí nhà nước, quản lí xã hội của công dân:</w:t>
      </w:r>
    </w:p>
    <w:p w14:paraId="35EEF55E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2EA7">
        <w:rPr>
          <w:rFonts w:ascii="Times New Roman" w:eastAsia="Times New Roman" w:hAnsi="Times New Roman" w:cs="Times New Roman"/>
          <w:sz w:val="28"/>
          <w:szCs w:val="28"/>
          <w:lang w:val="en-US"/>
        </w:rPr>
        <w:t>- Trực tiếp: trực tiếp tham gia bàn bạc, đóng góp ý kiến và giám sát hoạt động của các cơ quan và cán bộ công chức nhà nước.</w:t>
      </w:r>
    </w:p>
    <w:p w14:paraId="2B47DE55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F292BC8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9818DBE" w14:textId="77777777" w:rsidR="002D2EA7" w:rsidRP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A27960E" w14:textId="2FEC3364" w:rsidR="002D2EA7" w:rsidRDefault="002D2EA7" w:rsidP="002D2EA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D2EA7">
        <w:rPr>
          <w:rFonts w:ascii="Times New Roman" w:eastAsia="Times New Roman" w:hAnsi="Times New Roman" w:cs="Times New Roman"/>
          <w:sz w:val="28"/>
          <w:szCs w:val="28"/>
          <w:lang w:val="en-US"/>
        </w:rPr>
        <w:t>Gián tiếp: Thông qua đại biểu nhân dân để họ kiến nghị lên cơ quan có thẩm quyền giải quyết.</w:t>
      </w:r>
    </w:p>
    <w:p w14:paraId="137C4AAA" w14:textId="621C4E43" w:rsidR="00E81B75" w:rsidRPr="002D2EA7" w:rsidRDefault="00E81B75" w:rsidP="002D2EA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E81B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3/ Dặn dò:</w:t>
      </w:r>
    </w:p>
    <w:p w14:paraId="2362600C" w14:textId="77777777" w:rsidR="00E81B75" w:rsidRPr="00E81B75" w:rsidRDefault="00E81B75" w:rsidP="00E81B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1B75">
        <w:rPr>
          <w:rFonts w:ascii="Times New Roman" w:eastAsia="Times New Roman" w:hAnsi="Times New Roman" w:cs="Times New Roman"/>
          <w:sz w:val="28"/>
          <w:szCs w:val="28"/>
          <w:lang w:val="en-US"/>
        </w:rPr>
        <w:t>Giao nhiệm vụ: Về nhà tìm hiểu sách báo, hỏi ông bà, cha me hoặc tra mang Internet... thực hiện 2 nhiệm vụ sau:</w:t>
      </w:r>
    </w:p>
    <w:p w14:paraId="100B8095" w14:textId="77777777" w:rsidR="00E81B75" w:rsidRPr="00E81B75" w:rsidRDefault="00E81B75" w:rsidP="00E81B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1B75">
        <w:rPr>
          <w:rFonts w:ascii="Times New Roman" w:eastAsia="Times New Roman" w:hAnsi="Times New Roman" w:cs="Times New Roman"/>
          <w:sz w:val="28"/>
          <w:szCs w:val="28"/>
          <w:lang w:val="fr-FR"/>
        </w:rPr>
        <w:t>-Tìm hiểu về việc thực hiện quyền tham gia quản lý Nhà nước, quản lý xã hôi ở địa phương.</w:t>
      </w:r>
    </w:p>
    <w:p w14:paraId="24508DE7" w14:textId="77777777" w:rsidR="00E81B75" w:rsidRPr="00E81B75" w:rsidRDefault="00E81B75" w:rsidP="00E81B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1B7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Liên hệ xem bản thân em hay gia đình của em đã thực hiên quyền này như thế </w:t>
      </w:r>
      <w:proofErr w:type="gramStart"/>
      <w:r w:rsidRPr="00E81B75">
        <w:rPr>
          <w:rFonts w:ascii="Times New Roman" w:eastAsia="Times New Roman" w:hAnsi="Times New Roman" w:cs="Times New Roman"/>
          <w:sz w:val="28"/>
          <w:szCs w:val="28"/>
          <w:lang w:val="fr-FR"/>
        </w:rPr>
        <w:t>nào?</w:t>
      </w:r>
      <w:proofErr w:type="gramEnd"/>
    </w:p>
    <w:p w14:paraId="41608C1E" w14:textId="77777777" w:rsidR="00E81B75" w:rsidRPr="00E81B75" w:rsidRDefault="00E81B75" w:rsidP="00E81B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0D43078" w14:textId="38D72B06" w:rsidR="002D2EA7" w:rsidRPr="00E81B75" w:rsidRDefault="002D2EA7">
      <w:pPr>
        <w:rPr>
          <w:sz w:val="28"/>
          <w:szCs w:val="28"/>
          <w:lang w:val="en-US"/>
        </w:rPr>
      </w:pPr>
    </w:p>
    <w:sectPr w:rsidR="002D2EA7" w:rsidRPr="00E81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A7"/>
    <w:rsid w:val="002D2EA7"/>
    <w:rsid w:val="00E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F959D"/>
  <w15:chartTrackingRefBased/>
  <w15:docId w15:val="{FB603CC0-C8D5-4094-A24F-346A663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2022-03-14T08:07:00Z</dcterms:created>
  <dcterms:modified xsi:type="dcterms:W3CDTF">2022-03-14T08:17:00Z</dcterms:modified>
</cp:coreProperties>
</file>