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E9" w:rsidRPr="007706CC" w:rsidRDefault="00E446E9" w:rsidP="00E446E9">
      <w:pPr>
        <w:tabs>
          <w:tab w:val="left" w:pos="360"/>
          <w:tab w:val="left" w:pos="540"/>
          <w:tab w:val="left" w:pos="720"/>
          <w:tab w:val="left" w:pos="900"/>
        </w:tabs>
        <w:rPr>
          <w:bCs/>
          <w:lang w:val="nl-NL"/>
        </w:rPr>
      </w:pPr>
      <w:r>
        <w:rPr>
          <w:bCs/>
          <w:lang w:val="nl-NL"/>
        </w:rPr>
        <w:t>Tuần: 29</w:t>
      </w:r>
    </w:p>
    <w:p w:rsidR="00E446E9" w:rsidRDefault="00E446E9" w:rsidP="00E446E9">
      <w:pPr>
        <w:tabs>
          <w:tab w:val="left" w:pos="360"/>
          <w:tab w:val="left" w:pos="540"/>
          <w:tab w:val="left" w:pos="720"/>
          <w:tab w:val="left" w:pos="900"/>
        </w:tabs>
        <w:rPr>
          <w:bCs/>
          <w:lang w:val="nl-NL"/>
        </w:rPr>
      </w:pPr>
      <w:r>
        <w:rPr>
          <w:bCs/>
          <w:lang w:val="nl-NL"/>
        </w:rPr>
        <w:t>Tiết: 41</w:t>
      </w:r>
      <w:r w:rsidRPr="007706CC">
        <w:rPr>
          <w:bCs/>
          <w:lang w:val="nl-NL"/>
        </w:rPr>
        <w:t xml:space="preserve">                                      </w:t>
      </w:r>
      <w:r>
        <w:rPr>
          <w:bCs/>
          <w:lang w:val="nl-NL"/>
        </w:rPr>
        <w:t xml:space="preserve">                     Ngày dạy 05,06</w:t>
      </w:r>
      <w:r w:rsidRPr="007706CC">
        <w:rPr>
          <w:bCs/>
          <w:lang w:val="nl-NL"/>
        </w:rPr>
        <w:t>/0</w:t>
      </w:r>
      <w:r>
        <w:rPr>
          <w:bCs/>
          <w:lang w:val="nl-NL"/>
        </w:rPr>
        <w:t>4</w:t>
      </w:r>
      <w:r w:rsidRPr="007706CC">
        <w:rPr>
          <w:bCs/>
          <w:lang w:val="nl-NL"/>
        </w:rPr>
        <w:t>/2022</w:t>
      </w:r>
    </w:p>
    <w:p w:rsidR="00E446E9" w:rsidRDefault="00E446E9" w:rsidP="00E446E9">
      <w:pPr>
        <w:tabs>
          <w:tab w:val="left" w:pos="360"/>
          <w:tab w:val="left" w:pos="540"/>
          <w:tab w:val="left" w:pos="720"/>
          <w:tab w:val="left" w:pos="900"/>
        </w:tabs>
        <w:rPr>
          <w:bCs/>
          <w:lang w:val="nl-NL"/>
        </w:rPr>
      </w:pPr>
    </w:p>
    <w:p w:rsidR="00E446E9" w:rsidRPr="005B682B" w:rsidRDefault="00E446E9" w:rsidP="00E446E9">
      <w:pPr>
        <w:tabs>
          <w:tab w:val="left" w:pos="360"/>
          <w:tab w:val="left" w:pos="540"/>
          <w:tab w:val="left" w:pos="720"/>
          <w:tab w:val="left" w:pos="900"/>
          <w:tab w:val="center" w:pos="4320"/>
        </w:tabs>
        <w:jc w:val="center"/>
        <w:rPr>
          <w:b/>
          <w:lang w:val="nl-NL"/>
        </w:rPr>
      </w:pPr>
      <w:r w:rsidRPr="005B682B">
        <w:rPr>
          <w:b/>
          <w:u w:val="single"/>
          <w:lang w:val="nl-NL"/>
        </w:rPr>
        <w:t>BÀI 46</w:t>
      </w:r>
      <w:r w:rsidRPr="005B682B">
        <w:rPr>
          <w:lang w:val="nl-NL"/>
        </w:rPr>
        <w:t xml:space="preserve"> : </w:t>
      </w:r>
      <w:r w:rsidRPr="005B682B">
        <w:rPr>
          <w:b/>
          <w:lang w:val="nl-NL"/>
        </w:rPr>
        <w:t xml:space="preserve">PHÒNG, TRỊ BỆNH THÔNG THƯỜNG </w:t>
      </w:r>
    </w:p>
    <w:p w:rsidR="00E446E9" w:rsidRPr="005B682B" w:rsidRDefault="00E446E9" w:rsidP="00E446E9">
      <w:pPr>
        <w:tabs>
          <w:tab w:val="left" w:pos="360"/>
          <w:tab w:val="left" w:pos="540"/>
          <w:tab w:val="left" w:pos="720"/>
          <w:tab w:val="left" w:pos="900"/>
          <w:tab w:val="center" w:pos="4320"/>
        </w:tabs>
        <w:jc w:val="center"/>
        <w:rPr>
          <w:b/>
          <w:lang w:val="nl-NL"/>
        </w:rPr>
      </w:pPr>
      <w:r w:rsidRPr="005B682B">
        <w:rPr>
          <w:b/>
          <w:lang w:val="nl-NL"/>
        </w:rPr>
        <w:t>CHO VẬT NUÔI</w:t>
      </w:r>
    </w:p>
    <w:p w:rsidR="00E446E9" w:rsidRPr="005B682B" w:rsidRDefault="00E446E9" w:rsidP="00E446E9">
      <w:pPr>
        <w:tabs>
          <w:tab w:val="left" w:pos="360"/>
          <w:tab w:val="left" w:pos="540"/>
          <w:tab w:val="left" w:pos="720"/>
          <w:tab w:val="left" w:pos="900"/>
          <w:tab w:val="left" w:pos="1440"/>
          <w:tab w:val="center" w:pos="4320"/>
        </w:tabs>
        <w:jc w:val="both"/>
        <w:rPr>
          <w:b/>
          <w:lang w:val="nl-NL"/>
        </w:rPr>
      </w:pPr>
      <w:r w:rsidRPr="005B682B">
        <w:rPr>
          <w:b/>
          <w:lang w:val="nl-NL"/>
        </w:rPr>
        <w:t>I.</w:t>
      </w:r>
      <w:r w:rsidRPr="005B682B">
        <w:rPr>
          <w:b/>
          <w:u w:val="single"/>
          <w:lang w:val="nl-NL"/>
        </w:rPr>
        <w:t>Khái niệm về bệnh</w:t>
      </w:r>
      <w:r w:rsidRPr="005B682B">
        <w:rPr>
          <w:b/>
          <w:lang w:val="nl-NL"/>
        </w:rPr>
        <w:t xml:space="preserve"> </w:t>
      </w:r>
    </w:p>
    <w:p w:rsidR="00E446E9" w:rsidRPr="005B682B" w:rsidRDefault="00E446E9" w:rsidP="00E446E9">
      <w:pPr>
        <w:tabs>
          <w:tab w:val="left" w:pos="360"/>
          <w:tab w:val="left" w:pos="540"/>
          <w:tab w:val="left" w:pos="720"/>
          <w:tab w:val="left" w:pos="900"/>
          <w:tab w:val="left" w:pos="1440"/>
          <w:tab w:val="center" w:pos="4320"/>
        </w:tabs>
        <w:jc w:val="both"/>
        <w:rPr>
          <w:lang w:val="nl-NL"/>
        </w:rPr>
      </w:pPr>
      <w:r w:rsidRPr="005B682B">
        <w:rPr>
          <w:lang w:val="nl-NL"/>
        </w:rPr>
        <w:t xml:space="preserve">   Vật nuôi bị bệnh khi có sự rối loạn các chức năng sinh lí trong cơ thể do tác động của các yếu tố gây bệnh .</w:t>
      </w:r>
    </w:p>
    <w:p w:rsidR="00E446E9" w:rsidRPr="005B682B" w:rsidRDefault="00E446E9" w:rsidP="00E446E9">
      <w:pPr>
        <w:tabs>
          <w:tab w:val="left" w:pos="360"/>
          <w:tab w:val="left" w:pos="540"/>
          <w:tab w:val="left" w:pos="720"/>
          <w:tab w:val="left" w:pos="900"/>
          <w:tab w:val="left" w:pos="1440"/>
          <w:tab w:val="center" w:pos="4320"/>
        </w:tabs>
        <w:jc w:val="both"/>
        <w:rPr>
          <w:lang w:val="nl-NL"/>
        </w:rPr>
      </w:pPr>
      <w:r w:rsidRPr="005B682B">
        <w:rPr>
          <w:b/>
          <w:lang w:val="nl-NL"/>
        </w:rPr>
        <w:t>II.</w:t>
      </w:r>
      <w:r w:rsidRPr="005B682B">
        <w:rPr>
          <w:b/>
          <w:u w:val="single"/>
          <w:lang w:val="nl-NL"/>
        </w:rPr>
        <w:t>Nguyên nhân sinh ra bệnh</w:t>
      </w:r>
      <w:r w:rsidRPr="005B682B">
        <w:rPr>
          <w:lang w:val="nl-NL"/>
        </w:rPr>
        <w:t xml:space="preserve"> .</w:t>
      </w:r>
    </w:p>
    <w:p w:rsidR="00E446E9" w:rsidRPr="005B682B" w:rsidRDefault="00E446E9" w:rsidP="00E446E9">
      <w:pPr>
        <w:tabs>
          <w:tab w:val="left" w:pos="360"/>
          <w:tab w:val="left" w:pos="540"/>
          <w:tab w:val="left" w:pos="720"/>
          <w:tab w:val="left" w:pos="900"/>
          <w:tab w:val="left" w:pos="1440"/>
          <w:tab w:val="center" w:pos="4320"/>
        </w:tabs>
        <w:jc w:val="both"/>
        <w:rPr>
          <w:lang w:val="nl-NL"/>
        </w:rPr>
      </w:pPr>
      <w:r w:rsidRPr="005B682B">
        <w:rPr>
          <w:lang w:val="nl-NL"/>
        </w:rPr>
        <w:t>- Bao gồm các yếu tố bên trong và bên ngoài</w:t>
      </w:r>
    </w:p>
    <w:p w:rsidR="00E446E9" w:rsidRPr="005B682B" w:rsidRDefault="00E446E9" w:rsidP="00E446E9">
      <w:pPr>
        <w:tabs>
          <w:tab w:val="left" w:pos="360"/>
          <w:tab w:val="left" w:pos="540"/>
          <w:tab w:val="left" w:pos="720"/>
          <w:tab w:val="left" w:pos="900"/>
          <w:tab w:val="left" w:pos="1440"/>
          <w:tab w:val="center" w:pos="4320"/>
        </w:tabs>
        <w:jc w:val="both"/>
        <w:rPr>
          <w:lang w:val="nl-NL"/>
        </w:rPr>
      </w:pPr>
      <w:r w:rsidRPr="005B682B">
        <w:rPr>
          <w:lang w:val="nl-NL"/>
        </w:rPr>
        <w:t>- Bệnh có 2 loại :</w:t>
      </w:r>
    </w:p>
    <w:p w:rsidR="00E446E9" w:rsidRPr="005B682B" w:rsidRDefault="00E446E9" w:rsidP="00E446E9">
      <w:pPr>
        <w:tabs>
          <w:tab w:val="left" w:pos="360"/>
          <w:tab w:val="left" w:pos="540"/>
          <w:tab w:val="left" w:pos="720"/>
          <w:tab w:val="left" w:pos="900"/>
          <w:tab w:val="left" w:pos="1440"/>
          <w:tab w:val="center" w:pos="4320"/>
        </w:tabs>
        <w:jc w:val="both"/>
        <w:rPr>
          <w:lang w:val="nl-NL"/>
        </w:rPr>
      </w:pPr>
      <w:r w:rsidRPr="005B682B">
        <w:rPr>
          <w:lang w:val="nl-NL"/>
        </w:rPr>
        <w:t>+ Bệnh truyền nhiễm .</w:t>
      </w:r>
    </w:p>
    <w:p w:rsidR="00E446E9" w:rsidRPr="005B682B" w:rsidRDefault="00E446E9" w:rsidP="00E446E9">
      <w:pPr>
        <w:tabs>
          <w:tab w:val="left" w:pos="360"/>
          <w:tab w:val="left" w:pos="540"/>
          <w:tab w:val="left" w:pos="720"/>
          <w:tab w:val="left" w:pos="900"/>
          <w:tab w:val="left" w:pos="1440"/>
          <w:tab w:val="center" w:pos="4320"/>
        </w:tabs>
        <w:jc w:val="both"/>
        <w:rPr>
          <w:lang w:val="nl-NL"/>
        </w:rPr>
      </w:pPr>
      <w:r w:rsidRPr="005B682B">
        <w:rPr>
          <w:lang w:val="nl-NL"/>
        </w:rPr>
        <w:t>+ Bệnh không truyền nhiễm .</w:t>
      </w:r>
    </w:p>
    <w:p w:rsidR="00E446E9" w:rsidRPr="005B682B" w:rsidRDefault="00E446E9" w:rsidP="00E446E9">
      <w:pPr>
        <w:tabs>
          <w:tab w:val="left" w:pos="360"/>
          <w:tab w:val="left" w:pos="540"/>
          <w:tab w:val="left" w:pos="720"/>
          <w:tab w:val="left" w:pos="900"/>
          <w:tab w:val="left" w:pos="1440"/>
        </w:tabs>
        <w:jc w:val="both"/>
        <w:rPr>
          <w:lang w:val="nl-NL"/>
        </w:rPr>
      </w:pPr>
      <w:r w:rsidRPr="005B682B">
        <w:rPr>
          <w:b/>
          <w:lang w:val="nl-NL"/>
        </w:rPr>
        <w:t>III.</w:t>
      </w:r>
      <w:r w:rsidRPr="005B682B">
        <w:rPr>
          <w:b/>
          <w:u w:val="single"/>
          <w:lang w:val="nl-NL"/>
        </w:rPr>
        <w:t>Phòng trị bệnh cho vật nuôi</w:t>
      </w:r>
      <w:r w:rsidRPr="005B682B">
        <w:rPr>
          <w:lang w:val="nl-NL"/>
        </w:rPr>
        <w:t xml:space="preserve"> .</w:t>
      </w:r>
    </w:p>
    <w:p w:rsidR="00E446E9" w:rsidRDefault="00E446E9" w:rsidP="00E446E9">
      <w:pPr>
        <w:tabs>
          <w:tab w:val="left" w:pos="360"/>
          <w:tab w:val="left" w:pos="540"/>
          <w:tab w:val="left" w:pos="720"/>
          <w:tab w:val="left" w:pos="900"/>
        </w:tabs>
        <w:rPr>
          <w:bCs/>
          <w:lang w:val="nl-NL"/>
        </w:rPr>
      </w:pPr>
      <w:r w:rsidRPr="005B682B">
        <w:rPr>
          <w:lang w:val="nl-NL"/>
        </w:rPr>
        <w:t xml:space="preserve">   Phải thực hiện đúng, đủ các biện pháp, kỉ thuật trong nuôi dưỡng và chăm sóc vật nuôi.</w:t>
      </w:r>
      <w:r>
        <w:rPr>
          <w:lang w:val="nl-NL"/>
        </w:rPr>
        <w:t>/.</w:t>
      </w:r>
    </w:p>
    <w:p w:rsidR="002A599C" w:rsidRDefault="002A599C">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Default="00E446E9">
      <w:pPr>
        <w:rPr>
          <w:lang w:val="nl-NL"/>
        </w:rPr>
      </w:pPr>
    </w:p>
    <w:p w:rsidR="00E446E9" w:rsidRPr="007706CC" w:rsidRDefault="00E446E9" w:rsidP="00E446E9">
      <w:pPr>
        <w:tabs>
          <w:tab w:val="left" w:pos="360"/>
          <w:tab w:val="left" w:pos="540"/>
          <w:tab w:val="left" w:pos="720"/>
          <w:tab w:val="left" w:pos="900"/>
        </w:tabs>
        <w:rPr>
          <w:bCs/>
          <w:lang w:val="nl-NL"/>
        </w:rPr>
      </w:pPr>
      <w:r>
        <w:rPr>
          <w:bCs/>
          <w:lang w:val="nl-NL"/>
        </w:rPr>
        <w:lastRenderedPageBreak/>
        <w:t>Tuần: 29</w:t>
      </w:r>
    </w:p>
    <w:p w:rsidR="00E446E9" w:rsidRDefault="00E446E9" w:rsidP="00E446E9">
      <w:pPr>
        <w:tabs>
          <w:tab w:val="left" w:pos="360"/>
          <w:tab w:val="left" w:pos="540"/>
          <w:tab w:val="left" w:pos="720"/>
          <w:tab w:val="left" w:pos="900"/>
        </w:tabs>
        <w:rPr>
          <w:bCs/>
          <w:lang w:val="nl-NL"/>
        </w:rPr>
      </w:pPr>
      <w:r>
        <w:rPr>
          <w:bCs/>
          <w:lang w:val="nl-NL"/>
        </w:rPr>
        <w:t>Tiết: 42</w:t>
      </w:r>
      <w:r w:rsidRPr="007706CC">
        <w:rPr>
          <w:bCs/>
          <w:lang w:val="nl-NL"/>
        </w:rPr>
        <w:t xml:space="preserve">                                      </w:t>
      </w:r>
      <w:r>
        <w:rPr>
          <w:bCs/>
          <w:lang w:val="nl-NL"/>
        </w:rPr>
        <w:t xml:space="preserve">                     Ngày dạy 06,08</w:t>
      </w:r>
      <w:r w:rsidRPr="007706CC">
        <w:rPr>
          <w:bCs/>
          <w:lang w:val="nl-NL"/>
        </w:rPr>
        <w:t>/0</w:t>
      </w:r>
      <w:r>
        <w:rPr>
          <w:bCs/>
          <w:lang w:val="nl-NL"/>
        </w:rPr>
        <w:t>4</w:t>
      </w:r>
      <w:r w:rsidRPr="007706CC">
        <w:rPr>
          <w:bCs/>
          <w:lang w:val="nl-NL"/>
        </w:rPr>
        <w:t>/2022</w:t>
      </w:r>
    </w:p>
    <w:p w:rsidR="00E446E9" w:rsidRDefault="00E446E9" w:rsidP="00E446E9">
      <w:pPr>
        <w:tabs>
          <w:tab w:val="left" w:pos="360"/>
          <w:tab w:val="left" w:pos="540"/>
          <w:tab w:val="left" w:pos="720"/>
          <w:tab w:val="left" w:pos="900"/>
          <w:tab w:val="center" w:pos="4320"/>
        </w:tabs>
        <w:jc w:val="center"/>
        <w:rPr>
          <w:b/>
          <w:u w:val="single"/>
          <w:lang w:val="nl-NL"/>
        </w:rPr>
      </w:pPr>
    </w:p>
    <w:p w:rsidR="00E446E9" w:rsidRDefault="00E446E9" w:rsidP="00E446E9">
      <w:pPr>
        <w:tabs>
          <w:tab w:val="left" w:pos="360"/>
          <w:tab w:val="left" w:pos="540"/>
          <w:tab w:val="left" w:pos="720"/>
          <w:tab w:val="left" w:pos="900"/>
          <w:tab w:val="center" w:pos="4320"/>
        </w:tabs>
        <w:jc w:val="center"/>
        <w:rPr>
          <w:b/>
          <w:lang w:val="nl-NL"/>
        </w:rPr>
      </w:pPr>
      <w:r w:rsidRPr="005B682B">
        <w:rPr>
          <w:b/>
          <w:u w:val="single"/>
          <w:lang w:val="nl-NL"/>
        </w:rPr>
        <w:t>BÀI 47</w:t>
      </w:r>
      <w:r w:rsidRPr="005B682B">
        <w:rPr>
          <w:lang w:val="nl-NL"/>
        </w:rPr>
        <w:t xml:space="preserve">:  </w:t>
      </w:r>
      <w:r w:rsidRPr="005B682B">
        <w:rPr>
          <w:b/>
          <w:lang w:val="nl-NL"/>
        </w:rPr>
        <w:t>VẮC XIN PHÒNG BỆNH CHO VẬT NUÔI</w:t>
      </w:r>
    </w:p>
    <w:p w:rsidR="00E446E9" w:rsidRPr="005B682B" w:rsidRDefault="00E446E9" w:rsidP="00E446E9">
      <w:pPr>
        <w:tabs>
          <w:tab w:val="left" w:pos="360"/>
          <w:tab w:val="left" w:pos="540"/>
          <w:tab w:val="left" w:pos="720"/>
          <w:tab w:val="left" w:pos="900"/>
        </w:tabs>
        <w:jc w:val="both"/>
        <w:rPr>
          <w:lang w:val="nl-NL"/>
        </w:rPr>
      </w:pPr>
      <w:r w:rsidRPr="005B682B">
        <w:rPr>
          <w:b/>
          <w:u w:val="single"/>
          <w:lang w:val="nl-NL"/>
        </w:rPr>
        <w:t>I.Tác dụng của vắc xin</w:t>
      </w:r>
      <w:r w:rsidRPr="005B682B">
        <w:rPr>
          <w:lang w:val="nl-NL"/>
        </w:rPr>
        <w:t>.</w:t>
      </w:r>
    </w:p>
    <w:p w:rsidR="00E446E9" w:rsidRPr="005B682B" w:rsidRDefault="00E446E9" w:rsidP="00E446E9">
      <w:pPr>
        <w:tabs>
          <w:tab w:val="left" w:pos="360"/>
          <w:tab w:val="left" w:pos="540"/>
          <w:tab w:val="left" w:pos="720"/>
          <w:tab w:val="left" w:pos="900"/>
        </w:tabs>
        <w:jc w:val="both"/>
        <w:rPr>
          <w:lang w:val="nl-NL"/>
        </w:rPr>
      </w:pPr>
      <w:r w:rsidRPr="005B682B">
        <w:rPr>
          <w:lang w:val="nl-NL"/>
        </w:rPr>
        <w:t>1.</w:t>
      </w:r>
      <w:r w:rsidRPr="005B682B">
        <w:rPr>
          <w:u w:val="single"/>
          <w:lang w:val="nl-NL"/>
        </w:rPr>
        <w:t>Vắc xin là gì</w:t>
      </w:r>
      <w:r w:rsidRPr="005B682B">
        <w:rPr>
          <w:lang w:val="nl-NL"/>
        </w:rPr>
        <w:t xml:space="preserve"> ?</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Vắc xin là chế phẩm sinh học dùng để phòng bệnh truyền nhiễm.Văcxin được chế từ chính mầm bệnh gây ra bệnh mà ta muốn phòng ngừa</w:t>
      </w:r>
      <w:r w:rsidR="00330546">
        <w:rPr>
          <w:lang w:val="nl-NL"/>
        </w:rPr>
        <w:t>.</w:t>
      </w:r>
      <w:r w:rsidRPr="005B682B">
        <w:rPr>
          <w:lang w:val="nl-NL"/>
        </w:rPr>
        <w:t xml:space="preserve"> </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Có 2 loại vắc xin</w:t>
      </w:r>
      <w:r w:rsidR="00330546">
        <w:rPr>
          <w:lang w:val="nl-NL"/>
        </w:rPr>
        <w:t>:</w:t>
      </w:r>
      <w:r w:rsidRPr="005B682B">
        <w:rPr>
          <w:lang w:val="nl-NL"/>
        </w:rPr>
        <w:t xml:space="preserve"> </w:t>
      </w:r>
    </w:p>
    <w:p w:rsidR="00E446E9" w:rsidRPr="005B682B" w:rsidRDefault="00E446E9" w:rsidP="00E446E9">
      <w:pPr>
        <w:tabs>
          <w:tab w:val="left" w:pos="360"/>
          <w:tab w:val="left" w:pos="540"/>
          <w:tab w:val="left" w:pos="720"/>
          <w:tab w:val="left" w:pos="900"/>
        </w:tabs>
        <w:jc w:val="both"/>
        <w:rPr>
          <w:lang w:val="nl-NL"/>
        </w:rPr>
      </w:pPr>
      <w:r w:rsidRPr="005B682B">
        <w:rPr>
          <w:lang w:val="nl-NL"/>
        </w:rPr>
        <w:t>+ Vắc xin nhược độc</w:t>
      </w:r>
      <w:r w:rsidR="00330546">
        <w:rPr>
          <w:lang w:val="nl-NL"/>
        </w:rPr>
        <w:t>.</w:t>
      </w:r>
      <w:r w:rsidRPr="005B682B">
        <w:rPr>
          <w:lang w:val="nl-NL"/>
        </w:rPr>
        <w:t xml:space="preserve"> </w:t>
      </w:r>
    </w:p>
    <w:p w:rsidR="00E446E9" w:rsidRPr="005B682B" w:rsidRDefault="00E446E9" w:rsidP="00E446E9">
      <w:pPr>
        <w:tabs>
          <w:tab w:val="left" w:pos="360"/>
          <w:tab w:val="left" w:pos="540"/>
          <w:tab w:val="left" w:pos="720"/>
          <w:tab w:val="left" w:pos="900"/>
        </w:tabs>
        <w:jc w:val="both"/>
        <w:rPr>
          <w:lang w:val="nl-NL"/>
        </w:rPr>
      </w:pPr>
      <w:r w:rsidRPr="005B682B">
        <w:rPr>
          <w:lang w:val="nl-NL"/>
        </w:rPr>
        <w:t>+ Vắc xin chết</w:t>
      </w:r>
      <w:r w:rsidR="00330546">
        <w:rPr>
          <w:lang w:val="nl-NL"/>
        </w:rPr>
        <w:t>.</w:t>
      </w:r>
      <w:r w:rsidRPr="005B682B">
        <w:rPr>
          <w:lang w:val="nl-NL"/>
        </w:rPr>
        <w:t xml:space="preserve"> </w:t>
      </w:r>
    </w:p>
    <w:p w:rsidR="00E446E9" w:rsidRPr="005B682B" w:rsidRDefault="00E446E9" w:rsidP="00E446E9">
      <w:pPr>
        <w:tabs>
          <w:tab w:val="left" w:pos="360"/>
          <w:tab w:val="left" w:pos="540"/>
          <w:tab w:val="left" w:pos="720"/>
          <w:tab w:val="left" w:pos="900"/>
        </w:tabs>
        <w:jc w:val="both"/>
        <w:rPr>
          <w:lang w:val="nl-NL"/>
        </w:rPr>
      </w:pPr>
    </w:p>
    <w:p w:rsidR="00E446E9" w:rsidRPr="005B682B" w:rsidRDefault="00E446E9" w:rsidP="00E446E9">
      <w:pPr>
        <w:tabs>
          <w:tab w:val="left" w:pos="360"/>
          <w:tab w:val="left" w:pos="540"/>
          <w:tab w:val="left" w:pos="720"/>
          <w:tab w:val="left" w:pos="900"/>
        </w:tabs>
        <w:jc w:val="both"/>
        <w:rPr>
          <w:lang w:val="nl-NL"/>
        </w:rPr>
      </w:pPr>
      <w:r w:rsidRPr="005B682B">
        <w:rPr>
          <w:lang w:val="nl-NL"/>
        </w:rPr>
        <w:t>2.</w:t>
      </w:r>
      <w:r w:rsidRPr="005B682B">
        <w:rPr>
          <w:u w:val="single"/>
          <w:lang w:val="nl-NL"/>
        </w:rPr>
        <w:t>Tác dụng của vắc xin</w:t>
      </w:r>
      <w:r w:rsidRPr="005B682B">
        <w:rPr>
          <w:lang w:val="nl-NL"/>
        </w:rPr>
        <w:t xml:space="preserve"> .</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Khi đưa vắc xin vào cơ thể vật nuôi khỏe mạnh, cơ thể sẽ phản ứng lại bằng cách sinh ra kháng thể chống lại sự xâm nhiễm của mầm bệnh tương ứng. Khi mầm bệnh xâm nhập trở lại, cơ thể vật nuôi có khả năng tiêu diệt mầm bệnh.Vật nuôi không bị mắc bệnh vì đã có được sự miễn dịch đối với bệnh.</w:t>
      </w:r>
    </w:p>
    <w:p w:rsidR="00E446E9" w:rsidRPr="005B682B" w:rsidRDefault="00E446E9" w:rsidP="00E446E9">
      <w:pPr>
        <w:tabs>
          <w:tab w:val="left" w:pos="360"/>
          <w:tab w:val="left" w:pos="540"/>
          <w:tab w:val="left" w:pos="720"/>
          <w:tab w:val="left" w:pos="900"/>
        </w:tabs>
        <w:jc w:val="both"/>
        <w:rPr>
          <w:b/>
          <w:lang w:val="nl-NL"/>
        </w:rPr>
      </w:pPr>
      <w:r w:rsidRPr="005B682B">
        <w:rPr>
          <w:b/>
          <w:lang w:val="nl-NL"/>
        </w:rPr>
        <w:t>II.Một số điều cần chú ý khi sử dụng vắc xin .</w:t>
      </w:r>
    </w:p>
    <w:p w:rsidR="00E446E9" w:rsidRPr="005B682B" w:rsidRDefault="00E446E9" w:rsidP="00E446E9">
      <w:pPr>
        <w:tabs>
          <w:tab w:val="left" w:pos="360"/>
          <w:tab w:val="left" w:pos="540"/>
          <w:tab w:val="left" w:pos="720"/>
          <w:tab w:val="left" w:pos="900"/>
        </w:tabs>
        <w:jc w:val="both"/>
        <w:rPr>
          <w:b/>
          <w:lang w:val="nl-NL"/>
        </w:rPr>
      </w:pPr>
      <w:r w:rsidRPr="005B682B">
        <w:rPr>
          <w:b/>
          <w:lang w:val="nl-NL"/>
        </w:rPr>
        <w:t>1.Bảo quản :</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Chất lượng và hiệu lực của văcxin phụ thuộc vào điều kiện bảo quản nên phải giữ vắcxin đúng nhiệt độ theo chỉ dẫn trên nhãn thuốc, không để chỗ nóng hoặc chỗ có ánh sáng mặt trời . </w:t>
      </w:r>
    </w:p>
    <w:p w:rsidR="00E446E9" w:rsidRPr="005B682B" w:rsidRDefault="00E446E9" w:rsidP="00E446E9">
      <w:pPr>
        <w:tabs>
          <w:tab w:val="left" w:pos="360"/>
          <w:tab w:val="left" w:pos="540"/>
          <w:tab w:val="left" w:pos="720"/>
          <w:tab w:val="left" w:pos="900"/>
        </w:tabs>
        <w:jc w:val="both"/>
        <w:rPr>
          <w:b/>
          <w:lang w:val="nl-NL"/>
        </w:rPr>
      </w:pPr>
      <w:r w:rsidRPr="005B682B">
        <w:rPr>
          <w:b/>
          <w:lang w:val="nl-NL"/>
        </w:rPr>
        <w:t>2.Sử dụng :</w:t>
      </w:r>
    </w:p>
    <w:p w:rsidR="00E446E9" w:rsidRPr="005B682B" w:rsidRDefault="00E446E9" w:rsidP="00E446E9">
      <w:pPr>
        <w:tabs>
          <w:tab w:val="left" w:pos="360"/>
          <w:tab w:val="left" w:pos="540"/>
          <w:tab w:val="left" w:pos="720"/>
          <w:tab w:val="left" w:pos="900"/>
        </w:tabs>
        <w:jc w:val="both"/>
        <w:rPr>
          <w:lang w:val="nl-NL"/>
        </w:rPr>
      </w:pPr>
      <w:r>
        <w:rPr>
          <w:lang w:val="nl-NL"/>
        </w:rPr>
        <w:t xml:space="preserve">  </w:t>
      </w:r>
      <w:r w:rsidRPr="005B682B">
        <w:rPr>
          <w:lang w:val="nl-NL"/>
        </w:rPr>
        <w:t xml:space="preserve"> _ Chỉ sử dụng  vắc xin cho vật nuôi khỏe.</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_ Khi sử dụng phải tuân theo chỉ dẫn trên nhãn thuốc.</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_ Vắc xin đã pha phải dùng ngay.</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_ Dùng vắc xin xong phải theo dõi vật nuôi 2 – 3 giờ tiếp theo.</w:t>
      </w:r>
    </w:p>
    <w:p w:rsidR="00E446E9" w:rsidRPr="005B682B" w:rsidRDefault="00E446E9" w:rsidP="00E446E9">
      <w:pPr>
        <w:tabs>
          <w:tab w:val="left" w:pos="360"/>
          <w:tab w:val="left" w:pos="540"/>
          <w:tab w:val="left" w:pos="720"/>
          <w:tab w:val="left" w:pos="900"/>
        </w:tabs>
        <w:jc w:val="both"/>
        <w:rPr>
          <w:lang w:val="nl-NL"/>
        </w:rPr>
      </w:pPr>
      <w:r w:rsidRPr="005B682B">
        <w:rPr>
          <w:lang w:val="nl-NL"/>
        </w:rPr>
        <w:t xml:space="preserve">   _ Thấy vật nuôi dị ứng thuốc phải báo cho cán bộ thú y để giải quyết kịp thời.</w:t>
      </w:r>
      <w:r>
        <w:rPr>
          <w:lang w:val="nl-NL"/>
        </w:rPr>
        <w:t>/.</w:t>
      </w:r>
    </w:p>
    <w:p w:rsidR="00E446E9" w:rsidRPr="005B682B" w:rsidRDefault="00E446E9" w:rsidP="00E446E9">
      <w:pPr>
        <w:tabs>
          <w:tab w:val="left" w:pos="360"/>
          <w:tab w:val="left" w:pos="540"/>
          <w:tab w:val="left" w:pos="720"/>
          <w:tab w:val="left" w:pos="900"/>
          <w:tab w:val="center" w:pos="4320"/>
        </w:tabs>
        <w:jc w:val="center"/>
        <w:rPr>
          <w:b/>
          <w:lang w:val="nl-NL"/>
        </w:rPr>
      </w:pPr>
    </w:p>
    <w:p w:rsidR="00E446E9" w:rsidRPr="00E446E9" w:rsidRDefault="00E446E9">
      <w:pPr>
        <w:rPr>
          <w:lang w:val="nl-NL"/>
        </w:rPr>
      </w:pPr>
    </w:p>
    <w:sectPr w:rsidR="00E446E9" w:rsidRPr="00E446E9" w:rsidSect="002A59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E0002AFF" w:usb1="00007843" w:usb2="00000001"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6E9"/>
    <w:rsid w:val="002A599C"/>
    <w:rsid w:val="00330546"/>
    <w:rsid w:val="00E446E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6E9"/>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User-64</dc:creator>
  <cp:lastModifiedBy>User-64</cp:lastModifiedBy>
  <cp:revision>1</cp:revision>
  <dcterms:created xsi:type="dcterms:W3CDTF">2022-04-01T04:38:00Z</dcterms:created>
  <dcterms:modified xsi:type="dcterms:W3CDTF">2022-04-01T04:50:00Z</dcterms:modified>
</cp:coreProperties>
</file>