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CHỦ ĐỀ 23. HIỆU ĐIỆN THẾ (tiết 2)</w:t>
      </w:r>
    </w:p>
    <w:p>
      <w:pPr>
        <w:jc w:val="center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IV. Hiệu điện thế giữa hai đầu bóng đèn trong mạch điện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Cho sơ đồ mạch điện: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380490" cy="1883410"/>
            <wp:effectExtent l="0" t="0" r="8890" b="3810"/>
            <wp:docPr id="9" name="Picture 9" descr="20200314_164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20200314_164739"/>
                    <pic:cNvPicPr>
                      <a:picLocks noChangeAspect="1"/>
                    </pic:cNvPicPr>
                  </pic:nvPicPr>
                  <pic:blipFill>
                    <a:blip r:embed="rId4">
                      <a:grayscl/>
                      <a:lum bright="36000" contrast="82000"/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80490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val="en-US"/>
          <w14:textFill>
            <w14:solidFill>
              <w14:schemeClr w14:val="tx1"/>
            </w14:solidFill>
          </w14:textFill>
        </w:rPr>
        <w:t>Cách đo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: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- Chọn vôn kế và ampe kế có GHĐ phù hợp.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- Kiểm tra và điều chỉnh để kim của vôn kế, ampe kế chỉ đúng vạch số 0.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- Mắc mạch diện theo sơ đồ.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* Lưu ý: 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- Mắc vôn kế song song với dụng cụ cần đo hiệu điện thế.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- Phải mắc các chốt (+) và (-) của vôn kế và ampe kế trong mạch theo đúng hướng dẫn trên sơ đồ.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* 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val="en-US"/>
          <w14:textFill>
            <w14:solidFill>
              <w14:schemeClr w14:val="tx1"/>
            </w14:solidFill>
          </w14:textFill>
        </w:rPr>
        <w:t>Nhận xét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: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- Trong mạch điện kín, nguồn điện tạo ra hiệu điện thế giữa hai đầu bóng đèn, hiệu điện thế này tạo ra dòng điện chạy qua bóng đèn.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- Đối với một bóng đèn nhất định, hiệu điện thế giữa hai đầu bóng đèn càng lớn thì cường độ dòng điện chạy qu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a bóng đèn càng lớn và đèn càng sáng.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- Số vôn ghi trên mỗi dụng cụ điện cho biết hiệu điện thế định mức để dụng cụ đó hoạt động bình thường. 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- Nếu hiệu điện thế đặt vào dụng cụ điện lớn hơn nhiều so với hiệu điện thế định mức, dụng cụ sẽ bị hỏng.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V. Vận dụng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- HĐ8, HĐ9 trang 158 SGK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- Bài 5, 6, 7, 8 trang 159 + 160 SGK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304C6"/>
    <w:rsid w:val="011C5447"/>
    <w:rsid w:val="0389142C"/>
    <w:rsid w:val="13BA193C"/>
    <w:rsid w:val="15824E3E"/>
    <w:rsid w:val="1ADD0AE2"/>
    <w:rsid w:val="1EF61DCE"/>
    <w:rsid w:val="22E255F2"/>
    <w:rsid w:val="26F64738"/>
    <w:rsid w:val="280F497B"/>
    <w:rsid w:val="288E587E"/>
    <w:rsid w:val="2A9304C6"/>
    <w:rsid w:val="33554125"/>
    <w:rsid w:val="36D32D0C"/>
    <w:rsid w:val="43537FA8"/>
    <w:rsid w:val="526B1963"/>
    <w:rsid w:val="58A52388"/>
    <w:rsid w:val="5E0443C2"/>
    <w:rsid w:val="5E831C86"/>
    <w:rsid w:val="67742505"/>
    <w:rsid w:val="69C51A5C"/>
    <w:rsid w:val="6CE75027"/>
    <w:rsid w:val="6DC75079"/>
    <w:rsid w:val="6F046345"/>
    <w:rsid w:val="70524F26"/>
    <w:rsid w:val="7177775B"/>
    <w:rsid w:val="76022E41"/>
    <w:rsid w:val="792943AF"/>
    <w:rsid w:val="7C0D3BF9"/>
    <w:rsid w:val="7E207B55"/>
    <w:rsid w:val="7FCE29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Office_11.2.0.9085_F1E327BC-269C-435d-A152-05C5408002CA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2020-03-14T10:03:00Z</dcterms:created>
  <dc:creator>DELL</dc:creator>
  <cp:lastModifiedBy>DELL</cp:lastModifiedBy>
  <dcterms:modified xsi:type="dcterms:W3CDTF">2020-03-15T04:41:33Z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