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5411" w14:textId="77777777" w:rsidR="00AA7A27" w:rsidRDefault="00943B51" w:rsidP="00A468C9">
      <w:pPr>
        <w:spacing w:line="360" w:lineRule="auto"/>
        <w:jc w:val="center"/>
        <w:rPr>
          <w:b/>
          <w:bCs/>
          <w:iCs/>
          <w:color w:val="FF0000"/>
          <w:sz w:val="32"/>
          <w:szCs w:val="32"/>
          <w:lang w:val="vi-VN"/>
        </w:rPr>
      </w:pPr>
      <w:r w:rsidRPr="00615938">
        <w:rPr>
          <w:b/>
          <w:bCs/>
          <w:iCs/>
          <w:color w:val="FF0000"/>
          <w:sz w:val="32"/>
          <w:szCs w:val="32"/>
          <w:u w:val="single"/>
          <w:lang w:val="vi-VN"/>
        </w:rPr>
        <w:t xml:space="preserve">CHỦ ĐỀ </w:t>
      </w:r>
      <w:r w:rsidR="00AA7A27">
        <w:rPr>
          <w:b/>
          <w:bCs/>
          <w:iCs/>
          <w:color w:val="FF0000"/>
          <w:sz w:val="32"/>
          <w:szCs w:val="32"/>
          <w:u w:val="single"/>
          <w:lang w:val="vi-VN"/>
        </w:rPr>
        <w:t>9</w:t>
      </w:r>
      <w:r w:rsidRPr="00615938">
        <w:rPr>
          <w:b/>
          <w:bCs/>
          <w:iCs/>
          <w:color w:val="FF0000"/>
          <w:sz w:val="32"/>
          <w:szCs w:val="32"/>
          <w:u w:val="single"/>
          <w:lang w:val="vi-VN"/>
        </w:rPr>
        <w:t>:</w:t>
      </w:r>
      <w:r w:rsidRPr="00615938">
        <w:rPr>
          <w:b/>
          <w:bCs/>
          <w:iCs/>
          <w:color w:val="FF0000"/>
          <w:sz w:val="32"/>
          <w:szCs w:val="32"/>
          <w:lang w:val="vi-VN"/>
        </w:rPr>
        <w:t xml:space="preserve">  </w:t>
      </w:r>
      <w:r w:rsidR="00AA7A27">
        <w:rPr>
          <w:b/>
          <w:bCs/>
          <w:iCs/>
          <w:color w:val="FF0000"/>
          <w:sz w:val="32"/>
          <w:szCs w:val="32"/>
          <w:lang w:val="vi-VN"/>
        </w:rPr>
        <w:t xml:space="preserve">NGUỒN ÂM – ĐỘ CAO CỦA ÂM </w:t>
      </w:r>
    </w:p>
    <w:p w14:paraId="42B09FF2" w14:textId="3EC92F3E" w:rsidR="00A468C9" w:rsidRPr="00615938" w:rsidRDefault="00AA7A27" w:rsidP="00A22E1E">
      <w:pPr>
        <w:spacing w:line="360" w:lineRule="auto"/>
        <w:jc w:val="center"/>
        <w:rPr>
          <w:b/>
          <w:bCs/>
          <w:iCs/>
          <w:color w:val="FF0000"/>
          <w:sz w:val="32"/>
          <w:szCs w:val="32"/>
          <w:lang w:val="vi-VN"/>
        </w:rPr>
      </w:pPr>
      <w:r>
        <w:rPr>
          <w:b/>
          <w:bCs/>
          <w:iCs/>
          <w:color w:val="FF0000"/>
          <w:sz w:val="32"/>
          <w:szCs w:val="32"/>
          <w:lang w:val="vi-VN"/>
        </w:rPr>
        <w:t>– ĐỘ TO CỦA ÂM</w:t>
      </w:r>
    </w:p>
    <w:p w14:paraId="4935201A" w14:textId="1247D66B" w:rsidR="00943B51" w:rsidRPr="00615938" w:rsidRDefault="00943B51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lang w:val="nl-NL"/>
        </w:rPr>
        <w:t xml:space="preserve">I. </w:t>
      </w:r>
      <w:r w:rsidRPr="00615938">
        <w:rPr>
          <w:b/>
          <w:color w:val="FF0000"/>
          <w:szCs w:val="28"/>
          <w:lang w:val="vi-VN"/>
        </w:rPr>
        <w:t xml:space="preserve"> </w:t>
      </w:r>
      <w:r w:rsidR="00AA7A27">
        <w:rPr>
          <w:b/>
          <w:color w:val="FF0000"/>
          <w:szCs w:val="28"/>
          <w:u w:val="single"/>
          <w:lang w:val="vi-VN"/>
        </w:rPr>
        <w:t>Nguồn âm</w:t>
      </w:r>
      <w:r w:rsidRPr="00615938">
        <w:rPr>
          <w:b/>
          <w:color w:val="FF0000"/>
          <w:szCs w:val="28"/>
          <w:u w:val="single"/>
          <w:lang w:val="vi-VN"/>
        </w:rPr>
        <w:t>:</w:t>
      </w:r>
    </w:p>
    <w:p w14:paraId="5ADC8E19" w14:textId="6BB33F6B" w:rsidR="00AD6DC0" w:rsidRDefault="00AD6DC0" w:rsidP="001C1F08">
      <w:pPr>
        <w:spacing w:line="36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>- Vật phát ra âm được gọi là nguồn âm.</w:t>
      </w:r>
    </w:p>
    <w:p w14:paraId="2CA52AC6" w14:textId="34F783F5" w:rsidR="00AD6DC0" w:rsidRDefault="00AD6DC0" w:rsidP="001C1F08">
      <w:pPr>
        <w:spacing w:line="36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</w:t>
      </w:r>
      <w:r w:rsidR="0024313E">
        <w:rPr>
          <w:szCs w:val="28"/>
          <w:lang w:val="vi-VN"/>
        </w:rPr>
        <w:t xml:space="preserve">Đặc điểm chung của các nguồn âm: </w:t>
      </w:r>
      <w:r>
        <w:rPr>
          <w:szCs w:val="28"/>
          <w:lang w:val="vi-VN"/>
        </w:rPr>
        <w:t>Các vật phát ra âm đều dao động.</w:t>
      </w:r>
    </w:p>
    <w:p w14:paraId="3C0C68F6" w14:textId="417F6378" w:rsidR="00A375AB" w:rsidRDefault="00943B51" w:rsidP="00615938">
      <w:pPr>
        <w:spacing w:line="360" w:lineRule="auto"/>
        <w:jc w:val="both"/>
        <w:rPr>
          <w:bCs/>
          <w:color w:val="FF0000"/>
          <w:szCs w:val="28"/>
          <w:lang w:val="vi-VN"/>
        </w:rPr>
      </w:pPr>
      <w:r w:rsidRPr="00615938">
        <w:rPr>
          <w:b/>
          <w:color w:val="FF0000"/>
          <w:szCs w:val="28"/>
          <w:lang w:val="nl-NL"/>
        </w:rPr>
        <w:t>I</w:t>
      </w:r>
      <w:r w:rsidRPr="00615938">
        <w:rPr>
          <w:b/>
          <w:color w:val="FF0000"/>
          <w:szCs w:val="28"/>
          <w:lang w:val="vi-VN"/>
        </w:rPr>
        <w:t>I</w:t>
      </w:r>
      <w:r w:rsidRPr="00615938">
        <w:rPr>
          <w:b/>
          <w:color w:val="FF0000"/>
          <w:szCs w:val="28"/>
          <w:lang w:val="nl-NL"/>
        </w:rPr>
        <w:t xml:space="preserve">.  </w:t>
      </w:r>
      <w:r w:rsidR="003C124E">
        <w:rPr>
          <w:b/>
          <w:color w:val="FF0000"/>
          <w:szCs w:val="28"/>
          <w:u w:val="single"/>
          <w:lang w:val="vi-VN"/>
        </w:rPr>
        <w:t>Độ cao của âm:</w:t>
      </w:r>
      <w:r w:rsidR="00A375AB" w:rsidRPr="00615938">
        <w:rPr>
          <w:bCs/>
          <w:color w:val="FF0000"/>
          <w:szCs w:val="28"/>
          <w:lang w:val="vi-VN"/>
        </w:rPr>
        <w:t xml:space="preserve"> </w:t>
      </w:r>
    </w:p>
    <w:p w14:paraId="4F17CF94" w14:textId="19BA9650" w:rsidR="003C124E" w:rsidRPr="003C124E" w:rsidRDefault="003C124E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bookmarkStart w:id="0" w:name="_Hlk86351916"/>
      <w:r w:rsidRPr="003C124E">
        <w:rPr>
          <w:b/>
          <w:color w:val="FF0000"/>
          <w:szCs w:val="28"/>
          <w:lang w:val="vi-VN"/>
        </w:rPr>
        <w:t xml:space="preserve">1. </w:t>
      </w:r>
      <w:r>
        <w:rPr>
          <w:b/>
          <w:color w:val="FF0000"/>
          <w:szCs w:val="28"/>
          <w:lang w:val="vi-VN"/>
        </w:rPr>
        <w:t>Dao động nhanh chậm - t</w:t>
      </w:r>
      <w:r w:rsidRPr="003C124E">
        <w:rPr>
          <w:b/>
          <w:color w:val="FF0000"/>
          <w:szCs w:val="28"/>
          <w:lang w:val="vi-VN"/>
        </w:rPr>
        <w:t>ần số:</w:t>
      </w:r>
    </w:p>
    <w:bookmarkEnd w:id="0"/>
    <w:p w14:paraId="31D83283" w14:textId="26252D7E" w:rsidR="003C124E" w:rsidRPr="003C124E" w:rsidRDefault="003C124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/>
          <w:bCs/>
          <w:color w:val="000000" w:themeColor="text1"/>
          <w:szCs w:val="28"/>
        </w:rPr>
      </w:pPr>
      <w:r w:rsidRPr="003C124E">
        <w:rPr>
          <w:bCs/>
          <w:color w:val="000000" w:themeColor="text1"/>
          <w:szCs w:val="28"/>
          <w:lang w:val="vi-VN"/>
        </w:rPr>
        <w:t>T</w:t>
      </w:r>
      <w:proofErr w:type="spellStart"/>
      <w:r w:rsidRPr="003C124E">
        <w:rPr>
          <w:bCs/>
          <w:color w:val="000000" w:themeColor="text1"/>
          <w:szCs w:val="28"/>
        </w:rPr>
        <w:t>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  <w:lang w:val="vi-VN"/>
        </w:rPr>
        <w:t xml:space="preserve"> là s</w:t>
      </w:r>
      <w:r w:rsidRPr="003C124E">
        <w:rPr>
          <w:bCs/>
          <w:color w:val="000000" w:themeColor="text1"/>
          <w:szCs w:val="28"/>
        </w:rPr>
        <w:t xml:space="preserve">ố </w:t>
      </w:r>
      <w:proofErr w:type="spellStart"/>
      <w:r w:rsidRPr="003C124E">
        <w:rPr>
          <w:bCs/>
          <w:color w:val="000000" w:themeColor="text1"/>
          <w:szCs w:val="28"/>
        </w:rPr>
        <w:t>dao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động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trong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một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giây</w:t>
      </w:r>
      <w:proofErr w:type="spellEnd"/>
      <w:r w:rsidRPr="003C124E">
        <w:rPr>
          <w:bCs/>
          <w:color w:val="000000" w:themeColor="text1"/>
          <w:szCs w:val="28"/>
        </w:rPr>
        <w:t xml:space="preserve">. </w:t>
      </w:r>
      <w:proofErr w:type="spellStart"/>
      <w:r w:rsidRPr="003C124E">
        <w:rPr>
          <w:bCs/>
          <w:color w:val="000000" w:themeColor="text1"/>
          <w:szCs w:val="28"/>
        </w:rPr>
        <w:t>Đơn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vị</w:t>
      </w:r>
      <w:proofErr w:type="spellEnd"/>
      <w:r>
        <w:rPr>
          <w:bCs/>
          <w:color w:val="000000" w:themeColor="text1"/>
          <w:szCs w:val="28"/>
          <w:lang w:val="vi-VN"/>
        </w:rPr>
        <w:t xml:space="preserve"> của</w:t>
      </w:r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là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héc</w:t>
      </w:r>
      <w:proofErr w:type="spellEnd"/>
      <w:r w:rsidRPr="003C124E">
        <w:rPr>
          <w:bCs/>
          <w:color w:val="000000" w:themeColor="text1"/>
          <w:szCs w:val="28"/>
        </w:rPr>
        <w:t xml:space="preserve">, </w:t>
      </w:r>
      <w:proofErr w:type="spellStart"/>
      <w:r w:rsidRPr="003C124E">
        <w:rPr>
          <w:bCs/>
          <w:color w:val="000000" w:themeColor="text1"/>
          <w:szCs w:val="28"/>
        </w:rPr>
        <w:t>ký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hiệu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  <w:lang w:val="vi-VN"/>
        </w:rPr>
        <w:t xml:space="preserve">là </w:t>
      </w:r>
      <w:r w:rsidRPr="003C124E">
        <w:rPr>
          <w:bCs/>
          <w:color w:val="000000" w:themeColor="text1"/>
          <w:szCs w:val="28"/>
        </w:rPr>
        <w:t>Hz.</w:t>
      </w:r>
    </w:p>
    <w:p w14:paraId="7B4EF79D" w14:textId="32F54B09" w:rsidR="003C124E" w:rsidRPr="003C124E" w:rsidRDefault="003C124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vi-VN"/>
        </w:rPr>
        <w:t>Dao động càng nhanh, tần số dao động càng lớn.</w:t>
      </w:r>
    </w:p>
    <w:p w14:paraId="074C763C" w14:textId="24AD4482" w:rsidR="003C124E" w:rsidRPr="00A22E1E" w:rsidRDefault="00A22E1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  <w:lang w:val="vi-VN"/>
        </w:rPr>
        <w:t>Dao động càng chậm, tần số dao động càng nhỏ.</w:t>
      </w:r>
    </w:p>
    <w:p w14:paraId="262A0219" w14:textId="50C9AC71" w:rsidR="00A22E1E" w:rsidRPr="00A22E1E" w:rsidRDefault="00A22E1E" w:rsidP="00A22E1E">
      <w:pPr>
        <w:spacing w:line="360" w:lineRule="auto"/>
        <w:jc w:val="both"/>
        <w:rPr>
          <w:b/>
          <w:bCs/>
          <w:color w:val="FF0000"/>
          <w:szCs w:val="28"/>
        </w:rPr>
      </w:pPr>
      <w:r w:rsidRPr="00A22E1E">
        <w:rPr>
          <w:b/>
          <w:bCs/>
          <w:color w:val="FF0000"/>
          <w:szCs w:val="28"/>
          <w:lang w:val="vi-VN"/>
        </w:rPr>
        <w:t>2</w:t>
      </w:r>
      <w:r w:rsidRPr="00A22E1E">
        <w:rPr>
          <w:b/>
          <w:bCs/>
          <w:color w:val="FF0000"/>
          <w:szCs w:val="28"/>
        </w:rPr>
        <w:t xml:space="preserve">. </w:t>
      </w:r>
      <w:r>
        <w:rPr>
          <w:b/>
          <w:bCs/>
          <w:color w:val="FF0000"/>
          <w:szCs w:val="28"/>
          <w:lang w:val="vi-VN"/>
        </w:rPr>
        <w:t>Độ cao của âm và</w:t>
      </w:r>
      <w:r w:rsidRPr="00A22E1E">
        <w:rPr>
          <w:b/>
          <w:bCs/>
          <w:color w:val="FF0000"/>
          <w:szCs w:val="28"/>
        </w:rPr>
        <w:t xml:space="preserve"> </w:t>
      </w:r>
      <w:proofErr w:type="spellStart"/>
      <w:r w:rsidRPr="00A22E1E">
        <w:rPr>
          <w:b/>
          <w:bCs/>
          <w:color w:val="FF0000"/>
          <w:szCs w:val="28"/>
        </w:rPr>
        <w:t>tần</w:t>
      </w:r>
      <w:proofErr w:type="spellEnd"/>
      <w:r w:rsidRPr="00A22E1E">
        <w:rPr>
          <w:b/>
          <w:bCs/>
          <w:color w:val="FF0000"/>
          <w:szCs w:val="28"/>
        </w:rPr>
        <w:t xml:space="preserve"> </w:t>
      </w:r>
      <w:proofErr w:type="spellStart"/>
      <w:r w:rsidRPr="00A22E1E">
        <w:rPr>
          <w:b/>
          <w:bCs/>
          <w:color w:val="FF0000"/>
          <w:szCs w:val="28"/>
        </w:rPr>
        <w:t>số</w:t>
      </w:r>
      <w:proofErr w:type="spellEnd"/>
      <w:r w:rsidRPr="00A22E1E">
        <w:rPr>
          <w:b/>
          <w:bCs/>
          <w:color w:val="FF0000"/>
          <w:szCs w:val="28"/>
        </w:rPr>
        <w:t>:</w:t>
      </w:r>
    </w:p>
    <w:p w14:paraId="4E168D87" w14:textId="77777777" w:rsidR="003C124E" w:rsidRPr="003C124E" w:rsidRDefault="003C124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Cs/>
          <w:color w:val="000000" w:themeColor="text1"/>
          <w:szCs w:val="28"/>
        </w:rPr>
      </w:pPr>
      <w:r w:rsidRPr="003C124E">
        <w:rPr>
          <w:bCs/>
          <w:color w:val="000000" w:themeColor="text1"/>
          <w:szCs w:val="28"/>
        </w:rPr>
        <w:t xml:space="preserve">Khi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tần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số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dao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động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càng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lớn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thì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phát</w:t>
      </w:r>
      <w:proofErr w:type="spellEnd"/>
      <w:r w:rsidRPr="003C124E">
        <w:rPr>
          <w:bCs/>
          <w:color w:val="000000" w:themeColor="text1"/>
          <w:szCs w:val="28"/>
        </w:rPr>
        <w:t xml:space="preserve"> ra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càng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cao</w:t>
      </w:r>
      <w:proofErr w:type="spellEnd"/>
      <w:r w:rsidRPr="003C124E">
        <w:rPr>
          <w:bCs/>
          <w:color w:val="000000" w:themeColor="text1"/>
          <w:szCs w:val="28"/>
          <w:lang w:val="vi-VN"/>
        </w:rPr>
        <w:t xml:space="preserve"> (càng bổng)</w:t>
      </w:r>
      <w:r w:rsidRPr="003C124E">
        <w:rPr>
          <w:bCs/>
          <w:color w:val="000000" w:themeColor="text1"/>
          <w:szCs w:val="28"/>
        </w:rPr>
        <w:t>.</w:t>
      </w:r>
    </w:p>
    <w:p w14:paraId="524047E3" w14:textId="77777777" w:rsidR="003C124E" w:rsidRPr="003C124E" w:rsidRDefault="003C124E" w:rsidP="003C12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b/>
          <w:bCs/>
          <w:color w:val="000000" w:themeColor="text1"/>
          <w:szCs w:val="28"/>
        </w:rPr>
      </w:pPr>
      <w:r w:rsidRPr="003C124E">
        <w:rPr>
          <w:bCs/>
          <w:color w:val="000000" w:themeColor="text1"/>
          <w:szCs w:val="28"/>
        </w:rPr>
        <w:t xml:space="preserve">Khi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tần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số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dao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động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càng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nhỏ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thì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phát</w:t>
      </w:r>
      <w:proofErr w:type="spellEnd"/>
      <w:r w:rsidRPr="003C124E">
        <w:rPr>
          <w:bCs/>
          <w:color w:val="000000" w:themeColor="text1"/>
          <w:szCs w:val="28"/>
        </w:rPr>
        <w:t xml:space="preserve"> ra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càng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thấp</w:t>
      </w:r>
      <w:proofErr w:type="spellEnd"/>
      <w:r w:rsidRPr="003C124E">
        <w:rPr>
          <w:bCs/>
          <w:color w:val="000000" w:themeColor="text1"/>
          <w:szCs w:val="28"/>
          <w:lang w:val="vi-VN"/>
        </w:rPr>
        <w:t xml:space="preserve"> (càng trầm)</w:t>
      </w:r>
      <w:r w:rsidRPr="003C124E">
        <w:rPr>
          <w:bCs/>
          <w:color w:val="000000" w:themeColor="text1"/>
          <w:szCs w:val="28"/>
        </w:rPr>
        <w:t>.</w:t>
      </w:r>
    </w:p>
    <w:p w14:paraId="0712B320" w14:textId="77777777" w:rsidR="003C124E" w:rsidRPr="003C124E" w:rsidRDefault="003C124E" w:rsidP="003C124E">
      <w:pPr>
        <w:tabs>
          <w:tab w:val="num" w:pos="180"/>
        </w:tabs>
        <w:spacing w:line="360" w:lineRule="auto"/>
        <w:jc w:val="both"/>
        <w:rPr>
          <w:b/>
          <w:bCs/>
          <w:color w:val="000000" w:themeColor="text1"/>
          <w:szCs w:val="28"/>
        </w:rPr>
      </w:pPr>
      <w:proofErr w:type="spellStart"/>
      <w:r w:rsidRPr="003C124E">
        <w:rPr>
          <w:b/>
          <w:bCs/>
          <w:color w:val="000000" w:themeColor="text1"/>
          <w:szCs w:val="28"/>
        </w:rPr>
        <w:t>Lưu</w:t>
      </w:r>
      <w:proofErr w:type="spellEnd"/>
      <w:r w:rsidRPr="003C124E">
        <w:rPr>
          <w:b/>
          <w:bCs/>
          <w:color w:val="000000" w:themeColor="text1"/>
          <w:szCs w:val="28"/>
        </w:rPr>
        <w:t xml:space="preserve"> ý: </w:t>
      </w:r>
    </w:p>
    <w:p w14:paraId="736E7610" w14:textId="77777777" w:rsidR="003C124E" w:rsidRPr="003C124E" w:rsidRDefault="003C124E" w:rsidP="003C124E">
      <w:pPr>
        <w:tabs>
          <w:tab w:val="num" w:pos="180"/>
        </w:tabs>
        <w:spacing w:line="360" w:lineRule="auto"/>
        <w:jc w:val="both"/>
        <w:rPr>
          <w:bCs/>
          <w:i/>
          <w:color w:val="000000" w:themeColor="text1"/>
          <w:szCs w:val="28"/>
        </w:rPr>
      </w:pPr>
      <w:proofErr w:type="spellStart"/>
      <w:r w:rsidRPr="003C124E">
        <w:rPr>
          <w:bCs/>
          <w:color w:val="000000" w:themeColor="text1"/>
          <w:szCs w:val="28"/>
        </w:rPr>
        <w:t>Thông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thường</w:t>
      </w:r>
      <w:proofErr w:type="spellEnd"/>
      <w:r w:rsidRPr="003C124E">
        <w:rPr>
          <w:bCs/>
          <w:color w:val="000000" w:themeColor="text1"/>
          <w:szCs w:val="28"/>
        </w:rPr>
        <w:t xml:space="preserve"> tai </w:t>
      </w:r>
      <w:proofErr w:type="spellStart"/>
      <w:r w:rsidRPr="003C124E">
        <w:rPr>
          <w:bCs/>
          <w:color w:val="000000" w:themeColor="text1"/>
          <w:szCs w:val="28"/>
        </w:rPr>
        <w:t>người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có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thể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nghe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được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có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trong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khoảng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từ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r w:rsidRPr="003C124E">
        <w:rPr>
          <w:b/>
          <w:bCs/>
          <w:i/>
          <w:color w:val="000000" w:themeColor="text1"/>
          <w:szCs w:val="28"/>
        </w:rPr>
        <w:t xml:space="preserve">20Hz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đến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20000Hz.</w:t>
      </w:r>
    </w:p>
    <w:p w14:paraId="4972A44D" w14:textId="63E93E25" w:rsidR="00E7438A" w:rsidRDefault="003C124E" w:rsidP="00A22E1E">
      <w:pPr>
        <w:tabs>
          <w:tab w:val="num" w:pos="180"/>
        </w:tabs>
        <w:spacing w:line="360" w:lineRule="auto"/>
        <w:jc w:val="both"/>
        <w:rPr>
          <w:bCs/>
          <w:color w:val="000000" w:themeColor="text1"/>
          <w:szCs w:val="28"/>
          <w:lang w:val="vi-VN"/>
        </w:rPr>
      </w:pPr>
      <w:proofErr w:type="spellStart"/>
      <w:r w:rsidRPr="003C124E">
        <w:rPr>
          <w:bCs/>
          <w:color w:val="000000" w:themeColor="text1"/>
          <w:szCs w:val="28"/>
        </w:rPr>
        <w:t>Những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có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dưới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20Hz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gọi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là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hạ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. </w:t>
      </w:r>
      <w:proofErr w:type="spellStart"/>
      <w:r w:rsidRPr="003C124E">
        <w:rPr>
          <w:bCs/>
          <w:color w:val="000000" w:themeColor="text1"/>
          <w:szCs w:val="28"/>
        </w:rPr>
        <w:t>Những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có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tần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Cs/>
          <w:color w:val="000000" w:themeColor="text1"/>
          <w:szCs w:val="28"/>
        </w:rPr>
        <w:t>số</w:t>
      </w:r>
      <w:proofErr w:type="spellEnd"/>
      <w:r w:rsidRPr="003C124E">
        <w:rPr>
          <w:bCs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lớn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hơn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20000Hz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gọi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là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siêu</w:t>
      </w:r>
      <w:proofErr w:type="spellEnd"/>
      <w:r w:rsidRPr="003C124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3C124E">
        <w:rPr>
          <w:b/>
          <w:bCs/>
          <w:i/>
          <w:color w:val="000000" w:themeColor="text1"/>
          <w:szCs w:val="28"/>
        </w:rPr>
        <w:t>âm</w:t>
      </w:r>
      <w:proofErr w:type="spellEnd"/>
      <w:r w:rsidRPr="003C124E">
        <w:rPr>
          <w:bCs/>
          <w:color w:val="000000" w:themeColor="text1"/>
          <w:szCs w:val="28"/>
        </w:rPr>
        <w:t>.</w:t>
      </w:r>
    </w:p>
    <w:p w14:paraId="3AA7168C" w14:textId="2A8B88EE" w:rsidR="00943B51" w:rsidRPr="00615938" w:rsidRDefault="00943B51" w:rsidP="00E7438A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u w:val="single"/>
          <w:lang w:val="vi-VN"/>
        </w:rPr>
        <w:t xml:space="preserve">III. </w:t>
      </w:r>
      <w:r w:rsidR="00A22E1E">
        <w:rPr>
          <w:b/>
          <w:color w:val="FF0000"/>
          <w:szCs w:val="28"/>
          <w:u w:val="single"/>
          <w:lang w:val="vi-VN"/>
        </w:rPr>
        <w:t>Độ to của âm</w:t>
      </w:r>
      <w:r w:rsidR="00E7438A">
        <w:rPr>
          <w:b/>
          <w:color w:val="FF0000"/>
          <w:szCs w:val="28"/>
          <w:u w:val="single"/>
          <w:lang w:val="vi-VN"/>
        </w:rPr>
        <w:t>:</w:t>
      </w:r>
    </w:p>
    <w:p w14:paraId="6EFE3EC7" w14:textId="77777777" w:rsidR="00A22E1E" w:rsidRPr="00A22E1E" w:rsidRDefault="00A22E1E" w:rsidP="00A22E1E">
      <w:pPr>
        <w:numPr>
          <w:ilvl w:val="0"/>
          <w:numId w:val="1"/>
        </w:numPr>
        <w:tabs>
          <w:tab w:val="clear" w:pos="720"/>
          <w:tab w:val="num" w:pos="270"/>
        </w:tabs>
        <w:spacing w:line="360" w:lineRule="auto"/>
        <w:ind w:left="0" w:firstLine="0"/>
        <w:jc w:val="both"/>
        <w:rPr>
          <w:bCs/>
          <w:color w:val="000000" w:themeColor="text1"/>
          <w:szCs w:val="28"/>
          <w:lang w:val="vi-VN"/>
        </w:rPr>
      </w:pPr>
      <w:r w:rsidRPr="00A22E1E">
        <w:rPr>
          <w:bCs/>
          <w:color w:val="000000" w:themeColor="text1"/>
          <w:szCs w:val="28"/>
          <w:lang w:val="vi-VN"/>
        </w:rPr>
        <w:t xml:space="preserve">Âm phát ra </w:t>
      </w:r>
      <w:r w:rsidRPr="00A22E1E">
        <w:rPr>
          <w:b/>
          <w:bCs/>
          <w:i/>
          <w:color w:val="000000" w:themeColor="text1"/>
          <w:szCs w:val="28"/>
          <w:lang w:val="vi-VN"/>
        </w:rPr>
        <w:t>càng to</w:t>
      </w:r>
      <w:r w:rsidRPr="00A22E1E">
        <w:rPr>
          <w:bCs/>
          <w:color w:val="000000" w:themeColor="text1"/>
          <w:szCs w:val="28"/>
          <w:lang w:val="vi-VN"/>
        </w:rPr>
        <w:t xml:space="preserve"> khi </w:t>
      </w:r>
      <w:r w:rsidRPr="00A22E1E">
        <w:rPr>
          <w:b/>
          <w:bCs/>
          <w:i/>
          <w:color w:val="000000" w:themeColor="text1"/>
          <w:szCs w:val="28"/>
          <w:lang w:val="vi-VN"/>
        </w:rPr>
        <w:t>b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iên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độ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dao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động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càng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lớn</w:t>
      </w:r>
      <w:proofErr w:type="spellEnd"/>
      <w:r w:rsidRPr="00A22E1E">
        <w:rPr>
          <w:bCs/>
          <w:color w:val="000000" w:themeColor="text1"/>
          <w:szCs w:val="28"/>
          <w:lang w:val="vi-VN"/>
        </w:rPr>
        <w:t xml:space="preserve">. </w:t>
      </w:r>
    </w:p>
    <w:p w14:paraId="2ABB422B" w14:textId="77777777" w:rsidR="00A22E1E" w:rsidRPr="00A22E1E" w:rsidRDefault="00A22E1E" w:rsidP="00A22E1E">
      <w:pPr>
        <w:numPr>
          <w:ilvl w:val="0"/>
          <w:numId w:val="1"/>
        </w:numPr>
        <w:tabs>
          <w:tab w:val="clear" w:pos="720"/>
          <w:tab w:val="num" w:pos="270"/>
        </w:tabs>
        <w:spacing w:line="360" w:lineRule="auto"/>
        <w:ind w:left="0" w:firstLine="0"/>
        <w:jc w:val="both"/>
        <w:rPr>
          <w:bCs/>
          <w:color w:val="000000" w:themeColor="text1"/>
          <w:szCs w:val="28"/>
          <w:lang w:val="vi-VN"/>
        </w:rPr>
      </w:pPr>
      <w:r w:rsidRPr="00A22E1E">
        <w:rPr>
          <w:bCs/>
          <w:color w:val="000000" w:themeColor="text1"/>
          <w:szCs w:val="28"/>
          <w:lang w:val="vi-VN"/>
        </w:rPr>
        <w:t xml:space="preserve">Âm phát ra </w:t>
      </w:r>
      <w:r w:rsidRPr="00A22E1E">
        <w:rPr>
          <w:b/>
          <w:bCs/>
          <w:i/>
          <w:color w:val="000000" w:themeColor="text1"/>
          <w:szCs w:val="28"/>
          <w:lang w:val="vi-VN"/>
        </w:rPr>
        <w:t>càng nhỏ</w:t>
      </w:r>
      <w:r w:rsidRPr="00A22E1E">
        <w:rPr>
          <w:bCs/>
          <w:color w:val="000000" w:themeColor="text1"/>
          <w:szCs w:val="28"/>
          <w:lang w:val="vi-VN"/>
        </w:rPr>
        <w:t xml:space="preserve"> khi </w:t>
      </w:r>
      <w:r w:rsidRPr="00A22E1E">
        <w:rPr>
          <w:b/>
          <w:bCs/>
          <w:i/>
          <w:color w:val="000000" w:themeColor="text1"/>
          <w:szCs w:val="28"/>
          <w:lang w:val="vi-VN"/>
        </w:rPr>
        <w:t>b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iên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độ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dao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động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proofErr w:type="spellStart"/>
      <w:r w:rsidRPr="00A22E1E">
        <w:rPr>
          <w:b/>
          <w:bCs/>
          <w:i/>
          <w:color w:val="000000" w:themeColor="text1"/>
          <w:szCs w:val="28"/>
        </w:rPr>
        <w:t>càng</w:t>
      </w:r>
      <w:proofErr w:type="spellEnd"/>
      <w:r w:rsidRPr="00A22E1E">
        <w:rPr>
          <w:b/>
          <w:bCs/>
          <w:i/>
          <w:color w:val="000000" w:themeColor="text1"/>
          <w:szCs w:val="28"/>
        </w:rPr>
        <w:t xml:space="preserve"> </w:t>
      </w:r>
      <w:r w:rsidRPr="00A22E1E">
        <w:rPr>
          <w:b/>
          <w:bCs/>
          <w:i/>
          <w:color w:val="000000" w:themeColor="text1"/>
          <w:szCs w:val="28"/>
          <w:lang w:val="vi-VN"/>
        </w:rPr>
        <w:t>nhỏ</w:t>
      </w:r>
      <w:r w:rsidRPr="00A22E1E">
        <w:rPr>
          <w:bCs/>
          <w:color w:val="000000" w:themeColor="text1"/>
          <w:szCs w:val="28"/>
          <w:lang w:val="vi-VN"/>
        </w:rPr>
        <w:t>.</w:t>
      </w:r>
    </w:p>
    <w:p w14:paraId="315A3545" w14:textId="6745E860" w:rsidR="003351EB" w:rsidRPr="00161BE2" w:rsidRDefault="003351EB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u w:val="single"/>
          <w:lang w:val="vi-VN"/>
        </w:rPr>
        <w:t>I</w:t>
      </w:r>
      <w:r>
        <w:rPr>
          <w:b/>
          <w:color w:val="FF0000"/>
          <w:szCs w:val="28"/>
          <w:u w:val="single"/>
          <w:lang w:val="vi-VN"/>
        </w:rPr>
        <w:t>V. Bài tập:</w:t>
      </w:r>
    </w:p>
    <w:p w14:paraId="02531869" w14:textId="01B18679" w:rsidR="00E603C9" w:rsidRPr="00E603C9" w:rsidRDefault="007E13FF" w:rsidP="00E603C9">
      <w:pPr>
        <w:spacing w:line="360" w:lineRule="auto"/>
        <w:jc w:val="both"/>
        <w:rPr>
          <w:b/>
          <w:color w:val="000000" w:themeColor="text1"/>
          <w:szCs w:val="28"/>
          <w:u w:val="single"/>
          <w:lang w:val="vi-VN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 w:rsidR="00E603C9">
        <w:rPr>
          <w:b/>
          <w:color w:val="000000" w:themeColor="text1"/>
          <w:szCs w:val="28"/>
          <w:u w:val="single"/>
          <w:lang w:val="vi-VN"/>
        </w:rPr>
        <w:t>1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 w:rsidR="00E603C9"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Một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người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gảy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đàn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guitar. Khi </w:t>
      </w:r>
      <w:proofErr w:type="spellStart"/>
      <w:r w:rsidR="00E603C9" w:rsidRPr="00E603C9">
        <w:rPr>
          <w:bCs/>
          <w:color w:val="000000" w:themeColor="text1"/>
          <w:szCs w:val="28"/>
        </w:rPr>
        <w:t>này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, </w:t>
      </w:r>
      <w:proofErr w:type="spellStart"/>
      <w:r w:rsidR="00E603C9" w:rsidRPr="00E603C9">
        <w:rPr>
          <w:bCs/>
          <w:color w:val="000000" w:themeColor="text1"/>
          <w:szCs w:val="28"/>
        </w:rPr>
        <w:t>vật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dao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động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phát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ra </w:t>
      </w:r>
      <w:proofErr w:type="spellStart"/>
      <w:r w:rsidR="00E603C9" w:rsidRPr="00E603C9">
        <w:rPr>
          <w:bCs/>
          <w:color w:val="000000" w:themeColor="text1"/>
          <w:szCs w:val="28"/>
        </w:rPr>
        <w:t>âm</w:t>
      </w:r>
      <w:proofErr w:type="spellEnd"/>
      <w:r w:rsidR="00E603C9" w:rsidRPr="00E603C9">
        <w:rPr>
          <w:bCs/>
          <w:color w:val="000000" w:themeColor="text1"/>
          <w:szCs w:val="28"/>
        </w:rPr>
        <w:t xml:space="preserve"> </w:t>
      </w:r>
      <w:proofErr w:type="spellStart"/>
      <w:r w:rsidR="00E603C9" w:rsidRPr="00E603C9">
        <w:rPr>
          <w:bCs/>
          <w:color w:val="000000" w:themeColor="text1"/>
          <w:szCs w:val="28"/>
        </w:rPr>
        <w:t>là</w:t>
      </w:r>
      <w:proofErr w:type="spellEnd"/>
      <w:r w:rsidR="00E603C9" w:rsidRPr="00E603C9">
        <w:rPr>
          <w:bCs/>
          <w:color w:val="000000" w:themeColor="text1"/>
          <w:szCs w:val="28"/>
        </w:rPr>
        <w:t>:</w:t>
      </w:r>
    </w:p>
    <w:p w14:paraId="48DC339C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A. </w:t>
      </w:r>
      <w:proofErr w:type="spellStart"/>
      <w:r w:rsidRPr="00E603C9">
        <w:rPr>
          <w:bCs/>
          <w:color w:val="000000" w:themeColor="text1"/>
          <w:szCs w:val="28"/>
        </w:rPr>
        <w:t>tay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gảy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dây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đàn</w:t>
      </w:r>
      <w:proofErr w:type="spellEnd"/>
    </w:p>
    <w:p w14:paraId="42B4BBBE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B. </w:t>
      </w:r>
      <w:proofErr w:type="spellStart"/>
      <w:r w:rsidRPr="00E603C9">
        <w:rPr>
          <w:bCs/>
          <w:color w:val="000000" w:themeColor="text1"/>
          <w:szCs w:val="28"/>
        </w:rPr>
        <w:t>tay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phấm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phím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đàn</w:t>
      </w:r>
      <w:proofErr w:type="spellEnd"/>
    </w:p>
    <w:p w14:paraId="2A935139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C. </w:t>
      </w:r>
      <w:proofErr w:type="spellStart"/>
      <w:r w:rsidRPr="00E603C9">
        <w:rPr>
          <w:bCs/>
          <w:color w:val="000000" w:themeColor="text1"/>
          <w:szCs w:val="28"/>
        </w:rPr>
        <w:t>dây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đàn</w:t>
      </w:r>
      <w:proofErr w:type="spellEnd"/>
    </w:p>
    <w:p w14:paraId="709FD271" w14:textId="1279A29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D. </w:t>
      </w:r>
      <w:proofErr w:type="spellStart"/>
      <w:r w:rsidRPr="00E603C9">
        <w:rPr>
          <w:bCs/>
          <w:color w:val="000000" w:themeColor="text1"/>
          <w:szCs w:val="28"/>
        </w:rPr>
        <w:t>chốt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chỉnh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dây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đàn</w:t>
      </w:r>
      <w:proofErr w:type="spellEnd"/>
    </w:p>
    <w:p w14:paraId="3E5937FB" w14:textId="6964124C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A468C9">
        <w:rPr>
          <w:b/>
          <w:bCs/>
          <w:i/>
          <w:iCs/>
          <w:color w:val="C00000"/>
          <w:szCs w:val="28"/>
          <w:u w:val="single"/>
          <w:lang w:val="vi-VN"/>
        </w:rPr>
        <w:t>Đáp án:</w:t>
      </w:r>
      <w:r w:rsidRPr="00A468C9">
        <w:rPr>
          <w:bCs/>
          <w:color w:val="000000" w:themeColor="text1"/>
          <w:szCs w:val="28"/>
        </w:rPr>
        <w:t>  </w:t>
      </w:r>
      <w:proofErr w:type="spellStart"/>
      <w:r w:rsidRPr="00161BE2">
        <w:rPr>
          <w:bCs/>
          <w:color w:val="000000" w:themeColor="text1"/>
          <w:szCs w:val="28"/>
        </w:rPr>
        <w:t>Chọn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đáp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án</w:t>
      </w:r>
      <w:proofErr w:type="spellEnd"/>
      <w:r w:rsidRPr="00161BE2">
        <w:rPr>
          <w:bCs/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</w:rPr>
        <w:t>C</w:t>
      </w:r>
    </w:p>
    <w:p w14:paraId="2F6605E3" w14:textId="1DDBDA3E" w:rsidR="00E603C9" w:rsidRPr="00E603C9" w:rsidRDefault="00E603C9" w:rsidP="00E603C9">
      <w:pPr>
        <w:spacing w:line="360" w:lineRule="auto"/>
        <w:rPr>
          <w:bCs/>
          <w:color w:val="000000" w:themeColor="text1"/>
          <w:szCs w:val="28"/>
        </w:rPr>
      </w:pPr>
      <w:bookmarkStart w:id="1" w:name="_Hlk86356118"/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2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bookmarkEnd w:id="1"/>
      <w:proofErr w:type="spellStart"/>
      <w:r w:rsidRPr="00E603C9">
        <w:rPr>
          <w:bCs/>
          <w:color w:val="000000" w:themeColor="text1"/>
          <w:szCs w:val="28"/>
        </w:rPr>
        <w:t>Trong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cơn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mưa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giông</w:t>
      </w:r>
      <w:proofErr w:type="spellEnd"/>
      <w:r w:rsidRPr="00E603C9">
        <w:rPr>
          <w:bCs/>
          <w:color w:val="000000" w:themeColor="text1"/>
          <w:szCs w:val="28"/>
        </w:rPr>
        <w:t xml:space="preserve">, </w:t>
      </w:r>
      <w:proofErr w:type="spellStart"/>
      <w:r w:rsidRPr="00E603C9">
        <w:rPr>
          <w:bCs/>
          <w:color w:val="000000" w:themeColor="text1"/>
          <w:szCs w:val="28"/>
        </w:rPr>
        <w:t>khi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có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sét</w:t>
      </w:r>
      <w:proofErr w:type="spellEnd"/>
      <w:r w:rsidRPr="00E603C9">
        <w:rPr>
          <w:bCs/>
          <w:color w:val="000000" w:themeColor="text1"/>
          <w:szCs w:val="28"/>
        </w:rPr>
        <w:t xml:space="preserve"> ta </w:t>
      </w:r>
      <w:proofErr w:type="spellStart"/>
      <w:r w:rsidRPr="00E603C9">
        <w:rPr>
          <w:bCs/>
          <w:color w:val="000000" w:themeColor="text1"/>
          <w:szCs w:val="28"/>
        </w:rPr>
        <w:t>thấy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chớp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và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nghe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được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tiếng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sấm</w:t>
      </w:r>
      <w:proofErr w:type="spellEnd"/>
      <w:r w:rsidRPr="00E603C9">
        <w:rPr>
          <w:bCs/>
          <w:color w:val="000000" w:themeColor="text1"/>
          <w:szCs w:val="28"/>
        </w:rPr>
        <w:t xml:space="preserve">. </w:t>
      </w:r>
      <w:proofErr w:type="spellStart"/>
      <w:r w:rsidRPr="00E603C9">
        <w:rPr>
          <w:bCs/>
          <w:color w:val="000000" w:themeColor="text1"/>
          <w:szCs w:val="28"/>
        </w:rPr>
        <w:t>Vật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dao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động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phát</w:t>
      </w:r>
      <w:proofErr w:type="spellEnd"/>
      <w:r w:rsidRPr="00E603C9">
        <w:rPr>
          <w:bCs/>
          <w:color w:val="000000" w:themeColor="text1"/>
          <w:szCs w:val="28"/>
        </w:rPr>
        <w:t xml:space="preserve"> ra </w:t>
      </w:r>
      <w:proofErr w:type="spellStart"/>
      <w:r w:rsidRPr="00E603C9">
        <w:rPr>
          <w:bCs/>
          <w:color w:val="000000" w:themeColor="text1"/>
          <w:szCs w:val="28"/>
        </w:rPr>
        <w:t>tiếng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sấm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là</w:t>
      </w:r>
      <w:proofErr w:type="spellEnd"/>
      <w:r w:rsidRPr="00E603C9">
        <w:rPr>
          <w:bCs/>
          <w:color w:val="000000" w:themeColor="text1"/>
          <w:szCs w:val="28"/>
        </w:rPr>
        <w:t>:</w:t>
      </w:r>
    </w:p>
    <w:p w14:paraId="77FC9E38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lastRenderedPageBreak/>
        <w:t xml:space="preserve">A. </w:t>
      </w:r>
      <w:proofErr w:type="spellStart"/>
      <w:r w:rsidRPr="00E603C9">
        <w:rPr>
          <w:bCs/>
          <w:color w:val="000000" w:themeColor="text1"/>
          <w:szCs w:val="28"/>
        </w:rPr>
        <w:t>đám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mây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phía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trên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sét</w:t>
      </w:r>
      <w:proofErr w:type="spellEnd"/>
    </w:p>
    <w:p w14:paraId="314EB27F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B. </w:t>
      </w:r>
      <w:proofErr w:type="spellStart"/>
      <w:r w:rsidRPr="00E603C9">
        <w:rPr>
          <w:bCs/>
          <w:color w:val="000000" w:themeColor="text1"/>
          <w:szCs w:val="28"/>
        </w:rPr>
        <w:t>không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khí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xung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quanh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sét</w:t>
      </w:r>
      <w:proofErr w:type="spellEnd"/>
    </w:p>
    <w:p w14:paraId="33227832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C.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chớp</w:t>
      </w:r>
      <w:proofErr w:type="spellEnd"/>
    </w:p>
    <w:p w14:paraId="4C69E9A2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E603C9">
        <w:rPr>
          <w:bCs/>
          <w:color w:val="000000" w:themeColor="text1"/>
          <w:szCs w:val="28"/>
        </w:rPr>
        <w:t xml:space="preserve">D. </w:t>
      </w:r>
      <w:proofErr w:type="spellStart"/>
      <w:r w:rsidRPr="00E603C9">
        <w:rPr>
          <w:bCs/>
          <w:color w:val="000000" w:themeColor="text1"/>
          <w:szCs w:val="28"/>
        </w:rPr>
        <w:t>mặt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đất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phía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dưới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tia</w:t>
      </w:r>
      <w:proofErr w:type="spellEnd"/>
      <w:r w:rsidRPr="00E603C9">
        <w:rPr>
          <w:bCs/>
          <w:color w:val="000000" w:themeColor="text1"/>
          <w:szCs w:val="28"/>
        </w:rPr>
        <w:t xml:space="preserve"> </w:t>
      </w:r>
      <w:proofErr w:type="spellStart"/>
      <w:r w:rsidRPr="00E603C9">
        <w:rPr>
          <w:bCs/>
          <w:color w:val="000000" w:themeColor="text1"/>
          <w:szCs w:val="28"/>
        </w:rPr>
        <w:t>sét</w:t>
      </w:r>
      <w:proofErr w:type="spellEnd"/>
      <w:r w:rsidRPr="00E603C9">
        <w:rPr>
          <w:bCs/>
          <w:color w:val="000000" w:themeColor="text1"/>
          <w:szCs w:val="28"/>
        </w:rPr>
        <w:t>.</w:t>
      </w:r>
    </w:p>
    <w:p w14:paraId="1141E0ED" w14:textId="77777777" w:rsidR="00E603C9" w:rsidRPr="00E603C9" w:rsidRDefault="00E603C9" w:rsidP="00E603C9">
      <w:pPr>
        <w:spacing w:line="360" w:lineRule="auto"/>
        <w:jc w:val="both"/>
        <w:rPr>
          <w:bCs/>
          <w:color w:val="000000" w:themeColor="text1"/>
          <w:szCs w:val="28"/>
        </w:rPr>
      </w:pPr>
      <w:r w:rsidRPr="00A468C9">
        <w:rPr>
          <w:b/>
          <w:bCs/>
          <w:i/>
          <w:iCs/>
          <w:color w:val="C00000"/>
          <w:szCs w:val="28"/>
          <w:u w:val="single"/>
          <w:lang w:val="vi-VN"/>
        </w:rPr>
        <w:t>Đáp án:</w:t>
      </w:r>
      <w:r w:rsidRPr="00A468C9">
        <w:rPr>
          <w:bCs/>
          <w:color w:val="000000" w:themeColor="text1"/>
          <w:szCs w:val="28"/>
        </w:rPr>
        <w:t>  </w:t>
      </w:r>
      <w:proofErr w:type="spellStart"/>
      <w:r w:rsidRPr="00161BE2">
        <w:rPr>
          <w:bCs/>
          <w:color w:val="000000" w:themeColor="text1"/>
          <w:szCs w:val="28"/>
        </w:rPr>
        <w:t>Chọn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đáp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án</w:t>
      </w:r>
      <w:proofErr w:type="spellEnd"/>
      <w:r w:rsidRPr="00161BE2">
        <w:rPr>
          <w:bCs/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</w:rPr>
        <w:t>C</w:t>
      </w:r>
    </w:p>
    <w:p w14:paraId="3EA03402" w14:textId="5D215B0C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3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bổng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khi</w:t>
      </w:r>
      <w:proofErr w:type="spellEnd"/>
      <w:r>
        <w:rPr>
          <w:bCs/>
          <w:color w:val="000000" w:themeColor="text1"/>
          <w:szCs w:val="28"/>
          <w:lang w:val="vi-VN"/>
        </w:rPr>
        <w:t>:</w:t>
      </w:r>
    </w:p>
    <w:p w14:paraId="22F80FAA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A. </w:t>
      </w:r>
      <w:proofErr w:type="spellStart"/>
      <w:r w:rsidRPr="00B74EE7">
        <w:rPr>
          <w:bCs/>
          <w:color w:val="000000" w:themeColor="text1"/>
          <w:szCs w:val="28"/>
        </w:rPr>
        <w:t>tần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số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nhỏ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217DA58E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B. </w:t>
      </w:r>
      <w:proofErr w:type="spellStart"/>
      <w:r w:rsidRPr="00B74EE7">
        <w:rPr>
          <w:bCs/>
          <w:color w:val="000000" w:themeColor="text1"/>
          <w:szCs w:val="28"/>
        </w:rPr>
        <w:t>nguồn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nhanh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6C450649" w14:textId="2F99E0E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C. </w:t>
      </w:r>
      <w:proofErr w:type="spellStart"/>
      <w:r w:rsidRPr="00B74EE7">
        <w:rPr>
          <w:bCs/>
          <w:color w:val="000000" w:themeColor="text1"/>
          <w:szCs w:val="28"/>
        </w:rPr>
        <w:t>số</w:t>
      </w:r>
      <w:proofErr w:type="spellEnd"/>
      <w:r w:rsidRPr="00B74EE7">
        <w:rPr>
          <w:bCs/>
          <w:color w:val="000000" w:themeColor="text1"/>
          <w:szCs w:val="28"/>
        </w:rPr>
        <w:t xml:space="preserve"> l</w:t>
      </w:r>
      <w:r>
        <w:rPr>
          <w:bCs/>
          <w:color w:val="000000" w:themeColor="text1"/>
          <w:szCs w:val="28"/>
          <w:lang w:val="vi-VN"/>
        </w:rPr>
        <w:t>ầ</w:t>
      </w:r>
      <w:r w:rsidRPr="00B74EE7">
        <w:rPr>
          <w:bCs/>
          <w:color w:val="000000" w:themeColor="text1"/>
          <w:szCs w:val="28"/>
        </w:rPr>
        <w:t xml:space="preserve">n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1 </w:t>
      </w:r>
      <w:proofErr w:type="spellStart"/>
      <w:r w:rsidRPr="00B74EE7">
        <w:rPr>
          <w:bCs/>
          <w:color w:val="000000" w:themeColor="text1"/>
          <w:szCs w:val="28"/>
        </w:rPr>
        <w:t>giây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ít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2F0F0639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D. </w:t>
      </w:r>
      <w:proofErr w:type="spellStart"/>
      <w:r w:rsidRPr="00B74EE7">
        <w:rPr>
          <w:bCs/>
          <w:color w:val="000000" w:themeColor="text1"/>
          <w:szCs w:val="28"/>
        </w:rPr>
        <w:t>thời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gian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1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càng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dài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41D8DEB4" w14:textId="7A089F01" w:rsidR="00B74EE7" w:rsidRDefault="00B74EE7" w:rsidP="00B74EE7">
      <w:pPr>
        <w:spacing w:line="360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A468C9">
        <w:rPr>
          <w:b/>
          <w:bCs/>
          <w:i/>
          <w:iCs/>
          <w:color w:val="C00000"/>
          <w:szCs w:val="28"/>
          <w:u w:val="single"/>
          <w:lang w:val="vi-VN"/>
        </w:rPr>
        <w:t>Đáp án:</w:t>
      </w:r>
      <w:r w:rsidRPr="00A468C9">
        <w:rPr>
          <w:bCs/>
          <w:color w:val="000000" w:themeColor="text1"/>
          <w:szCs w:val="28"/>
        </w:rPr>
        <w:t>  </w:t>
      </w:r>
      <w:proofErr w:type="spellStart"/>
      <w:r w:rsidRPr="00161BE2">
        <w:rPr>
          <w:bCs/>
          <w:color w:val="000000" w:themeColor="text1"/>
          <w:szCs w:val="28"/>
        </w:rPr>
        <w:t>Chọn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đáp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án</w:t>
      </w:r>
      <w:proofErr w:type="spellEnd"/>
      <w:r w:rsidRPr="00161BE2">
        <w:rPr>
          <w:bCs/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  <w:lang w:val="vi-VN"/>
        </w:rPr>
        <w:t>B</w:t>
      </w:r>
    </w:p>
    <w:p w14:paraId="29BEE136" w14:textId="2A353539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4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nào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sau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đây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phát</w:t>
      </w:r>
      <w:proofErr w:type="spellEnd"/>
      <w:r w:rsidRPr="00B74EE7">
        <w:rPr>
          <w:bCs/>
          <w:color w:val="000000" w:themeColor="text1"/>
          <w:szCs w:val="28"/>
        </w:rPr>
        <w:t xml:space="preserve"> ra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trầm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nhất</w:t>
      </w:r>
      <w:proofErr w:type="spellEnd"/>
      <w:r w:rsidRPr="00B74EE7">
        <w:rPr>
          <w:bCs/>
          <w:color w:val="000000" w:themeColor="text1"/>
          <w:szCs w:val="28"/>
        </w:rPr>
        <w:t>?</w:t>
      </w:r>
    </w:p>
    <w:p w14:paraId="1AD29535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A.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200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1 </w:t>
      </w:r>
      <w:proofErr w:type="spellStart"/>
      <w:r w:rsidRPr="00B74EE7">
        <w:rPr>
          <w:bCs/>
          <w:color w:val="000000" w:themeColor="text1"/>
          <w:szCs w:val="28"/>
        </w:rPr>
        <w:t>giây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1BB2DBC3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B.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160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0,5 </w:t>
      </w:r>
      <w:proofErr w:type="spellStart"/>
      <w:r w:rsidRPr="00B74EE7">
        <w:rPr>
          <w:bCs/>
          <w:color w:val="000000" w:themeColor="text1"/>
          <w:szCs w:val="28"/>
        </w:rPr>
        <w:t>giây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37A58296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C.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6000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1 </w:t>
      </w:r>
      <w:proofErr w:type="spellStart"/>
      <w:r w:rsidRPr="00B74EE7">
        <w:rPr>
          <w:bCs/>
          <w:color w:val="000000" w:themeColor="text1"/>
          <w:szCs w:val="28"/>
        </w:rPr>
        <w:t>phút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638F778D" w14:textId="2D96C5A1" w:rsid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D. </w:t>
      </w:r>
      <w:proofErr w:type="spellStart"/>
      <w:r w:rsidRPr="00B74EE7">
        <w:rPr>
          <w:bCs/>
          <w:color w:val="000000" w:themeColor="text1"/>
          <w:szCs w:val="28"/>
        </w:rPr>
        <w:t>Vật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6 </w:t>
      </w:r>
      <w:proofErr w:type="spellStart"/>
      <w:r w:rsidRPr="00B74EE7">
        <w:rPr>
          <w:bCs/>
          <w:color w:val="000000" w:themeColor="text1"/>
          <w:szCs w:val="28"/>
        </w:rPr>
        <w:t>lần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trong</w:t>
      </w:r>
      <w:proofErr w:type="spellEnd"/>
      <w:r w:rsidRPr="00B74EE7">
        <w:rPr>
          <w:bCs/>
          <w:color w:val="000000" w:themeColor="text1"/>
          <w:szCs w:val="28"/>
        </w:rPr>
        <w:t xml:space="preserve"> 0,02 </w:t>
      </w:r>
      <w:proofErr w:type="spellStart"/>
      <w:r w:rsidRPr="00B74EE7">
        <w:rPr>
          <w:bCs/>
          <w:color w:val="000000" w:themeColor="text1"/>
          <w:szCs w:val="28"/>
        </w:rPr>
        <w:t>giây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068AB453" w14:textId="07043D7B" w:rsidR="00B74EE7" w:rsidRDefault="00B74EE7" w:rsidP="00B74EE7">
      <w:pPr>
        <w:spacing w:line="360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A468C9">
        <w:rPr>
          <w:b/>
          <w:bCs/>
          <w:i/>
          <w:iCs/>
          <w:color w:val="C00000"/>
          <w:szCs w:val="28"/>
          <w:u w:val="single"/>
          <w:lang w:val="vi-VN"/>
        </w:rPr>
        <w:t>Đáp án:</w:t>
      </w:r>
      <w:r w:rsidRPr="00A468C9">
        <w:rPr>
          <w:bCs/>
          <w:color w:val="000000" w:themeColor="text1"/>
          <w:szCs w:val="28"/>
        </w:rPr>
        <w:t>  </w:t>
      </w:r>
      <w:proofErr w:type="spellStart"/>
      <w:r w:rsidRPr="00161BE2">
        <w:rPr>
          <w:bCs/>
          <w:color w:val="000000" w:themeColor="text1"/>
          <w:szCs w:val="28"/>
        </w:rPr>
        <w:t>Chọn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đáp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án</w:t>
      </w:r>
      <w:proofErr w:type="spellEnd"/>
      <w:r w:rsidRPr="00161BE2">
        <w:rPr>
          <w:bCs/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  <w:lang w:val="vi-VN"/>
        </w:rPr>
        <w:t>C</w:t>
      </w:r>
    </w:p>
    <w:p w14:paraId="7C5427FA" w14:textId="1D421F5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5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Một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gảy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vào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một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sợi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dây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đàn</w:t>
      </w:r>
      <w:proofErr w:type="spellEnd"/>
      <w:r w:rsidRPr="00B74EE7">
        <w:rPr>
          <w:bCs/>
          <w:color w:val="000000" w:themeColor="text1"/>
          <w:szCs w:val="28"/>
        </w:rPr>
        <w:t xml:space="preserve">. Khi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gảy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nhẹ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rồi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gảy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mạnh</w:t>
      </w:r>
      <w:proofErr w:type="spellEnd"/>
      <w:r w:rsidRPr="00B74EE7">
        <w:rPr>
          <w:bCs/>
          <w:color w:val="000000" w:themeColor="text1"/>
          <w:szCs w:val="28"/>
        </w:rPr>
        <w:t xml:space="preserve">, </w:t>
      </w:r>
      <w:proofErr w:type="spellStart"/>
      <w:r w:rsidRPr="00B74EE7">
        <w:rPr>
          <w:bCs/>
          <w:color w:val="000000" w:themeColor="text1"/>
          <w:szCs w:val="28"/>
        </w:rPr>
        <w:t>yếu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tố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nào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sau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đây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không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thay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đổi</w:t>
      </w:r>
      <w:proofErr w:type="spellEnd"/>
      <w:r w:rsidRPr="00B74EE7">
        <w:rPr>
          <w:bCs/>
          <w:color w:val="000000" w:themeColor="text1"/>
          <w:szCs w:val="28"/>
        </w:rPr>
        <w:t>?</w:t>
      </w:r>
    </w:p>
    <w:p w14:paraId="438EA685" w14:textId="08AE5F4D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A. </w:t>
      </w:r>
      <w:proofErr w:type="spellStart"/>
      <w:r w:rsidRPr="00B74EE7">
        <w:rPr>
          <w:bCs/>
          <w:color w:val="000000" w:themeColor="text1"/>
          <w:szCs w:val="28"/>
        </w:rPr>
        <w:t>Biên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dây</w:t>
      </w:r>
      <w:proofErr w:type="spellEnd"/>
      <w:r w:rsidRPr="00B74EE7">
        <w:rPr>
          <w:bCs/>
          <w:color w:val="000000" w:themeColor="text1"/>
          <w:szCs w:val="28"/>
        </w:rPr>
        <w:t xml:space="preserve"> đ</w:t>
      </w:r>
      <w:r>
        <w:rPr>
          <w:bCs/>
          <w:color w:val="000000" w:themeColor="text1"/>
          <w:szCs w:val="28"/>
          <w:lang w:val="vi-VN"/>
        </w:rPr>
        <w:t>à</w:t>
      </w:r>
      <w:r w:rsidRPr="00B74EE7">
        <w:rPr>
          <w:bCs/>
          <w:color w:val="000000" w:themeColor="text1"/>
          <w:szCs w:val="28"/>
        </w:rPr>
        <w:t>n  </w:t>
      </w:r>
    </w:p>
    <w:p w14:paraId="52970A2B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B.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cao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mà</w:t>
      </w:r>
      <w:proofErr w:type="spellEnd"/>
      <w:r w:rsidRPr="00B74EE7">
        <w:rPr>
          <w:bCs/>
          <w:color w:val="000000" w:themeColor="text1"/>
          <w:szCs w:val="28"/>
        </w:rPr>
        <w:t xml:space="preserve"> ta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</w:p>
    <w:p w14:paraId="076DE2E6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C.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to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mà</w:t>
      </w:r>
      <w:proofErr w:type="spellEnd"/>
      <w:r w:rsidRPr="00B74EE7">
        <w:rPr>
          <w:bCs/>
          <w:color w:val="000000" w:themeColor="text1"/>
          <w:szCs w:val="28"/>
        </w:rPr>
        <w:t xml:space="preserve"> ta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>   </w:t>
      </w:r>
    </w:p>
    <w:p w14:paraId="1DA64BC7" w14:textId="0928352D" w:rsidR="00B74EE7" w:rsidRPr="0024313E" w:rsidRDefault="00B74EE7" w:rsidP="00B74EE7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  <w:r w:rsidRPr="00B74EE7">
        <w:rPr>
          <w:bCs/>
          <w:color w:val="000000" w:themeColor="text1"/>
          <w:szCs w:val="28"/>
        </w:rPr>
        <w:t xml:space="preserve">D.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mạnh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của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do </w:t>
      </w:r>
      <w:proofErr w:type="spellStart"/>
      <w:r w:rsidRPr="00B74EE7">
        <w:rPr>
          <w:bCs/>
          <w:color w:val="000000" w:themeColor="text1"/>
          <w:szCs w:val="28"/>
        </w:rPr>
        <w:t>đàn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phát</w:t>
      </w:r>
      <w:proofErr w:type="spellEnd"/>
      <w:r w:rsidRPr="00B74EE7">
        <w:rPr>
          <w:bCs/>
          <w:color w:val="000000" w:themeColor="text1"/>
          <w:szCs w:val="28"/>
        </w:rPr>
        <w:t xml:space="preserve"> ra</w:t>
      </w:r>
      <w:r w:rsidR="0024313E">
        <w:rPr>
          <w:bCs/>
          <w:color w:val="000000" w:themeColor="text1"/>
          <w:szCs w:val="28"/>
          <w:lang w:val="vi-VN"/>
        </w:rPr>
        <w:t>.</w:t>
      </w:r>
    </w:p>
    <w:p w14:paraId="69D6B07F" w14:textId="0D6DDAF1" w:rsidR="0024313E" w:rsidRPr="0024313E" w:rsidRDefault="0024313E" w:rsidP="00B74EE7">
      <w:pPr>
        <w:spacing w:line="360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A468C9">
        <w:rPr>
          <w:b/>
          <w:bCs/>
          <w:i/>
          <w:iCs/>
          <w:color w:val="C00000"/>
          <w:szCs w:val="28"/>
          <w:u w:val="single"/>
          <w:lang w:val="vi-VN"/>
        </w:rPr>
        <w:t>Đáp án:</w:t>
      </w:r>
      <w:r w:rsidRPr="00A468C9">
        <w:rPr>
          <w:bCs/>
          <w:color w:val="000000" w:themeColor="text1"/>
          <w:szCs w:val="28"/>
        </w:rPr>
        <w:t>  </w:t>
      </w:r>
      <w:proofErr w:type="spellStart"/>
      <w:r w:rsidRPr="00161BE2">
        <w:rPr>
          <w:bCs/>
          <w:color w:val="000000" w:themeColor="text1"/>
          <w:szCs w:val="28"/>
        </w:rPr>
        <w:t>Chọn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đáp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án</w:t>
      </w:r>
      <w:proofErr w:type="spellEnd"/>
      <w:r w:rsidRPr="00161BE2">
        <w:rPr>
          <w:bCs/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  <w:lang w:val="vi-VN"/>
        </w:rPr>
        <w:t>B</w:t>
      </w:r>
    </w:p>
    <w:p w14:paraId="55A122D6" w14:textId="1A77BB20" w:rsidR="00B74EE7" w:rsidRPr="0024313E" w:rsidRDefault="00B74EE7" w:rsidP="00B74EE7">
      <w:pPr>
        <w:spacing w:line="360" w:lineRule="auto"/>
        <w:rPr>
          <w:bCs/>
          <w:color w:val="000000" w:themeColor="text1"/>
          <w:szCs w:val="28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>
        <w:rPr>
          <w:b/>
          <w:color w:val="000000" w:themeColor="text1"/>
          <w:szCs w:val="28"/>
          <w:u w:val="single"/>
          <w:lang w:val="vi-VN"/>
        </w:rPr>
        <w:t>6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  <w:r>
        <w:rPr>
          <w:b/>
          <w:color w:val="000000" w:themeColor="text1"/>
          <w:szCs w:val="28"/>
          <w:lang w:val="vi-VN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Trong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một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buổi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lễ</w:t>
      </w:r>
      <w:proofErr w:type="spellEnd"/>
      <w:r w:rsidRPr="0024313E">
        <w:rPr>
          <w:bCs/>
          <w:color w:val="000000" w:themeColor="text1"/>
          <w:szCs w:val="28"/>
        </w:rPr>
        <w:t xml:space="preserve">, </w:t>
      </w:r>
      <w:proofErr w:type="spellStart"/>
      <w:r w:rsidRPr="0024313E">
        <w:rPr>
          <w:bCs/>
          <w:color w:val="000000" w:themeColor="text1"/>
          <w:szCs w:val="28"/>
        </w:rPr>
        <w:t>một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thầy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giáo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đang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đánh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trống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trên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sân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trường</w:t>
      </w:r>
      <w:proofErr w:type="spellEnd"/>
      <w:r w:rsidRPr="0024313E">
        <w:rPr>
          <w:bCs/>
          <w:color w:val="000000" w:themeColor="text1"/>
          <w:szCs w:val="28"/>
        </w:rPr>
        <w:t xml:space="preserve">. </w:t>
      </w:r>
      <w:proofErr w:type="spellStart"/>
      <w:r w:rsidRPr="0024313E">
        <w:rPr>
          <w:bCs/>
          <w:color w:val="000000" w:themeColor="text1"/>
          <w:szCs w:val="28"/>
        </w:rPr>
        <w:t>Bạn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học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sinh</w:t>
      </w:r>
      <w:proofErr w:type="spellEnd"/>
      <w:r w:rsidRPr="0024313E">
        <w:rPr>
          <w:bCs/>
          <w:color w:val="000000" w:themeColor="text1"/>
          <w:szCs w:val="28"/>
        </w:rPr>
        <w:t xml:space="preserve"> A </w:t>
      </w:r>
      <w:proofErr w:type="spellStart"/>
      <w:r w:rsidRPr="0024313E">
        <w:rPr>
          <w:bCs/>
          <w:color w:val="000000" w:themeColor="text1"/>
          <w:szCs w:val="28"/>
        </w:rPr>
        <w:t>đứng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gần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trống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còn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bạn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học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sinh</w:t>
      </w:r>
      <w:proofErr w:type="spellEnd"/>
      <w:r w:rsidRPr="0024313E">
        <w:rPr>
          <w:bCs/>
          <w:color w:val="000000" w:themeColor="text1"/>
          <w:szCs w:val="28"/>
        </w:rPr>
        <w:t xml:space="preserve"> B </w:t>
      </w:r>
      <w:proofErr w:type="spellStart"/>
      <w:r w:rsidRPr="0024313E">
        <w:rPr>
          <w:bCs/>
          <w:color w:val="000000" w:themeColor="text1"/>
          <w:szCs w:val="28"/>
        </w:rPr>
        <w:t>đứng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xa</w:t>
      </w:r>
      <w:proofErr w:type="spellEnd"/>
      <w:r w:rsidRPr="0024313E">
        <w:rPr>
          <w:bCs/>
          <w:color w:val="000000" w:themeColor="text1"/>
          <w:szCs w:val="28"/>
        </w:rPr>
        <w:t xml:space="preserve"> tr</w:t>
      </w:r>
      <w:r w:rsidR="0024313E">
        <w:rPr>
          <w:bCs/>
          <w:color w:val="000000" w:themeColor="text1"/>
          <w:szCs w:val="28"/>
          <w:lang w:val="vi-VN"/>
        </w:rPr>
        <w:t>ố</w:t>
      </w:r>
      <w:r w:rsidRPr="0024313E">
        <w:rPr>
          <w:bCs/>
          <w:color w:val="000000" w:themeColor="text1"/>
          <w:szCs w:val="28"/>
        </w:rPr>
        <w:t xml:space="preserve">ng </w:t>
      </w:r>
      <w:proofErr w:type="spellStart"/>
      <w:r w:rsidRPr="0024313E">
        <w:rPr>
          <w:bCs/>
          <w:color w:val="000000" w:themeColor="text1"/>
          <w:szCs w:val="28"/>
        </w:rPr>
        <w:t>hơn</w:t>
      </w:r>
      <w:proofErr w:type="spellEnd"/>
      <w:r w:rsidRPr="0024313E">
        <w:rPr>
          <w:bCs/>
          <w:color w:val="000000" w:themeColor="text1"/>
          <w:szCs w:val="28"/>
        </w:rPr>
        <w:t xml:space="preserve">. </w:t>
      </w:r>
      <w:proofErr w:type="spellStart"/>
      <w:r w:rsidRPr="0024313E">
        <w:rPr>
          <w:bCs/>
          <w:color w:val="000000" w:themeColor="text1"/>
          <w:szCs w:val="28"/>
        </w:rPr>
        <w:t>Phát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biểu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nào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sau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đây</w:t>
      </w:r>
      <w:proofErr w:type="spellEnd"/>
      <w:r w:rsidRPr="0024313E">
        <w:rPr>
          <w:bCs/>
          <w:color w:val="000000" w:themeColor="text1"/>
          <w:szCs w:val="28"/>
        </w:rPr>
        <w:t xml:space="preserve"> </w:t>
      </w:r>
      <w:proofErr w:type="spellStart"/>
      <w:r w:rsidRPr="0024313E">
        <w:rPr>
          <w:bCs/>
          <w:color w:val="000000" w:themeColor="text1"/>
          <w:szCs w:val="28"/>
        </w:rPr>
        <w:t>đúng</w:t>
      </w:r>
      <w:proofErr w:type="spellEnd"/>
      <w:r w:rsidRPr="0024313E">
        <w:rPr>
          <w:bCs/>
          <w:color w:val="000000" w:themeColor="text1"/>
          <w:szCs w:val="28"/>
        </w:rPr>
        <w:t>?</w:t>
      </w:r>
    </w:p>
    <w:p w14:paraId="21C24549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A. </w:t>
      </w:r>
      <w:proofErr w:type="spellStart"/>
      <w:r w:rsidRPr="00B74EE7">
        <w:rPr>
          <w:bCs/>
          <w:color w:val="000000" w:themeColor="text1"/>
          <w:szCs w:val="28"/>
        </w:rPr>
        <w:t>Vì</w:t>
      </w:r>
      <w:proofErr w:type="spellEnd"/>
      <w:r w:rsidRPr="00B74EE7">
        <w:rPr>
          <w:bCs/>
          <w:color w:val="000000" w:themeColor="text1"/>
          <w:szCs w:val="28"/>
        </w:rPr>
        <w:t xml:space="preserve"> ở </w:t>
      </w:r>
      <w:proofErr w:type="spellStart"/>
      <w:r w:rsidRPr="00B74EE7">
        <w:rPr>
          <w:bCs/>
          <w:color w:val="000000" w:themeColor="text1"/>
          <w:szCs w:val="28"/>
        </w:rPr>
        <w:t>xa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B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bổng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so </w:t>
      </w:r>
      <w:proofErr w:type="spellStart"/>
      <w:r w:rsidRPr="00B74EE7">
        <w:rPr>
          <w:bCs/>
          <w:color w:val="000000" w:themeColor="text1"/>
          <w:szCs w:val="28"/>
        </w:rPr>
        <w:t>với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A.</w:t>
      </w:r>
    </w:p>
    <w:p w14:paraId="34E8B752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B. </w:t>
      </w:r>
      <w:proofErr w:type="spellStart"/>
      <w:r w:rsidRPr="00B74EE7">
        <w:rPr>
          <w:bCs/>
          <w:color w:val="000000" w:themeColor="text1"/>
          <w:szCs w:val="28"/>
        </w:rPr>
        <w:t>Vì</w:t>
      </w:r>
      <w:proofErr w:type="spellEnd"/>
      <w:r w:rsidRPr="00B74EE7">
        <w:rPr>
          <w:bCs/>
          <w:color w:val="000000" w:themeColor="text1"/>
          <w:szCs w:val="28"/>
        </w:rPr>
        <w:t xml:space="preserve"> ở </w:t>
      </w:r>
      <w:proofErr w:type="spellStart"/>
      <w:r w:rsidRPr="00B74EE7">
        <w:rPr>
          <w:bCs/>
          <w:color w:val="000000" w:themeColor="text1"/>
          <w:szCs w:val="28"/>
        </w:rPr>
        <w:t>xa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B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trầm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so </w:t>
      </w:r>
      <w:proofErr w:type="spellStart"/>
      <w:r w:rsidRPr="00B74EE7">
        <w:rPr>
          <w:bCs/>
          <w:color w:val="000000" w:themeColor="text1"/>
          <w:szCs w:val="28"/>
        </w:rPr>
        <w:t>với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A.</w:t>
      </w:r>
    </w:p>
    <w:p w14:paraId="5ECD884C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lastRenderedPageBreak/>
        <w:t xml:space="preserve">C. </w:t>
      </w:r>
      <w:proofErr w:type="spellStart"/>
      <w:r w:rsidRPr="00B74EE7">
        <w:rPr>
          <w:bCs/>
          <w:color w:val="000000" w:themeColor="text1"/>
          <w:szCs w:val="28"/>
        </w:rPr>
        <w:t>Vì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phát</w:t>
      </w:r>
      <w:proofErr w:type="spellEnd"/>
      <w:r w:rsidRPr="00B74EE7">
        <w:rPr>
          <w:bCs/>
          <w:color w:val="000000" w:themeColor="text1"/>
          <w:szCs w:val="28"/>
        </w:rPr>
        <w:t xml:space="preserve"> ra </w:t>
      </w:r>
      <w:proofErr w:type="spellStart"/>
      <w:r w:rsidRPr="00B74EE7">
        <w:rPr>
          <w:bCs/>
          <w:color w:val="000000" w:themeColor="text1"/>
          <w:szCs w:val="28"/>
        </w:rPr>
        <w:t>từ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cùng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một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chiếc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trống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hai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có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độ</w:t>
      </w:r>
      <w:proofErr w:type="spellEnd"/>
      <w:r w:rsidRPr="00B74EE7">
        <w:rPr>
          <w:bCs/>
          <w:color w:val="000000" w:themeColor="text1"/>
          <w:szCs w:val="28"/>
        </w:rPr>
        <w:t xml:space="preserve"> to </w:t>
      </w:r>
      <w:proofErr w:type="spellStart"/>
      <w:r w:rsidRPr="00B74EE7">
        <w:rPr>
          <w:bCs/>
          <w:color w:val="000000" w:themeColor="text1"/>
          <w:szCs w:val="28"/>
        </w:rPr>
        <w:t>như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nhau</w:t>
      </w:r>
      <w:proofErr w:type="spellEnd"/>
      <w:r w:rsidRPr="00B74EE7">
        <w:rPr>
          <w:bCs/>
          <w:color w:val="000000" w:themeColor="text1"/>
          <w:szCs w:val="28"/>
        </w:rPr>
        <w:t>.</w:t>
      </w:r>
    </w:p>
    <w:p w14:paraId="0DF2BEB4" w14:textId="77777777" w:rsidR="00B74EE7" w:rsidRPr="00B74EE7" w:rsidRDefault="00B74EE7" w:rsidP="00B74EE7">
      <w:pPr>
        <w:spacing w:line="360" w:lineRule="auto"/>
        <w:jc w:val="both"/>
        <w:rPr>
          <w:bCs/>
          <w:color w:val="000000" w:themeColor="text1"/>
          <w:szCs w:val="28"/>
        </w:rPr>
      </w:pPr>
      <w:r w:rsidRPr="00B74EE7">
        <w:rPr>
          <w:bCs/>
          <w:color w:val="000000" w:themeColor="text1"/>
          <w:szCs w:val="28"/>
        </w:rPr>
        <w:t xml:space="preserve">D. </w:t>
      </w:r>
      <w:proofErr w:type="spellStart"/>
      <w:r w:rsidRPr="00B74EE7">
        <w:rPr>
          <w:bCs/>
          <w:color w:val="000000" w:themeColor="text1"/>
          <w:szCs w:val="28"/>
        </w:rPr>
        <w:t>Vì</w:t>
      </w:r>
      <w:proofErr w:type="spellEnd"/>
      <w:r w:rsidRPr="00B74EE7">
        <w:rPr>
          <w:bCs/>
          <w:color w:val="000000" w:themeColor="text1"/>
          <w:szCs w:val="28"/>
        </w:rPr>
        <w:t xml:space="preserve"> ở </w:t>
      </w:r>
      <w:proofErr w:type="spellStart"/>
      <w:r w:rsidRPr="00B74EE7">
        <w:rPr>
          <w:bCs/>
          <w:color w:val="000000" w:themeColor="text1"/>
          <w:szCs w:val="28"/>
        </w:rPr>
        <w:t>xa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nên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B </w:t>
      </w:r>
      <w:proofErr w:type="spellStart"/>
      <w:r w:rsidRPr="00B74EE7">
        <w:rPr>
          <w:bCs/>
          <w:color w:val="000000" w:themeColor="text1"/>
          <w:szCs w:val="28"/>
        </w:rPr>
        <w:t>nghe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được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âm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nhỏ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hơn</w:t>
      </w:r>
      <w:proofErr w:type="spellEnd"/>
      <w:r w:rsidRPr="00B74EE7">
        <w:rPr>
          <w:bCs/>
          <w:color w:val="000000" w:themeColor="text1"/>
          <w:szCs w:val="28"/>
        </w:rPr>
        <w:t xml:space="preserve"> so </w:t>
      </w:r>
      <w:proofErr w:type="spellStart"/>
      <w:r w:rsidRPr="00B74EE7">
        <w:rPr>
          <w:bCs/>
          <w:color w:val="000000" w:themeColor="text1"/>
          <w:szCs w:val="28"/>
        </w:rPr>
        <w:t>với</w:t>
      </w:r>
      <w:proofErr w:type="spellEnd"/>
      <w:r w:rsidRPr="00B74EE7">
        <w:rPr>
          <w:bCs/>
          <w:color w:val="000000" w:themeColor="text1"/>
          <w:szCs w:val="28"/>
        </w:rPr>
        <w:t xml:space="preserve"> </w:t>
      </w:r>
      <w:proofErr w:type="spellStart"/>
      <w:r w:rsidRPr="00B74EE7">
        <w:rPr>
          <w:bCs/>
          <w:color w:val="000000" w:themeColor="text1"/>
          <w:szCs w:val="28"/>
        </w:rPr>
        <w:t>bạn</w:t>
      </w:r>
      <w:proofErr w:type="spellEnd"/>
      <w:r w:rsidRPr="00B74EE7">
        <w:rPr>
          <w:bCs/>
          <w:color w:val="000000" w:themeColor="text1"/>
          <w:szCs w:val="28"/>
        </w:rPr>
        <w:t xml:space="preserve"> A.</w:t>
      </w:r>
    </w:p>
    <w:p w14:paraId="5B53A924" w14:textId="351A6450" w:rsidR="0024313E" w:rsidRDefault="0024313E" w:rsidP="0024313E">
      <w:pPr>
        <w:spacing w:line="360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A468C9">
        <w:rPr>
          <w:b/>
          <w:bCs/>
          <w:i/>
          <w:iCs/>
          <w:color w:val="C00000"/>
          <w:szCs w:val="28"/>
          <w:u w:val="single"/>
          <w:lang w:val="vi-VN"/>
        </w:rPr>
        <w:t>Đáp án:</w:t>
      </w:r>
      <w:r w:rsidRPr="00A468C9">
        <w:rPr>
          <w:bCs/>
          <w:color w:val="000000" w:themeColor="text1"/>
          <w:szCs w:val="28"/>
        </w:rPr>
        <w:t>  </w:t>
      </w:r>
      <w:proofErr w:type="spellStart"/>
      <w:r w:rsidRPr="00161BE2">
        <w:rPr>
          <w:bCs/>
          <w:color w:val="000000" w:themeColor="text1"/>
          <w:szCs w:val="28"/>
        </w:rPr>
        <w:t>Chọn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đáp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án</w:t>
      </w:r>
      <w:proofErr w:type="spellEnd"/>
      <w:r w:rsidRPr="00161BE2">
        <w:rPr>
          <w:bCs/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  <w:lang w:val="vi-VN"/>
        </w:rPr>
        <w:t>D</w:t>
      </w:r>
    </w:p>
    <w:p w14:paraId="5C7304E3" w14:textId="7A4FC0AE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</w:p>
    <w:p w14:paraId="358F0993" w14:textId="04040E68" w:rsidR="00943B51" w:rsidRPr="002633DF" w:rsidRDefault="00943B51" w:rsidP="00696619">
      <w:pPr>
        <w:spacing w:line="360" w:lineRule="auto"/>
        <w:jc w:val="both"/>
        <w:rPr>
          <w:bCs/>
          <w:color w:val="000000" w:themeColor="text1"/>
          <w:szCs w:val="28"/>
        </w:rPr>
      </w:pPr>
    </w:p>
    <w:sectPr w:rsidR="00943B51" w:rsidRPr="002633DF" w:rsidSect="00A22E1E">
      <w:headerReference w:type="default" r:id="rId7"/>
      <w:type w:val="nextColumn"/>
      <w:pgSz w:w="11900" w:h="16840"/>
      <w:pgMar w:top="1170" w:right="650" w:bottom="1134" w:left="1701" w:header="36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CB8F" w14:textId="77777777" w:rsidR="00121CA1" w:rsidRDefault="00121CA1" w:rsidP="005F01FE">
      <w:r>
        <w:separator/>
      </w:r>
    </w:p>
  </w:endnote>
  <w:endnote w:type="continuationSeparator" w:id="0">
    <w:p w14:paraId="31864543" w14:textId="77777777" w:rsidR="00121CA1" w:rsidRDefault="00121CA1" w:rsidP="005F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2DBC" w14:textId="77777777" w:rsidR="00121CA1" w:rsidRDefault="00121CA1" w:rsidP="005F01FE">
      <w:r>
        <w:separator/>
      </w:r>
    </w:p>
  </w:footnote>
  <w:footnote w:type="continuationSeparator" w:id="0">
    <w:p w14:paraId="6C6C2772" w14:textId="77777777" w:rsidR="00121CA1" w:rsidRDefault="00121CA1" w:rsidP="005F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8AE3" w14:textId="548B179D" w:rsidR="005F01FE" w:rsidRPr="005F01FE" w:rsidRDefault="005F01FE">
    <w:pPr>
      <w:pStyle w:val="Header"/>
      <w:rPr>
        <w:lang w:val="vi-VN"/>
      </w:rPr>
    </w:pPr>
    <w:r>
      <w:rPr>
        <w:lang w:val="vi-VN"/>
      </w:rPr>
      <w:t xml:space="preserve">Trường THCS Huỳnh Khương Ninh                                                       </w:t>
    </w:r>
    <w:r w:rsidRPr="005F01FE">
      <w:rPr>
        <w:i/>
        <w:iCs/>
        <w:lang w:val="vi-VN"/>
      </w:rPr>
      <w:t>Vật lí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62CEA"/>
    <w:multiLevelType w:val="hybridMultilevel"/>
    <w:tmpl w:val="F0EC2648"/>
    <w:lvl w:ilvl="0" w:tplc="776619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A1"/>
    <w:rsid w:val="000A4E68"/>
    <w:rsid w:val="000D0BD4"/>
    <w:rsid w:val="0011544D"/>
    <w:rsid w:val="00121CA1"/>
    <w:rsid w:val="00161BE2"/>
    <w:rsid w:val="00191D87"/>
    <w:rsid w:val="001C1F08"/>
    <w:rsid w:val="001F020F"/>
    <w:rsid w:val="0024313E"/>
    <w:rsid w:val="002633DF"/>
    <w:rsid w:val="002F66F3"/>
    <w:rsid w:val="003351EB"/>
    <w:rsid w:val="003C124E"/>
    <w:rsid w:val="00472A70"/>
    <w:rsid w:val="004950AA"/>
    <w:rsid w:val="00501E57"/>
    <w:rsid w:val="00532F23"/>
    <w:rsid w:val="005F01FE"/>
    <w:rsid w:val="00615938"/>
    <w:rsid w:val="00696619"/>
    <w:rsid w:val="007442A8"/>
    <w:rsid w:val="007577ED"/>
    <w:rsid w:val="0077689A"/>
    <w:rsid w:val="00791F2B"/>
    <w:rsid w:val="007E13FF"/>
    <w:rsid w:val="00885D75"/>
    <w:rsid w:val="008D4DEB"/>
    <w:rsid w:val="00943B51"/>
    <w:rsid w:val="009C7ACD"/>
    <w:rsid w:val="00A22E1E"/>
    <w:rsid w:val="00A375AB"/>
    <w:rsid w:val="00A468C9"/>
    <w:rsid w:val="00A770BB"/>
    <w:rsid w:val="00AA7A27"/>
    <w:rsid w:val="00AD6DC0"/>
    <w:rsid w:val="00AD7E8D"/>
    <w:rsid w:val="00B0311D"/>
    <w:rsid w:val="00B74EE7"/>
    <w:rsid w:val="00CF1D14"/>
    <w:rsid w:val="00CF50C5"/>
    <w:rsid w:val="00E128A1"/>
    <w:rsid w:val="00E603C9"/>
    <w:rsid w:val="00E7438A"/>
    <w:rsid w:val="00E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F14A9"/>
  <w15:chartTrackingRefBased/>
  <w15:docId w15:val="{D0CCDCE6-C294-4769-BB3C-DFC27A07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B5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3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B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544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0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1FE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5F0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1F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Phạm Thị Cẩm</dc:creator>
  <cp:keywords/>
  <dc:description/>
  <cp:lastModifiedBy>Vân Phạm Thị Cẩm</cp:lastModifiedBy>
  <cp:revision>17</cp:revision>
  <dcterms:created xsi:type="dcterms:W3CDTF">2021-09-10T20:52:00Z</dcterms:created>
  <dcterms:modified xsi:type="dcterms:W3CDTF">2021-10-28T15:38:00Z</dcterms:modified>
</cp:coreProperties>
</file>