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485" w:rsidRPr="00011D9E" w:rsidRDefault="007E0485" w:rsidP="00E5742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34"/>
          <w:szCs w:val="34"/>
        </w:rPr>
      </w:pPr>
      <w:r w:rsidRPr="00011D9E">
        <w:rPr>
          <w:rFonts w:ascii="Times New Roman" w:eastAsia="Times New Roman" w:hAnsi="Times New Roman" w:cs="Times New Roman"/>
          <w:b/>
          <w:color w:val="FF0000"/>
          <w:sz w:val="34"/>
          <w:szCs w:val="34"/>
        </w:rPr>
        <w:t>LUYỆN TẬP LÝ 9</w:t>
      </w: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64401C">
        <w:rPr>
          <w:rFonts w:ascii="Times New Roman" w:hAnsi="Times New Roman" w:cs="Times New Roman"/>
          <w:b/>
          <w:color w:val="0000FF"/>
          <w:sz w:val="26"/>
          <w:szCs w:val="26"/>
        </w:rPr>
        <w:t>I. CÔNG THỨC</w:t>
      </w: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color w:val="FF33CC"/>
          <w:sz w:val="26"/>
          <w:szCs w:val="26"/>
        </w:rPr>
      </w:pPr>
      <w:r w:rsidRPr="0064401C">
        <w:rPr>
          <w:rFonts w:ascii="Times New Roman" w:hAnsi="Times New Roman" w:cs="Times New Roman"/>
          <w:color w:val="FF33CC"/>
          <w:sz w:val="26"/>
          <w:szCs w:val="26"/>
        </w:rPr>
        <w:t xml:space="preserve">1. Công thức định luật Ohm: </w:t>
      </w:r>
    </w:p>
    <w:p w:rsidR="007E0485" w:rsidRPr="0064401C" w:rsidRDefault="007E0485" w:rsidP="00E5742F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Công thức: I =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U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R</m:t>
            </m:r>
          </m:den>
        </m:f>
      </m:oMath>
    </w:p>
    <w:p w:rsidR="007E0485" w:rsidRPr="0064401C" w:rsidRDefault="007E0485" w:rsidP="00E5742F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Trong đó: U: Hiệu điện thế (V)</w:t>
      </w:r>
    </w:p>
    <w:p w:rsidR="007E0485" w:rsidRPr="0064401C" w:rsidRDefault="007E0485" w:rsidP="00E5742F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  <w:t xml:space="preserve">      R: Điện trở (Ω)</w:t>
      </w: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  <w:t xml:space="preserve">       I: Cường độ dòng điện (A)</w:t>
      </w: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color w:val="FF33CC"/>
          <w:sz w:val="26"/>
          <w:szCs w:val="26"/>
        </w:rPr>
      </w:pPr>
      <w:r w:rsidRPr="0064401C">
        <w:rPr>
          <w:rFonts w:ascii="Times New Roman" w:hAnsi="Times New Roman" w:cs="Times New Roman"/>
          <w:color w:val="FF33CC"/>
          <w:sz w:val="26"/>
          <w:szCs w:val="26"/>
        </w:rPr>
        <w:t>2. Công thức đoạn mạch nối tiếp:</w:t>
      </w:r>
    </w:p>
    <w:p w:rsidR="007E0485" w:rsidRPr="00E433C0" w:rsidRDefault="007E0485" w:rsidP="00E5742F">
      <w:pPr>
        <w:spacing w:after="0" w:line="360" w:lineRule="auto"/>
        <w:rPr>
          <w:rFonts w:ascii="Times New Roman" w:hAnsi="Times New Roman" w:cs="Times New Roman"/>
          <w:color w:val="00B050"/>
          <w:sz w:val="26"/>
          <w:szCs w:val="26"/>
        </w:rPr>
      </w:pPr>
      <w:r w:rsidRPr="00E433C0">
        <w:rPr>
          <w:rFonts w:ascii="Times New Roman" w:hAnsi="Times New Roman" w:cs="Times New Roman"/>
          <w:color w:val="00B050"/>
          <w:sz w:val="26"/>
          <w:szCs w:val="26"/>
        </w:rPr>
        <w:tab/>
        <w:t>+ Đoạn mạch gồm 2 điện trở mắc nối tiếp:</w:t>
      </w: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I = I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I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U = U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 U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</w:pP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R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tđ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R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 R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</w:p>
    <w:p w:rsidR="007E0485" w:rsidRPr="00E433C0" w:rsidRDefault="007E0485" w:rsidP="00E5742F">
      <w:pPr>
        <w:spacing w:after="0" w:line="360" w:lineRule="auto"/>
        <w:rPr>
          <w:rFonts w:ascii="Times New Roman" w:hAnsi="Times New Roman" w:cs="Times New Roman"/>
          <w:color w:val="00B050"/>
          <w:sz w:val="26"/>
          <w:szCs w:val="26"/>
        </w:rPr>
      </w:pPr>
      <w:r w:rsidRPr="00E433C0">
        <w:rPr>
          <w:rFonts w:ascii="Times New Roman" w:hAnsi="Times New Roman" w:cs="Times New Roman"/>
          <w:color w:val="00B050"/>
          <w:sz w:val="26"/>
          <w:szCs w:val="26"/>
        </w:rPr>
        <w:tab/>
        <w:t>+ Đoạn mạch gồm n điện trở mắc nối tiếp:</w:t>
      </w: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I = I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I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… = I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n</w:t>
      </w: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</w:pP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U = U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 U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 …. + U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n</w:t>
      </w: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R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tđ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R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 R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 … R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n</w:t>
      </w: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Nếu R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R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…. = R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n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R thì R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tđ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n.R với n là số điện trở.</w:t>
      </w: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color w:val="FF33CC"/>
          <w:sz w:val="26"/>
          <w:szCs w:val="26"/>
        </w:rPr>
      </w:pPr>
      <w:r w:rsidRPr="0064401C">
        <w:rPr>
          <w:rFonts w:ascii="Times New Roman" w:hAnsi="Times New Roman" w:cs="Times New Roman"/>
          <w:color w:val="FF33CC"/>
          <w:sz w:val="26"/>
          <w:szCs w:val="26"/>
        </w:rPr>
        <w:t>3. Công thức đoạn mạch song song:</w:t>
      </w:r>
    </w:p>
    <w:p w:rsidR="007E0485" w:rsidRPr="00E433C0" w:rsidRDefault="007E0485" w:rsidP="00E5742F">
      <w:pPr>
        <w:spacing w:after="0" w:line="360" w:lineRule="auto"/>
        <w:rPr>
          <w:rFonts w:ascii="Times New Roman" w:hAnsi="Times New Roman" w:cs="Times New Roman"/>
          <w:color w:val="00B050"/>
          <w:sz w:val="26"/>
          <w:szCs w:val="26"/>
        </w:rPr>
      </w:pPr>
      <w:r w:rsidRPr="00E433C0">
        <w:rPr>
          <w:rFonts w:ascii="Times New Roman" w:hAnsi="Times New Roman" w:cs="Times New Roman"/>
          <w:color w:val="00B050"/>
          <w:sz w:val="26"/>
          <w:szCs w:val="26"/>
        </w:rPr>
        <w:tab/>
        <w:t>+ Đoạn mạch gồm 2 điện trở mắc nối tiếp:</w:t>
      </w: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I = I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 I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U = U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U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tđ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2</m:t>
                </m:r>
              </m:sub>
            </m:sSub>
          </m:den>
        </m:f>
      </m:oMath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hay R</w:t>
      </w: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  <w:vertAlign w:val="subscript"/>
        </w:rPr>
        <w:t>t đ</w:t>
      </w: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=</w:t>
      </w:r>
      <w:r w:rsidRPr="002E6D8C"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  <w:sz w:val="32"/>
                <w:szCs w:val="32"/>
              </w:rPr>
              <m:t>.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2"/>
                    <w:szCs w:val="32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2"/>
                    <w:szCs w:val="32"/>
                  </w:rPr>
                  <m:t>2</m:t>
                </m:r>
              </m:sub>
            </m:sSub>
          </m:den>
        </m:f>
      </m:oMath>
    </w:p>
    <w:p w:rsidR="007E0485" w:rsidRPr="00E433C0" w:rsidRDefault="007E0485" w:rsidP="00E5742F">
      <w:pPr>
        <w:spacing w:after="0" w:line="360" w:lineRule="auto"/>
        <w:rPr>
          <w:rFonts w:ascii="Times New Roman" w:hAnsi="Times New Roman" w:cs="Times New Roman"/>
          <w:color w:val="00B050"/>
          <w:sz w:val="26"/>
          <w:szCs w:val="26"/>
        </w:rPr>
      </w:pPr>
      <w:r w:rsidRPr="00E433C0">
        <w:rPr>
          <w:rFonts w:ascii="Times New Roman" w:hAnsi="Times New Roman" w:cs="Times New Roman"/>
          <w:color w:val="00B050"/>
          <w:sz w:val="26"/>
          <w:szCs w:val="26"/>
        </w:rPr>
        <w:tab/>
        <w:t>+ Đoạn mạch gồm n điện trở mắc nối tiếp:</w:t>
      </w:r>
    </w:p>
    <w:p w:rsidR="007E0485" w:rsidRPr="0064401C" w:rsidRDefault="007E0485" w:rsidP="00E5742F">
      <w:pPr>
        <w:spacing w:after="0" w:line="360" w:lineRule="auto"/>
        <w:ind w:firstLine="720"/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</w:pP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>I = I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 I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+ …+I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n</w:t>
      </w: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</w:pP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U = U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U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… = U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n</w:t>
      </w:r>
    </w:p>
    <w:p w:rsidR="007E0485" w:rsidRPr="00256B27" w:rsidRDefault="007E0485" w:rsidP="00E5742F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</w:pP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tđ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32"/>
            <w:szCs w:val="32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color w:val="000000" w:themeColor="text1"/>
            <w:sz w:val="32"/>
            <w:szCs w:val="32"/>
          </w:rPr>
          <m:t xml:space="preserve">+…+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n</m:t>
                </m:r>
              </m:sub>
            </m:sSub>
          </m:den>
        </m:f>
      </m:oMath>
      <w:r w:rsidRPr="00256B27"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  <w:t xml:space="preserve"> </w:t>
      </w: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Nếu R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1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R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2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…. = R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n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R thì R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tđ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= R/n với n là số điện trở.</w:t>
      </w: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color w:val="FF33CC"/>
          <w:sz w:val="26"/>
          <w:szCs w:val="26"/>
        </w:rPr>
      </w:pPr>
      <w:r w:rsidRPr="0064401C">
        <w:rPr>
          <w:rFonts w:ascii="Times New Roman" w:hAnsi="Times New Roman" w:cs="Times New Roman"/>
          <w:color w:val="FF33CC"/>
          <w:sz w:val="26"/>
          <w:szCs w:val="26"/>
        </w:rPr>
        <w:t xml:space="preserve">4. Công thức tính điện trở dây dẫn: </w:t>
      </w:r>
    </w:p>
    <w:p w:rsidR="007E0485" w:rsidRPr="0064401C" w:rsidRDefault="007E0485" w:rsidP="00E5742F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- Công thức: R = ρ</w:t>
      </w:r>
      <w:r w:rsidRPr="00036B2F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l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S</m:t>
            </m:r>
          </m:den>
        </m:f>
      </m:oMath>
    </w:p>
    <w:p w:rsidR="007E0485" w:rsidRPr="0064401C" w:rsidRDefault="007E0485" w:rsidP="00E5742F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Trong đó: 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>ρ: Điện trở suất (</w:t>
      </w: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Ωm)</w:t>
      </w:r>
    </w:p>
    <w:p w:rsidR="007E0485" w:rsidRPr="0064401C" w:rsidRDefault="007E0485" w:rsidP="00E5742F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  <w:t xml:space="preserve">      </w:t>
      </w:r>
      <w:r w:rsidRPr="0064401C">
        <w:rPr>
          <w:rFonts w:ascii="Times New Roman" w:eastAsiaTheme="minorEastAsia" w:hAnsi="Times New Roman" w:cs="Times New Roman"/>
          <w:i/>
          <w:color w:val="000000" w:themeColor="text1"/>
          <w:sz w:val="26"/>
          <w:szCs w:val="26"/>
        </w:rPr>
        <w:t>l</w:t>
      </w: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: Chiều dài dây dẫn (m)</w:t>
      </w:r>
    </w:p>
    <w:p w:rsidR="007E0485" w:rsidRDefault="007E0485" w:rsidP="00E5742F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  <w:t xml:space="preserve">      S: Tiết diện dây dẫn (m</w:t>
      </w: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  <w:vertAlign w:val="superscript"/>
        </w:rPr>
        <w:t>2</w:t>
      </w: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)</w:t>
      </w:r>
    </w:p>
    <w:p w:rsidR="000320D2" w:rsidRPr="000320D2" w:rsidRDefault="000320D2" w:rsidP="00E5742F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Với S = </w:t>
      </w: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πr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vertAlign w:val="superscript"/>
        </w:rPr>
        <w:t>2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= π</w:t>
      </w:r>
      <w:r w:rsidR="00850E10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34"/>
                <w:szCs w:val="3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34"/>
                    <w:szCs w:val="3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4"/>
                    <w:szCs w:val="34"/>
                  </w:rPr>
                  <m:t>d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4"/>
                    <w:szCs w:val="3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34"/>
                <w:szCs w:val="34"/>
              </w:rPr>
              <m:t>4</m:t>
            </m:r>
          </m:den>
        </m:f>
      </m:oMath>
      <w:r w:rsidR="00850E10">
        <w:rPr>
          <w:rFonts w:ascii="Times New Roman" w:eastAsiaTheme="minorEastAsia" w:hAnsi="Times New Roman" w:cs="Times New Roman"/>
          <w:color w:val="000000" w:themeColor="text1"/>
          <w:sz w:val="34"/>
          <w:szCs w:val="34"/>
        </w:rPr>
        <w:t xml:space="preserve">  </w:t>
      </w:r>
    </w:p>
    <w:p w:rsidR="007E0485" w:rsidRPr="0064401C" w:rsidRDefault="007E0485" w:rsidP="00E5742F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- Số vòng dây: n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32"/>
                <w:szCs w:val="32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32"/>
                <w:szCs w:val="32"/>
              </w:rPr>
              <m:t>C</m:t>
            </m:r>
          </m:den>
        </m:f>
      </m:oMath>
    </w:p>
    <w:p w:rsidR="007E0485" w:rsidRPr="0064401C" w:rsidRDefault="007E0485" w:rsidP="00E5742F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Với: </w:t>
      </w: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 w:rsidRPr="0064401C">
        <w:rPr>
          <w:rFonts w:ascii="Times New Roman" w:eastAsiaTheme="minorEastAsia" w:hAnsi="Times New Roman" w:cs="Times New Roman"/>
          <w:i/>
          <w:color w:val="000000" w:themeColor="text1"/>
          <w:sz w:val="26"/>
          <w:szCs w:val="26"/>
        </w:rPr>
        <w:t>l</w:t>
      </w: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: Chiều dài dây dẫn </w:t>
      </w:r>
    </w:p>
    <w:p w:rsidR="007E0485" w:rsidRDefault="007E0485" w:rsidP="00E5742F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  <w:t>C: Chu vi của 1 vòng dây, C = 2πr = π.d</w:t>
      </w:r>
    </w:p>
    <w:p w:rsidR="00F776ED" w:rsidRPr="0064401C" w:rsidRDefault="00F776ED" w:rsidP="00E5742F">
      <w:pPr>
        <w:spacing w:after="0" w:line="360" w:lineRule="auto"/>
        <w:rPr>
          <w:rFonts w:ascii="Times New Roman" w:hAnsi="Times New Roman" w:cs="Times New Roman"/>
          <w:color w:val="FF33CC"/>
          <w:sz w:val="26"/>
          <w:szCs w:val="26"/>
        </w:rPr>
      </w:pPr>
      <w:r>
        <w:rPr>
          <w:rFonts w:ascii="Times New Roman" w:hAnsi="Times New Roman" w:cs="Times New Roman"/>
          <w:color w:val="FF33CC"/>
          <w:sz w:val="26"/>
          <w:szCs w:val="26"/>
        </w:rPr>
        <w:t>5</w:t>
      </w:r>
      <w:r w:rsidRPr="0064401C">
        <w:rPr>
          <w:rFonts w:ascii="Times New Roman" w:hAnsi="Times New Roman" w:cs="Times New Roman"/>
          <w:color w:val="FF33CC"/>
          <w:sz w:val="26"/>
          <w:szCs w:val="26"/>
        </w:rPr>
        <w:t xml:space="preserve">. Công thức tính </w:t>
      </w:r>
      <w:r w:rsidR="00E06FCF">
        <w:rPr>
          <w:rFonts w:ascii="Times New Roman" w:hAnsi="Times New Roman" w:cs="Times New Roman"/>
          <w:color w:val="FF33CC"/>
          <w:sz w:val="26"/>
          <w:szCs w:val="26"/>
        </w:rPr>
        <w:t>công và công suất của dòng điện</w:t>
      </w:r>
      <w:r w:rsidRPr="0064401C">
        <w:rPr>
          <w:rFonts w:ascii="Times New Roman" w:hAnsi="Times New Roman" w:cs="Times New Roman"/>
          <w:color w:val="FF33CC"/>
          <w:sz w:val="26"/>
          <w:szCs w:val="26"/>
        </w:rPr>
        <w:t xml:space="preserve">: </w:t>
      </w:r>
    </w:p>
    <w:p w:rsidR="00F776ED" w:rsidRDefault="002E058F" w:rsidP="00E5742F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- Hiệu suất sử dụng điện năng của dụng cụ: H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2"/>
                    <w:szCs w:val="32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2"/>
                    <w:szCs w:val="32"/>
                  </w:rPr>
                  <m:t>tp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color w:val="000000" w:themeColor="text1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2"/>
                    <w:szCs w:val="32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2"/>
                    <w:szCs w:val="32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color w:val="000000" w:themeColor="text1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32"/>
                    <w:szCs w:val="32"/>
                  </w:rPr>
                  <m:t>hp</m:t>
                </m:r>
              </m:sub>
            </m:sSub>
          </m:den>
        </m:f>
      </m:oMath>
    </w:p>
    <w:p w:rsidR="002E058F" w:rsidRPr="0064401C" w:rsidRDefault="002E058F" w:rsidP="00E5742F">
      <w:pPr>
        <w:spacing w:after="0" w:line="360" w:lineRule="auto"/>
        <w:ind w:firstLine="720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Trong đó: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>
        <w:rPr>
          <w:rFonts w:ascii="Times New Roman" w:hAnsi="Times New Roman" w:cs="Times New Roman"/>
          <w:color w:val="000000" w:themeColor="text1"/>
          <w:sz w:val="26"/>
          <w:szCs w:val="26"/>
          <w:vertAlign w:val="subscript"/>
        </w:rPr>
        <w:t>i</w:t>
      </w:r>
      <w:r w:rsidRPr="0064401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Năng lượng có ích </w:t>
      </w:r>
    </w:p>
    <w:p w:rsidR="002E058F" w:rsidRPr="0064401C" w:rsidRDefault="002E058F" w:rsidP="00E5742F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  <w:t xml:space="preserve">      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  <w:t>A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vertAlign w:val="subscript"/>
        </w:rPr>
        <w:t>tp</w:t>
      </w: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Năng lượng toàn phần</w:t>
      </w:r>
    </w:p>
    <w:p w:rsidR="002E058F" w:rsidRDefault="002E058F" w:rsidP="00E5742F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  <w:t xml:space="preserve">      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ab/>
        <w:t>A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vertAlign w:val="subscript"/>
        </w:rPr>
        <w:t>hp</w:t>
      </w:r>
      <w:r w:rsidRPr="0064401C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Năng lượng hao phí</w:t>
      </w:r>
    </w:p>
    <w:p w:rsidR="00261F90" w:rsidRDefault="000431ED" w:rsidP="00E5742F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- Công thức tính công suất điện: </w:t>
      </w:r>
      <w:r>
        <w:rPr>
          <w:rFonts w:ascii="Blackadder ITC" w:eastAsiaTheme="minorEastAsia" w:hAnsi="Blackadder ITC" w:cs="Times New Roman"/>
          <w:color w:val="000000" w:themeColor="text1"/>
          <w:sz w:val="26"/>
          <w:szCs w:val="26"/>
        </w:rPr>
        <w:t xml:space="preserve">P = 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U.I</w:t>
      </w:r>
    </w:p>
    <w:p w:rsidR="000431ED" w:rsidRDefault="000431ED" w:rsidP="00E5742F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- Công thức tính công của dòng điện: A = </w:t>
      </w:r>
      <w:r>
        <w:rPr>
          <w:rFonts w:ascii="Blackadder ITC" w:eastAsiaTheme="minorEastAsia" w:hAnsi="Blackadder ITC" w:cs="Times New Roman"/>
          <w:color w:val="000000" w:themeColor="text1"/>
          <w:sz w:val="26"/>
          <w:szCs w:val="26"/>
        </w:rPr>
        <w:t>P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. t = U.I.t</w:t>
      </w:r>
    </w:p>
    <w:p w:rsidR="002E058F" w:rsidRPr="00EC358A" w:rsidRDefault="00007B9D" w:rsidP="00E5742F">
      <w:pPr>
        <w:spacing w:after="0" w:line="360" w:lineRule="auto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Đổi đơn vị: 1kW</w:t>
      </w:r>
      <w:r w:rsidR="00934ED1"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>h = 3 600 000J = 3,6 . 10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  <w:vertAlign w:val="superscript"/>
        </w:rPr>
        <w:t>6</w:t>
      </w:r>
      <w:r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  <w:t xml:space="preserve"> J</w:t>
      </w:r>
    </w:p>
    <w:p w:rsidR="00863AF5" w:rsidRDefault="00863AF5" w:rsidP="00E5742F">
      <w:pPr>
        <w:spacing w:after="0" w:line="36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</w:p>
    <w:p w:rsidR="00863AF5" w:rsidRPr="00863AF5" w:rsidRDefault="007E0485" w:rsidP="00E5742F">
      <w:pPr>
        <w:spacing w:after="0" w:line="360" w:lineRule="auto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64401C">
        <w:rPr>
          <w:rFonts w:ascii="Times New Roman" w:hAnsi="Times New Roman" w:cs="Times New Roman"/>
          <w:b/>
          <w:color w:val="0000FF"/>
          <w:sz w:val="26"/>
          <w:szCs w:val="26"/>
        </w:rPr>
        <w:t>II. BÀI TẬP</w:t>
      </w:r>
    </w:p>
    <w:p w:rsidR="007E0485" w:rsidRPr="0064401C" w:rsidRDefault="007E0485" w:rsidP="00E5742F">
      <w:pPr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B268E">
        <w:rPr>
          <w:rFonts w:ascii="Times New Roman" w:hAnsi="Times New Roman" w:cs="Times New Roman"/>
          <w:b/>
          <w:color w:val="00B050"/>
          <w:sz w:val="26"/>
          <w:szCs w:val="26"/>
          <w:u w:val="single"/>
        </w:rPr>
        <w:t>Bài 1</w:t>
      </w:r>
      <w:r w:rsidRPr="007A06D3">
        <w:rPr>
          <w:rFonts w:ascii="Times New Roman" w:hAnsi="Times New Roman" w:cs="Times New Roman"/>
          <w:b/>
          <w:color w:val="00B050"/>
          <w:sz w:val="26"/>
          <w:szCs w:val="26"/>
        </w:rPr>
        <w:t>.</w:t>
      </w:r>
      <w:r w:rsidRPr="007A06D3">
        <w:rPr>
          <w:rFonts w:ascii="Times New Roman" w:hAnsi="Times New Roman" w:cs="Times New Roman"/>
          <w:color w:val="00B050"/>
          <w:sz w:val="26"/>
          <w:szCs w:val="26"/>
        </w:rPr>
        <w:t xml:space="preserve"> </w:t>
      </w:r>
      <w:r w:rsidRPr="0064401C">
        <w:rPr>
          <w:rFonts w:ascii="Times New Roman" w:hAnsi="Times New Roman" w:cs="Times New Roman"/>
          <w:color w:val="000000"/>
          <w:sz w:val="26"/>
          <w:szCs w:val="26"/>
        </w:rPr>
        <w:t>Một dây dẫn bằng nicrom dài 30m, tiết diện 0,3mm</w:t>
      </w:r>
      <w:r w:rsidRPr="0064401C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64401C">
        <w:rPr>
          <w:rFonts w:ascii="Times New Roman" w:hAnsi="Times New Roman" w:cs="Times New Roman"/>
          <w:color w:val="000000"/>
          <w:sz w:val="26"/>
          <w:szCs w:val="26"/>
        </w:rPr>
        <w:t xml:space="preserve"> được mắc vào hiệu điện thế 220V. Tính cường độ dòng điện chạy qua dây dẫn này</w:t>
      </w:r>
    </w:p>
    <w:p w:rsidR="00863AF5" w:rsidRDefault="00863AF5" w:rsidP="00E5742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u w:val="single"/>
        </w:rPr>
      </w:pPr>
    </w:p>
    <w:p w:rsidR="007E0485" w:rsidRPr="0064401C" w:rsidRDefault="007E0485" w:rsidP="00E5742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B268E">
        <w:rPr>
          <w:rFonts w:ascii="Times New Roman" w:eastAsia="Times New Roman" w:hAnsi="Times New Roman" w:cs="Times New Roman"/>
          <w:b/>
          <w:bCs/>
          <w:color w:val="00B050"/>
          <w:sz w:val="26"/>
          <w:szCs w:val="26"/>
          <w:u w:val="single"/>
        </w:rPr>
        <w:t>Bài 2</w:t>
      </w:r>
      <w:r w:rsidRPr="007A06D3">
        <w:rPr>
          <w:rFonts w:ascii="Times New Roman" w:eastAsia="Times New Roman" w:hAnsi="Times New Roman" w:cs="Times New Roman"/>
          <w:color w:val="00B050"/>
          <w:sz w:val="26"/>
          <w:szCs w:val="26"/>
        </w:rPr>
        <w:t xml:space="preserve">. </w:t>
      </w:r>
      <w:r w:rsidRPr="0064401C">
        <w:rPr>
          <w:rFonts w:ascii="Times New Roman" w:eastAsia="Times New Roman" w:hAnsi="Times New Roman" w:cs="Times New Roman"/>
          <w:color w:val="000000"/>
          <w:sz w:val="26"/>
          <w:szCs w:val="26"/>
        </w:rPr>
        <w:t>Một biến trở con chạy được làm bằng dây dẫn hợp kim nikelin có điện trở suất 4.10</w:t>
      </w:r>
      <w:r w:rsidRPr="0064401C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 xml:space="preserve">-7 </w:t>
      </w:r>
      <w:r w:rsidRPr="0064401C">
        <w:rPr>
          <w:rFonts w:ascii="Times New Roman" w:eastAsia="Times New Roman" w:hAnsi="Times New Roman" w:cs="Times New Roman"/>
          <w:color w:val="000000"/>
          <w:sz w:val="26"/>
          <w:szCs w:val="26"/>
        </w:rPr>
        <w:t>Ωm, có tiết điện đầu là 0,8mm</w:t>
      </w:r>
      <w:r w:rsidRPr="0064401C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64401C">
        <w:rPr>
          <w:rFonts w:ascii="Times New Roman" w:eastAsia="Times New Roman" w:hAnsi="Times New Roman" w:cs="Times New Roman"/>
          <w:color w:val="000000"/>
          <w:sz w:val="26"/>
          <w:szCs w:val="26"/>
        </w:rPr>
        <w:t> và gồm 300 vòng cuốn quanh lõi sứ trụ tròn có đường kính 4,5cm.</w:t>
      </w:r>
    </w:p>
    <w:p w:rsidR="007E0485" w:rsidRPr="0064401C" w:rsidRDefault="007E0485" w:rsidP="00E5742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401C">
        <w:rPr>
          <w:rFonts w:ascii="Times New Roman" w:eastAsia="Times New Roman" w:hAnsi="Times New Roman" w:cs="Times New Roman"/>
          <w:color w:val="000000"/>
          <w:sz w:val="26"/>
          <w:szCs w:val="26"/>
        </w:rPr>
        <w:t>a/ Tính điện trở lớn nhất của biến trở này.</w:t>
      </w:r>
    </w:p>
    <w:p w:rsidR="007E0485" w:rsidRPr="0064401C" w:rsidRDefault="007E0485" w:rsidP="00E5742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4401C">
        <w:rPr>
          <w:rFonts w:ascii="Times New Roman" w:eastAsia="Times New Roman" w:hAnsi="Times New Roman" w:cs="Times New Roman"/>
          <w:color w:val="000000"/>
          <w:sz w:val="26"/>
          <w:szCs w:val="26"/>
        </w:rPr>
        <w:t>b/ Hiệu điện thế lớn nhất được phép đặt vào là 63,585V. Hỏi biến trở này chịu được dòng điện có cường độ lớn nhất là bao nhiêu.</w:t>
      </w:r>
    </w:p>
    <w:p w:rsidR="00863AF5" w:rsidRDefault="00863AF5" w:rsidP="00E5742F">
      <w:pPr>
        <w:spacing w:after="0" w:line="360" w:lineRule="auto"/>
        <w:rPr>
          <w:rFonts w:ascii="Times New Roman" w:eastAsia="Times New Roman" w:hAnsi="Times New Roman" w:cs="Times New Roman"/>
          <w:b/>
          <w:color w:val="00B050"/>
          <w:sz w:val="26"/>
          <w:szCs w:val="26"/>
          <w:u w:val="single"/>
        </w:rPr>
      </w:pPr>
    </w:p>
    <w:p w:rsidR="007E0485" w:rsidRPr="0064401C" w:rsidRDefault="007E0485" w:rsidP="00E5742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B268E">
        <w:rPr>
          <w:rFonts w:ascii="Times New Roman" w:eastAsia="Times New Roman" w:hAnsi="Times New Roman" w:cs="Times New Roman"/>
          <w:b/>
          <w:color w:val="00B050"/>
          <w:sz w:val="26"/>
          <w:szCs w:val="26"/>
          <w:u w:val="single"/>
        </w:rPr>
        <w:lastRenderedPageBreak/>
        <w:t xml:space="preserve">Bài </w:t>
      </w:r>
      <w:r w:rsidR="007A06D3" w:rsidRPr="00CB268E">
        <w:rPr>
          <w:rFonts w:ascii="Times New Roman" w:eastAsia="Times New Roman" w:hAnsi="Times New Roman" w:cs="Times New Roman"/>
          <w:b/>
          <w:color w:val="00B050"/>
          <w:sz w:val="26"/>
          <w:szCs w:val="26"/>
          <w:u w:val="single"/>
        </w:rPr>
        <w:t>3</w:t>
      </w:r>
      <w:r w:rsidR="00CB268E">
        <w:rPr>
          <w:rFonts w:ascii="Times New Roman" w:eastAsia="Times New Roman" w:hAnsi="Times New Roman" w:cs="Times New Roman"/>
          <w:b/>
          <w:color w:val="00B050"/>
          <w:sz w:val="26"/>
          <w:szCs w:val="26"/>
        </w:rPr>
        <w:t>.</w:t>
      </w:r>
      <w:r w:rsidRPr="007A06D3">
        <w:rPr>
          <w:rFonts w:ascii="Times New Roman" w:eastAsia="Times New Roman" w:hAnsi="Times New Roman" w:cs="Times New Roman"/>
          <w:color w:val="00B050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Một bóng đèn khi sáng</w:t>
      </w:r>
      <w:r w:rsidRPr="006440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bình thường có điện trở R</w:t>
      </w:r>
      <w:r w:rsidRPr="0065279F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1</w:t>
      </w:r>
      <w:r w:rsidRPr="0064401C">
        <w:rPr>
          <w:rFonts w:ascii="Times New Roman" w:eastAsia="Times New Roman" w:hAnsi="Times New Roman" w:cs="Times New Roman"/>
          <w:color w:val="000000"/>
          <w:sz w:val="26"/>
          <w:szCs w:val="26"/>
        </w:rPr>
        <w:t> = 7,5Ω và cường độ dòng điện chạy qua đèn khi đó là I = 0,6 A. Bóng đèn này được mắc nối tiếp với một biến trở và chúng được mắc vào hiệu điện thế U = 12V như sơ đồ hình 11.1</w:t>
      </w:r>
      <w:r w:rsidR="00E5742F" w:rsidRPr="0064401C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3962400</wp:posOffset>
            </wp:positionH>
            <wp:positionV relativeFrom="paragraph">
              <wp:posOffset>95250</wp:posOffset>
            </wp:positionV>
            <wp:extent cx="2063750" cy="14351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0485" w:rsidRPr="0064401C" w:rsidRDefault="009D5845" w:rsidP="00E5742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a/</w:t>
      </w:r>
      <w:r w:rsidR="007E0485" w:rsidRPr="0064401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Phải điều chỉnh biến trở có trị số điện trở R</w:t>
      </w:r>
      <w:r w:rsidR="007E0485" w:rsidRPr="00202AD1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2</w:t>
      </w:r>
      <w:r w:rsidR="007E0485" w:rsidRPr="0064401C">
        <w:rPr>
          <w:rFonts w:ascii="Times New Roman" w:eastAsia="Times New Roman" w:hAnsi="Times New Roman" w:cs="Times New Roman"/>
          <w:color w:val="000000"/>
          <w:sz w:val="26"/>
          <w:szCs w:val="26"/>
        </w:rPr>
        <w:t> là bao nhiêu để bóng đèn sáng bình thường?</w:t>
      </w:r>
    </w:p>
    <w:p w:rsidR="007E0485" w:rsidRPr="0064401C" w:rsidRDefault="009D5845" w:rsidP="00E5742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b/ </w:t>
      </w:r>
      <w:r w:rsidR="007E0485" w:rsidRPr="0064401C">
        <w:rPr>
          <w:rFonts w:ascii="Times New Roman" w:eastAsia="Times New Roman" w:hAnsi="Times New Roman" w:cs="Times New Roman"/>
          <w:color w:val="000000"/>
          <w:sz w:val="26"/>
          <w:szCs w:val="26"/>
        </w:rPr>
        <w:t>Biến trở này có điện trở lớn nhất là R</w:t>
      </w:r>
      <w:r w:rsidR="007E0485" w:rsidRPr="00202AD1">
        <w:rPr>
          <w:rFonts w:ascii="Times New Roman" w:eastAsia="Times New Roman" w:hAnsi="Times New Roman" w:cs="Times New Roman"/>
          <w:color w:val="000000"/>
          <w:sz w:val="26"/>
          <w:szCs w:val="26"/>
          <w:vertAlign w:val="subscript"/>
        </w:rPr>
        <w:t>b</w:t>
      </w:r>
      <w:r w:rsidR="007E0485" w:rsidRPr="0064401C">
        <w:rPr>
          <w:rFonts w:ascii="Times New Roman" w:eastAsia="Times New Roman" w:hAnsi="Times New Roman" w:cs="Times New Roman"/>
          <w:color w:val="000000"/>
          <w:sz w:val="26"/>
          <w:szCs w:val="26"/>
        </w:rPr>
        <w:t> = 30Ω với cuộn dây dẫn được làm bằng hợp kim nikelin có tiết diện S = 1mm</w:t>
      </w:r>
      <w:r w:rsidR="007E0485" w:rsidRPr="0064401C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="007E0485" w:rsidRPr="0064401C">
        <w:rPr>
          <w:rFonts w:ascii="Times New Roman" w:eastAsia="Times New Roman" w:hAnsi="Times New Roman" w:cs="Times New Roman"/>
          <w:color w:val="000000"/>
          <w:sz w:val="26"/>
          <w:szCs w:val="26"/>
        </w:rPr>
        <w:t>. Tính chiều dài l của dây dẫn dùng làm biến trở này</w:t>
      </w:r>
    </w:p>
    <w:p w:rsidR="00863AF5" w:rsidRDefault="00863AF5" w:rsidP="00E5742F">
      <w:pPr>
        <w:pStyle w:val="NormalWeb"/>
        <w:shd w:val="clear" w:color="auto" w:fill="FFFFFF"/>
        <w:spacing w:before="0" w:beforeAutospacing="0" w:after="0" w:afterAutospacing="0" w:line="360" w:lineRule="auto"/>
        <w:ind w:right="-360"/>
        <w:jc w:val="both"/>
        <w:rPr>
          <w:b/>
          <w:color w:val="00B050"/>
          <w:sz w:val="26"/>
          <w:szCs w:val="26"/>
          <w:u w:val="single"/>
        </w:rPr>
      </w:pPr>
    </w:p>
    <w:p w:rsidR="007E0485" w:rsidRPr="00202AD1" w:rsidRDefault="001E3350" w:rsidP="00E5742F">
      <w:pPr>
        <w:pStyle w:val="NormalWeb"/>
        <w:shd w:val="clear" w:color="auto" w:fill="FFFFFF"/>
        <w:spacing w:before="0" w:beforeAutospacing="0" w:after="0" w:afterAutospacing="0" w:line="360" w:lineRule="auto"/>
        <w:ind w:right="-360"/>
        <w:jc w:val="both"/>
        <w:rPr>
          <w:color w:val="000000" w:themeColor="text1"/>
          <w:sz w:val="26"/>
          <w:szCs w:val="26"/>
        </w:rPr>
      </w:pPr>
      <w:r w:rsidRPr="00CB268E">
        <w:rPr>
          <w:noProof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3626485</wp:posOffset>
            </wp:positionH>
            <wp:positionV relativeFrom="paragraph">
              <wp:posOffset>3175</wp:posOffset>
            </wp:positionV>
            <wp:extent cx="2654136" cy="182245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136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06D3" w:rsidRPr="00CB268E">
        <w:rPr>
          <w:b/>
          <w:color w:val="00B050"/>
          <w:sz w:val="26"/>
          <w:szCs w:val="26"/>
          <w:u w:val="single"/>
        </w:rPr>
        <w:t>Bài 4</w:t>
      </w:r>
      <w:r w:rsidR="00CB268E">
        <w:rPr>
          <w:b/>
          <w:color w:val="00B050"/>
          <w:sz w:val="26"/>
          <w:szCs w:val="26"/>
          <w:u w:val="single"/>
        </w:rPr>
        <w:t>.</w:t>
      </w:r>
      <w:r w:rsidR="007E0485" w:rsidRPr="007A06D3">
        <w:rPr>
          <w:color w:val="00B050"/>
          <w:sz w:val="26"/>
          <w:szCs w:val="26"/>
        </w:rPr>
        <w:t xml:space="preserve"> </w:t>
      </w:r>
      <w:r w:rsidR="007E0485" w:rsidRPr="00202AD1">
        <w:rPr>
          <w:color w:val="000000" w:themeColor="text1"/>
          <w:sz w:val="26"/>
          <w:szCs w:val="26"/>
        </w:rPr>
        <w:t>Mạch điện có sơ đồ như hình H7.3, hiệu điện thế giữa hai đầu A, B của mạch điện có giá trị không đổi U = 220V. Dây nối từ A đến M và từ B đến N là dây đồng có điện trở suất </w:t>
      </w:r>
      <w:r w:rsidR="007E0485" w:rsidRPr="00202AD1">
        <w:rPr>
          <w:rStyle w:val="mi"/>
          <w:color w:val="000000" w:themeColor="text1"/>
          <w:sz w:val="26"/>
          <w:szCs w:val="26"/>
          <w:bdr w:val="none" w:sz="0" w:space="0" w:color="auto" w:frame="1"/>
        </w:rPr>
        <w:t>ρ</w:t>
      </w:r>
      <w:r w:rsidR="007E0485" w:rsidRPr="00202AD1">
        <w:rPr>
          <w:rStyle w:val="mo"/>
          <w:color w:val="000000" w:themeColor="text1"/>
          <w:sz w:val="26"/>
          <w:szCs w:val="26"/>
          <w:bdr w:val="none" w:sz="0" w:space="0" w:color="auto" w:frame="1"/>
        </w:rPr>
        <w:t>=</w:t>
      </w:r>
      <w:r w:rsidR="007E0485" w:rsidRPr="00202AD1">
        <w:rPr>
          <w:rStyle w:val="mn"/>
          <w:color w:val="000000" w:themeColor="text1"/>
          <w:sz w:val="26"/>
          <w:szCs w:val="26"/>
          <w:bdr w:val="none" w:sz="0" w:space="0" w:color="auto" w:frame="1"/>
        </w:rPr>
        <w:t>1</w:t>
      </w:r>
      <w:r w:rsidR="007E0485" w:rsidRPr="00202AD1">
        <w:rPr>
          <w:rStyle w:val="mo"/>
          <w:color w:val="000000" w:themeColor="text1"/>
          <w:sz w:val="26"/>
          <w:szCs w:val="26"/>
          <w:bdr w:val="none" w:sz="0" w:space="0" w:color="auto" w:frame="1"/>
        </w:rPr>
        <w:t>,</w:t>
      </w:r>
      <w:r w:rsidR="007E0485" w:rsidRPr="00202AD1">
        <w:rPr>
          <w:rStyle w:val="mn"/>
          <w:color w:val="000000" w:themeColor="text1"/>
          <w:sz w:val="26"/>
          <w:szCs w:val="26"/>
          <w:bdr w:val="none" w:sz="0" w:space="0" w:color="auto" w:frame="1"/>
        </w:rPr>
        <w:t>7.10</w:t>
      </w:r>
      <w:r w:rsidR="007E0485" w:rsidRPr="00202AD1">
        <w:rPr>
          <w:rStyle w:val="mn"/>
          <w:color w:val="000000" w:themeColor="text1"/>
          <w:sz w:val="26"/>
          <w:szCs w:val="26"/>
          <w:bdr w:val="none" w:sz="0" w:space="0" w:color="auto" w:frame="1"/>
          <w:vertAlign w:val="superscript"/>
        </w:rPr>
        <w:t>-8</w:t>
      </w:r>
      <w:r w:rsidR="007E0485" w:rsidRPr="00202AD1">
        <w:rPr>
          <w:rStyle w:val="m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7E0485" w:rsidRPr="00202AD1">
        <w:rPr>
          <w:rStyle w:val="mi"/>
          <w:color w:val="000000" w:themeColor="text1"/>
          <w:sz w:val="26"/>
          <w:szCs w:val="26"/>
          <w:bdr w:val="none" w:sz="0" w:space="0" w:color="auto" w:frame="1"/>
        </w:rPr>
        <w:t>Ω</w:t>
      </w:r>
      <w:r w:rsidR="007E0485" w:rsidRPr="00202AD1">
        <w:rPr>
          <w:rStyle w:val="mo"/>
          <w:color w:val="000000" w:themeColor="text1"/>
          <w:sz w:val="26"/>
          <w:szCs w:val="26"/>
          <w:bdr w:val="none" w:sz="0" w:space="0" w:color="auto" w:frame="1"/>
        </w:rPr>
        <w:t>.</w:t>
      </w:r>
      <w:r w:rsidR="00183D9E" w:rsidRPr="00202AD1">
        <w:rPr>
          <w:rStyle w:val="mi"/>
          <w:color w:val="000000" w:themeColor="text1"/>
          <w:sz w:val="26"/>
          <w:szCs w:val="26"/>
          <w:bdr w:val="none" w:sz="0" w:space="0" w:color="auto" w:frame="1"/>
        </w:rPr>
        <w:t>m</w:t>
      </w:r>
      <w:r w:rsidR="007E0485" w:rsidRPr="00202AD1">
        <w:rPr>
          <w:color w:val="000000" w:themeColor="text1"/>
          <w:sz w:val="26"/>
          <w:szCs w:val="26"/>
        </w:rPr>
        <w:t>, tiết diện 0,34 mm</w:t>
      </w:r>
      <w:r w:rsidR="007E0485" w:rsidRPr="00202AD1">
        <w:rPr>
          <w:color w:val="000000" w:themeColor="text1"/>
          <w:sz w:val="26"/>
          <w:szCs w:val="26"/>
          <w:vertAlign w:val="superscript"/>
        </w:rPr>
        <w:t>2</w:t>
      </w:r>
      <w:r w:rsidR="007E0485" w:rsidRPr="00202AD1">
        <w:rPr>
          <w:color w:val="000000" w:themeColor="text1"/>
          <w:sz w:val="26"/>
          <w:szCs w:val="26"/>
        </w:rPr>
        <w:t>, chiều dài tổng cộng </w:t>
      </w:r>
      <w:r w:rsidR="007E0485" w:rsidRPr="00202AD1">
        <w:rPr>
          <w:rStyle w:val="mi"/>
          <w:color w:val="000000" w:themeColor="text1"/>
          <w:sz w:val="26"/>
          <w:szCs w:val="26"/>
          <w:bdr w:val="none" w:sz="0" w:space="0" w:color="auto" w:frame="1"/>
        </w:rPr>
        <w:t xml:space="preserve">l </w:t>
      </w:r>
      <w:r w:rsidR="007E0485" w:rsidRPr="00202AD1">
        <w:rPr>
          <w:rStyle w:val="mo"/>
          <w:color w:val="000000" w:themeColor="text1"/>
          <w:sz w:val="26"/>
          <w:szCs w:val="26"/>
          <w:bdr w:val="none" w:sz="0" w:space="0" w:color="auto" w:frame="1"/>
        </w:rPr>
        <w:t xml:space="preserve">= </w:t>
      </w:r>
      <w:r w:rsidR="007E0485" w:rsidRPr="00202AD1">
        <w:rPr>
          <w:rStyle w:val="mjxassistivemathml"/>
          <w:color w:val="000000" w:themeColor="text1"/>
          <w:sz w:val="26"/>
          <w:szCs w:val="26"/>
          <w:bdr w:val="none" w:sz="0" w:space="0" w:color="auto" w:frame="1"/>
        </w:rPr>
        <w:t>400m</w:t>
      </w:r>
      <w:r w:rsidR="007E0485" w:rsidRPr="00202AD1">
        <w:rPr>
          <w:color w:val="000000" w:themeColor="text1"/>
          <w:sz w:val="26"/>
          <w:szCs w:val="26"/>
        </w:rPr>
        <w:t> được biểu diễn bằng điện trở R</w:t>
      </w:r>
      <w:r w:rsidR="007E0485" w:rsidRPr="00202AD1">
        <w:rPr>
          <w:color w:val="000000" w:themeColor="text1"/>
          <w:sz w:val="26"/>
          <w:szCs w:val="26"/>
          <w:vertAlign w:val="subscript"/>
        </w:rPr>
        <w:t>d</w:t>
      </w:r>
      <w:r w:rsidR="007E0485" w:rsidRPr="00202AD1">
        <w:rPr>
          <w:color w:val="000000" w:themeColor="text1"/>
          <w:sz w:val="26"/>
          <w:szCs w:val="26"/>
        </w:rPr>
        <w:t> trên sơ đồ.</w:t>
      </w:r>
    </w:p>
    <w:p w:rsidR="007E0485" w:rsidRPr="00202AD1" w:rsidRDefault="007E0485" w:rsidP="00E574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202AD1">
        <w:rPr>
          <w:color w:val="000000" w:themeColor="text1"/>
          <w:sz w:val="26"/>
          <w:szCs w:val="26"/>
        </w:rPr>
        <w:t>Bóng đèn có điện trở </w:t>
      </w:r>
      <w:r w:rsidRPr="00202AD1">
        <w:rPr>
          <w:rStyle w:val="mi"/>
          <w:color w:val="000000" w:themeColor="text1"/>
          <w:sz w:val="26"/>
          <w:szCs w:val="26"/>
          <w:bdr w:val="none" w:sz="0" w:space="0" w:color="auto" w:frame="1"/>
        </w:rPr>
        <w:t>R</w:t>
      </w:r>
      <w:r w:rsidRPr="00202AD1">
        <w:rPr>
          <w:rStyle w:val="mn"/>
          <w:color w:val="000000" w:themeColor="text1"/>
          <w:sz w:val="26"/>
          <w:szCs w:val="26"/>
          <w:bdr w:val="none" w:sz="0" w:space="0" w:color="auto" w:frame="1"/>
          <w:vertAlign w:val="subscript"/>
        </w:rPr>
        <w:t>1</w:t>
      </w:r>
      <w:r w:rsidRPr="00202AD1">
        <w:rPr>
          <w:rStyle w:val="mo"/>
          <w:color w:val="000000" w:themeColor="text1"/>
          <w:sz w:val="26"/>
          <w:szCs w:val="26"/>
          <w:bdr w:val="none" w:sz="0" w:space="0" w:color="auto" w:frame="1"/>
        </w:rPr>
        <w:t>=</w:t>
      </w:r>
      <w:r w:rsidRPr="00202AD1">
        <w:rPr>
          <w:rStyle w:val="mn"/>
          <w:color w:val="000000" w:themeColor="text1"/>
          <w:sz w:val="26"/>
          <w:szCs w:val="26"/>
          <w:bdr w:val="none" w:sz="0" w:space="0" w:color="auto" w:frame="1"/>
        </w:rPr>
        <w:t>780</w:t>
      </w:r>
      <w:r w:rsidRPr="00202AD1">
        <w:rPr>
          <w:rStyle w:val="mi"/>
          <w:color w:val="000000" w:themeColor="text1"/>
          <w:sz w:val="26"/>
          <w:szCs w:val="26"/>
          <w:bdr w:val="none" w:sz="0" w:space="0" w:color="auto" w:frame="1"/>
        </w:rPr>
        <w:t xml:space="preserve">Ω, </w:t>
      </w:r>
      <w:r w:rsidRPr="00202AD1">
        <w:rPr>
          <w:color w:val="000000" w:themeColor="text1"/>
          <w:sz w:val="26"/>
          <w:szCs w:val="26"/>
        </w:rPr>
        <w:t>bàn ủi có điện trở </w:t>
      </w:r>
      <w:r w:rsidRPr="00202AD1">
        <w:rPr>
          <w:rStyle w:val="mi"/>
          <w:color w:val="000000" w:themeColor="text1"/>
          <w:sz w:val="26"/>
          <w:szCs w:val="26"/>
          <w:bdr w:val="none" w:sz="0" w:space="0" w:color="auto" w:frame="1"/>
        </w:rPr>
        <w:t>R</w:t>
      </w:r>
      <w:r w:rsidRPr="00202AD1">
        <w:rPr>
          <w:rStyle w:val="mn"/>
          <w:color w:val="000000" w:themeColor="text1"/>
          <w:sz w:val="26"/>
          <w:szCs w:val="26"/>
          <w:bdr w:val="none" w:sz="0" w:space="0" w:color="auto" w:frame="1"/>
          <w:vertAlign w:val="subscript"/>
        </w:rPr>
        <w:t>2</w:t>
      </w:r>
      <w:r w:rsidRPr="00202AD1">
        <w:rPr>
          <w:rStyle w:val="m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202AD1">
        <w:rPr>
          <w:rStyle w:val="mo"/>
          <w:color w:val="000000" w:themeColor="text1"/>
          <w:sz w:val="26"/>
          <w:szCs w:val="26"/>
          <w:bdr w:val="none" w:sz="0" w:space="0" w:color="auto" w:frame="1"/>
        </w:rPr>
        <w:t>=</w:t>
      </w:r>
      <w:r w:rsidRPr="00202AD1">
        <w:rPr>
          <w:rStyle w:val="mn"/>
          <w:color w:val="000000" w:themeColor="text1"/>
          <w:sz w:val="26"/>
          <w:szCs w:val="26"/>
          <w:bdr w:val="none" w:sz="0" w:space="0" w:color="auto" w:frame="1"/>
        </w:rPr>
        <w:t>120</w:t>
      </w:r>
      <w:r w:rsidR="00183D9E" w:rsidRPr="00202AD1">
        <w:rPr>
          <w:rStyle w:val="mi"/>
          <w:color w:val="000000" w:themeColor="text1"/>
          <w:sz w:val="26"/>
          <w:szCs w:val="26"/>
          <w:bdr w:val="none" w:sz="0" w:space="0" w:color="auto" w:frame="1"/>
        </w:rPr>
        <w:t>Ω</w:t>
      </w:r>
      <w:r w:rsidRPr="00202AD1">
        <w:rPr>
          <w:color w:val="000000" w:themeColor="text1"/>
          <w:sz w:val="26"/>
          <w:szCs w:val="26"/>
        </w:rPr>
        <w:t>. Bỏ qua điện trở của dây nối từ M, N đến bóng đèn, bàn ủi. Ban đầu công tắc K đang mở.</w:t>
      </w:r>
    </w:p>
    <w:p w:rsidR="007E0485" w:rsidRPr="00202AD1" w:rsidRDefault="009D5845" w:rsidP="00E574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202AD1">
        <w:rPr>
          <w:color w:val="000000" w:themeColor="text1"/>
          <w:sz w:val="26"/>
          <w:szCs w:val="26"/>
        </w:rPr>
        <w:t>a/</w:t>
      </w:r>
      <w:r w:rsidR="007E0485" w:rsidRPr="00202AD1">
        <w:rPr>
          <w:color w:val="000000" w:themeColor="text1"/>
          <w:sz w:val="26"/>
          <w:szCs w:val="26"/>
        </w:rPr>
        <w:t xml:space="preserve"> Tính hiệu điện thế hai đầu bóng đèn.</w:t>
      </w:r>
    </w:p>
    <w:p w:rsidR="007E0485" w:rsidRDefault="009D5845" w:rsidP="00E574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202AD1">
        <w:rPr>
          <w:color w:val="000000" w:themeColor="text1"/>
          <w:sz w:val="26"/>
          <w:szCs w:val="26"/>
        </w:rPr>
        <w:t>b/</w:t>
      </w:r>
      <w:r w:rsidR="007E0485" w:rsidRPr="00202AD1">
        <w:rPr>
          <w:color w:val="000000" w:themeColor="text1"/>
          <w:sz w:val="26"/>
          <w:szCs w:val="26"/>
        </w:rPr>
        <w:t xml:space="preserve"> Đóng công tắc K. Tính lại hiệu điện thế ở hai đầu bóng đèn.</w:t>
      </w:r>
    </w:p>
    <w:p w:rsidR="006A07EB" w:rsidRPr="00202AD1" w:rsidRDefault="006A07EB" w:rsidP="00E574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</w:p>
    <w:p w:rsidR="00EB4038" w:rsidRPr="006A07EB" w:rsidRDefault="00EB4038" w:rsidP="00E574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B050"/>
          <w:sz w:val="26"/>
          <w:szCs w:val="26"/>
        </w:rPr>
      </w:pPr>
      <w:r w:rsidRPr="006A07EB">
        <w:rPr>
          <w:b/>
          <w:color w:val="00B050"/>
          <w:sz w:val="26"/>
          <w:szCs w:val="26"/>
          <w:u w:val="single"/>
        </w:rPr>
        <w:t xml:space="preserve">Bài </w:t>
      </w:r>
      <w:r w:rsidRPr="006A07EB">
        <w:rPr>
          <w:b/>
          <w:color w:val="00B050"/>
          <w:sz w:val="26"/>
          <w:szCs w:val="26"/>
          <w:u w:val="single"/>
        </w:rPr>
        <w:t>5</w:t>
      </w:r>
      <w:r w:rsidRPr="006A07EB">
        <w:rPr>
          <w:b/>
          <w:color w:val="00B050"/>
          <w:sz w:val="26"/>
          <w:szCs w:val="26"/>
          <w:u w:val="single"/>
        </w:rPr>
        <w:t>.</w:t>
      </w:r>
      <w:r w:rsidR="00DD5A06" w:rsidRPr="006A07EB">
        <w:rPr>
          <w:color w:val="00B050"/>
          <w:sz w:val="26"/>
          <w:szCs w:val="26"/>
        </w:rPr>
        <w:t xml:space="preserve"> </w:t>
      </w:r>
    </w:p>
    <w:p w:rsidR="00EB2493" w:rsidRPr="00EB2493" w:rsidRDefault="00EB2493" w:rsidP="00E57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B24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 ấm điện loại 220V-1100W được sử dụng với hiệu điện thế 220V để đun nước.</w:t>
      </w:r>
    </w:p>
    <w:p w:rsidR="00EB2493" w:rsidRPr="00EB2493" w:rsidRDefault="00EB2493" w:rsidP="00E57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B24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Tính cường độ dòng điện chạy qua dây nung của ấm khi đó.</w:t>
      </w:r>
    </w:p>
    <w:p w:rsidR="00EB2493" w:rsidRDefault="00EB2493" w:rsidP="00E57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EB249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Thời gian dùng ấm để đun sôi nước mỗi ngày là 30 phút. Hỏi trong 1 tháng (30 ngày) phải trả bao nhiêu tiền điện cho việc đun nước này? Cho rằng giá tiền điện là 1000đ/kW.h</w:t>
      </w:r>
    </w:p>
    <w:p w:rsidR="006A07EB" w:rsidRPr="00EB2493" w:rsidRDefault="006A07EB" w:rsidP="00E574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</w:p>
    <w:p w:rsidR="00B93787" w:rsidRPr="002D6BDB" w:rsidRDefault="00B93787" w:rsidP="00E5742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6"/>
          <w:szCs w:val="26"/>
        </w:rPr>
      </w:pPr>
      <w:r w:rsidRPr="002D6BDB">
        <w:rPr>
          <w:b/>
          <w:color w:val="00B050"/>
          <w:sz w:val="26"/>
          <w:szCs w:val="26"/>
          <w:u w:val="single"/>
        </w:rPr>
        <w:t xml:space="preserve">Bài </w:t>
      </w:r>
      <w:r w:rsidRPr="002D6BDB">
        <w:rPr>
          <w:b/>
          <w:color w:val="00B050"/>
          <w:sz w:val="26"/>
          <w:szCs w:val="26"/>
          <w:u w:val="single"/>
        </w:rPr>
        <w:t>6</w:t>
      </w:r>
      <w:r w:rsidRPr="002D6BDB">
        <w:rPr>
          <w:b/>
          <w:color w:val="00B050"/>
          <w:sz w:val="26"/>
          <w:szCs w:val="26"/>
          <w:u w:val="single"/>
        </w:rPr>
        <w:t>.</w:t>
      </w:r>
      <w:r w:rsidRPr="002D6BDB">
        <w:rPr>
          <w:color w:val="00B050"/>
          <w:sz w:val="26"/>
          <w:szCs w:val="26"/>
        </w:rPr>
        <w:t xml:space="preserve"> </w:t>
      </w:r>
    </w:p>
    <w:p w:rsidR="00A33EEE" w:rsidRPr="00A33EEE" w:rsidRDefault="00A33EEE" w:rsidP="00E5742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3EE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Một gia đình sử dụng đèn chiếu sáng với công suất tổng cộng là 150W, trung bình mỗi ngày trong 10 giờ; sử dụng tủ lạnh có công suất 100W, trung bình mỗi ngày trong 12 giờ </w:t>
      </w:r>
      <w:r w:rsidRPr="00A33EEE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và sử dụng các thiết bị điện thế khác có công suất tổng cộng là 500W, trung bình mỗi ngày trong 5 giờ.</w:t>
      </w:r>
    </w:p>
    <w:p w:rsidR="00A33EEE" w:rsidRPr="00A33EEE" w:rsidRDefault="00A33EEE" w:rsidP="00E5742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3EEE">
        <w:rPr>
          <w:rFonts w:ascii="Times New Roman" w:eastAsia="Times New Roman" w:hAnsi="Times New Roman" w:cs="Times New Roman"/>
          <w:color w:val="000000"/>
          <w:sz w:val="26"/>
          <w:szCs w:val="26"/>
        </w:rPr>
        <w:t>a. Tính điện năng mà gia đình này sử dụng trong 30 ngày.</w:t>
      </w:r>
    </w:p>
    <w:p w:rsidR="00A33EEE" w:rsidRPr="00A33EEE" w:rsidRDefault="00A33EEE" w:rsidP="00E5742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33EEE">
        <w:rPr>
          <w:rFonts w:ascii="Times New Roman" w:eastAsia="Times New Roman" w:hAnsi="Times New Roman" w:cs="Times New Roman"/>
          <w:color w:val="000000"/>
          <w:sz w:val="26"/>
          <w:szCs w:val="26"/>
        </w:rPr>
        <w:t>b. Tính tiền điện mà gia đình này phải trả mỗi tháng (30 ngày), cho rằng giá tiền điện là 1000 đồng/kW.h.</w:t>
      </w:r>
    </w:p>
    <w:p w:rsidR="007E0485" w:rsidRPr="0064401C" w:rsidRDefault="00A33EEE" w:rsidP="00E5742F">
      <w:pPr>
        <w:spacing w:after="0" w:line="36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33EEE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0F4314" w:rsidRDefault="000F4314" w:rsidP="00E5742F">
      <w:pPr>
        <w:spacing w:after="0" w:line="360" w:lineRule="auto"/>
      </w:pPr>
    </w:p>
    <w:sectPr w:rsidR="000F4314" w:rsidSect="00EC358A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979AF"/>
    <w:multiLevelType w:val="hybridMultilevel"/>
    <w:tmpl w:val="D2DCD810"/>
    <w:lvl w:ilvl="0" w:tplc="BAA2514A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85"/>
    <w:rsid w:val="00007B9D"/>
    <w:rsid w:val="00011D9E"/>
    <w:rsid w:val="00021856"/>
    <w:rsid w:val="000320D2"/>
    <w:rsid w:val="00036B2F"/>
    <w:rsid w:val="000431ED"/>
    <w:rsid w:val="000744E5"/>
    <w:rsid w:val="000913FF"/>
    <w:rsid w:val="000F4314"/>
    <w:rsid w:val="00183D9E"/>
    <w:rsid w:val="001E3350"/>
    <w:rsid w:val="00202AD1"/>
    <w:rsid w:val="00256B27"/>
    <w:rsid w:val="00261F90"/>
    <w:rsid w:val="002D6BDB"/>
    <w:rsid w:val="002E058F"/>
    <w:rsid w:val="002E6D8C"/>
    <w:rsid w:val="002F5AC6"/>
    <w:rsid w:val="0037493C"/>
    <w:rsid w:val="004338CB"/>
    <w:rsid w:val="004C2038"/>
    <w:rsid w:val="004C6463"/>
    <w:rsid w:val="005127F6"/>
    <w:rsid w:val="00652794"/>
    <w:rsid w:val="00660F4B"/>
    <w:rsid w:val="006A07EB"/>
    <w:rsid w:val="007171F9"/>
    <w:rsid w:val="0075523A"/>
    <w:rsid w:val="007A06D3"/>
    <w:rsid w:val="007E0485"/>
    <w:rsid w:val="00850E10"/>
    <w:rsid w:val="00863AF5"/>
    <w:rsid w:val="00934ED1"/>
    <w:rsid w:val="009D5845"/>
    <w:rsid w:val="00A27AAD"/>
    <w:rsid w:val="00A33EEE"/>
    <w:rsid w:val="00B36048"/>
    <w:rsid w:val="00B93787"/>
    <w:rsid w:val="00C46E91"/>
    <w:rsid w:val="00CB268E"/>
    <w:rsid w:val="00D52DE7"/>
    <w:rsid w:val="00DD5A06"/>
    <w:rsid w:val="00DE519B"/>
    <w:rsid w:val="00E06FCF"/>
    <w:rsid w:val="00E433C0"/>
    <w:rsid w:val="00E5742F"/>
    <w:rsid w:val="00E91C5F"/>
    <w:rsid w:val="00EB2493"/>
    <w:rsid w:val="00EB4038"/>
    <w:rsid w:val="00EC358A"/>
    <w:rsid w:val="00F145CB"/>
    <w:rsid w:val="00F7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BD543"/>
  <w15:chartTrackingRefBased/>
  <w15:docId w15:val="{16C26BBE-2C9C-45C4-9B6E-A3656966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0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assistivemathml">
    <w:name w:val="mjx_assistive_mathml"/>
    <w:basedOn w:val="DefaultParagraphFont"/>
    <w:rsid w:val="007E0485"/>
  </w:style>
  <w:style w:type="character" w:customStyle="1" w:styleId="mi">
    <w:name w:val="mi"/>
    <w:basedOn w:val="DefaultParagraphFont"/>
    <w:rsid w:val="007E0485"/>
  </w:style>
  <w:style w:type="character" w:customStyle="1" w:styleId="mo">
    <w:name w:val="mo"/>
    <w:basedOn w:val="DefaultParagraphFont"/>
    <w:rsid w:val="007E0485"/>
  </w:style>
  <w:style w:type="character" w:customStyle="1" w:styleId="mn">
    <w:name w:val="mn"/>
    <w:basedOn w:val="DefaultParagraphFont"/>
    <w:rsid w:val="007E0485"/>
  </w:style>
  <w:style w:type="character" w:styleId="PlaceholderText">
    <w:name w:val="Placeholder Text"/>
    <w:basedOn w:val="DefaultParagraphFont"/>
    <w:uiPriority w:val="99"/>
    <w:semiHidden/>
    <w:rsid w:val="000320D2"/>
    <w:rPr>
      <w:color w:val="808080"/>
    </w:rPr>
  </w:style>
  <w:style w:type="paragraph" w:styleId="ListParagraph">
    <w:name w:val="List Paragraph"/>
    <w:basedOn w:val="Normal"/>
    <w:uiPriority w:val="34"/>
    <w:qFormat/>
    <w:rsid w:val="000431E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B2493"/>
    <w:rPr>
      <w:b/>
      <w:bCs/>
    </w:rPr>
  </w:style>
  <w:style w:type="character" w:customStyle="1" w:styleId="mjx-char">
    <w:name w:val="mjx-char"/>
    <w:basedOn w:val="DefaultParagraphFont"/>
    <w:rsid w:val="00A33EEE"/>
  </w:style>
  <w:style w:type="character" w:styleId="Hyperlink">
    <w:name w:val="Hyperlink"/>
    <w:basedOn w:val="DefaultParagraphFont"/>
    <w:uiPriority w:val="99"/>
    <w:semiHidden/>
    <w:unhideWhenUsed/>
    <w:rsid w:val="00A33E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53</cp:revision>
  <dcterms:created xsi:type="dcterms:W3CDTF">2021-10-14T03:50:00Z</dcterms:created>
  <dcterms:modified xsi:type="dcterms:W3CDTF">2021-10-16T05:07:00Z</dcterms:modified>
</cp:coreProperties>
</file>