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9D2" w:rsidRPr="00D339A0" w:rsidRDefault="006E59D2" w:rsidP="006E59D2">
      <w:pPr>
        <w:spacing w:after="0" w:line="360" w:lineRule="auto"/>
        <w:rPr>
          <w:rFonts w:ascii="Times New Roman" w:hAnsi="Times New Roman" w:cs="Times New Roman"/>
          <w:color w:val="595959" w:themeColor="text1" w:themeTint="A6"/>
          <w:sz w:val="26"/>
          <w:szCs w:val="26"/>
        </w:rPr>
      </w:pPr>
      <w:r w:rsidRPr="00D339A0">
        <w:rPr>
          <w:rFonts w:ascii="Times New Roman" w:hAnsi="Times New Roman" w:cs="Times New Roman"/>
          <w:color w:val="595959" w:themeColor="text1" w:themeTint="A6"/>
          <w:sz w:val="26"/>
          <w:szCs w:val="26"/>
        </w:rPr>
        <w:t>Trường: Trung học cơ sở Huỳnh Khương Ninh</w:t>
      </w:r>
    </w:p>
    <w:p w:rsidR="006E59D2" w:rsidRPr="00D339A0" w:rsidRDefault="006E59D2" w:rsidP="006E59D2">
      <w:pPr>
        <w:spacing w:after="0" w:line="360" w:lineRule="auto"/>
        <w:rPr>
          <w:rFonts w:ascii="Times New Roman" w:hAnsi="Times New Roman" w:cs="Times New Roman"/>
          <w:color w:val="595959" w:themeColor="text1" w:themeTint="A6"/>
          <w:sz w:val="26"/>
          <w:szCs w:val="26"/>
        </w:rPr>
      </w:pPr>
      <w:r w:rsidRPr="00D339A0">
        <w:rPr>
          <w:rFonts w:ascii="Times New Roman" w:hAnsi="Times New Roman" w:cs="Times New Roman"/>
          <w:color w:val="595959" w:themeColor="text1" w:themeTint="A6"/>
          <w:sz w:val="26"/>
          <w:szCs w:val="26"/>
        </w:rPr>
        <w:t>Môn: Vật lí 8</w:t>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r>
      <w:r>
        <w:rPr>
          <w:rFonts w:ascii="Times New Roman" w:hAnsi="Times New Roman" w:cs="Times New Roman"/>
          <w:color w:val="595959" w:themeColor="text1" w:themeTint="A6"/>
          <w:sz w:val="26"/>
          <w:szCs w:val="26"/>
        </w:rPr>
        <w:tab/>
        <w:t xml:space="preserve">              </w:t>
      </w:r>
      <w:r w:rsidRPr="00D339A0">
        <w:rPr>
          <w:rFonts w:ascii="Times New Roman" w:hAnsi="Times New Roman" w:cs="Times New Roman"/>
          <w:color w:val="595959" w:themeColor="text1" w:themeTint="A6"/>
          <w:sz w:val="26"/>
          <w:szCs w:val="26"/>
        </w:rPr>
        <w:t xml:space="preserve"> Tuầ</w:t>
      </w:r>
      <w:r>
        <w:rPr>
          <w:rFonts w:ascii="Times New Roman" w:hAnsi="Times New Roman" w:cs="Times New Roman"/>
          <w:color w:val="595959" w:themeColor="text1" w:themeTint="A6"/>
          <w:sz w:val="26"/>
          <w:szCs w:val="26"/>
        </w:rPr>
        <w:t>n 11</w:t>
      </w:r>
      <w:r w:rsidRPr="00D339A0">
        <w:rPr>
          <w:rFonts w:ascii="Times New Roman" w:hAnsi="Times New Roman" w:cs="Times New Roman"/>
          <w:color w:val="595959" w:themeColor="text1" w:themeTint="A6"/>
          <w:sz w:val="26"/>
          <w:szCs w:val="26"/>
        </w:rPr>
        <w:t xml:space="preserve"> </w:t>
      </w:r>
    </w:p>
    <w:p w:rsidR="00810E72" w:rsidRDefault="00810E72" w:rsidP="006E59D2">
      <w:pPr>
        <w:spacing w:after="0" w:line="360" w:lineRule="auto"/>
        <w:jc w:val="center"/>
        <w:rPr>
          <w:rFonts w:ascii="Times New Roman" w:hAnsi="Times New Roman" w:cs="Times New Roman"/>
          <w:b/>
          <w:color w:val="D00000"/>
          <w:sz w:val="32"/>
          <w:szCs w:val="32"/>
        </w:rPr>
      </w:pPr>
    </w:p>
    <w:p w:rsidR="006E59D2" w:rsidRPr="006E59D2" w:rsidRDefault="006E59D2" w:rsidP="006E59D2">
      <w:pPr>
        <w:spacing w:after="0" w:line="360" w:lineRule="auto"/>
        <w:jc w:val="center"/>
        <w:rPr>
          <w:rFonts w:ascii="Times New Roman" w:hAnsi="Times New Roman" w:cs="Times New Roman"/>
          <w:b/>
          <w:color w:val="D00000"/>
          <w:sz w:val="32"/>
          <w:szCs w:val="32"/>
        </w:rPr>
      </w:pPr>
      <w:r w:rsidRPr="006E59D2">
        <w:rPr>
          <w:rFonts w:ascii="Times New Roman" w:hAnsi="Times New Roman" w:cs="Times New Roman"/>
          <w:b/>
          <w:color w:val="D00000"/>
          <w:sz w:val="32"/>
          <w:szCs w:val="32"/>
        </w:rPr>
        <w:t>CHỦ ĐỀ 8. ÁP SUẤT CHẤT LỎNG – BÌNH THÔNG NHAU</w:t>
      </w:r>
    </w:p>
    <w:p w:rsidR="006E59D2" w:rsidRPr="00C1250E" w:rsidRDefault="006E59D2" w:rsidP="006E59D2">
      <w:pPr>
        <w:spacing w:after="0" w:line="36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(tiết 1)</w:t>
      </w:r>
    </w:p>
    <w:p w:rsidR="006E59D2" w:rsidRDefault="006E59D2" w:rsidP="006E59D2">
      <w:pPr>
        <w:spacing w:after="0" w:line="360" w:lineRule="auto"/>
        <w:rPr>
          <w:rFonts w:ascii="Times New Roman" w:hAnsi="Times New Roman" w:cs="Times New Roman"/>
          <w:b/>
          <w:color w:val="0000FF"/>
          <w:sz w:val="26"/>
          <w:szCs w:val="26"/>
        </w:rPr>
      </w:pPr>
    </w:p>
    <w:p w:rsidR="006E59D2" w:rsidRDefault="006430F8" w:rsidP="006E59D2">
      <w:pPr>
        <w:spacing w:after="0" w:line="360" w:lineRule="auto"/>
        <w:rPr>
          <w:rFonts w:ascii="Times New Roman" w:hAnsi="Times New Roman" w:cs="Times New Roman"/>
          <w:b/>
          <w:color w:val="0000FF"/>
          <w:sz w:val="26"/>
          <w:szCs w:val="26"/>
        </w:rPr>
      </w:pPr>
      <w:r>
        <w:rPr>
          <w:rFonts w:ascii="Times New Roman" w:hAnsi="Times New Roman" w:cs="Times New Roman"/>
          <w:b/>
          <w:color w:val="0000FF"/>
          <w:sz w:val="26"/>
          <w:szCs w:val="26"/>
        </w:rPr>
        <w:t>I. Sự tồn tại của áp suất trong chất lỏng</w:t>
      </w:r>
    </w:p>
    <w:p w:rsidR="006430F8" w:rsidRDefault="00537C20" w:rsidP="006430F8">
      <w:pPr>
        <w:pStyle w:val="ListParagraph"/>
        <w:numPr>
          <w:ilvl w:val="0"/>
          <w:numId w:val="1"/>
        </w:numPr>
        <w:spacing w:after="0" w:line="360" w:lineRule="auto"/>
        <w:rPr>
          <w:rFonts w:ascii="Times New Roman" w:hAnsi="Times New Roman" w:cs="Times New Roman"/>
          <w:b/>
          <w:color w:val="FF3399"/>
          <w:sz w:val="26"/>
          <w:szCs w:val="26"/>
        </w:rPr>
      </w:pPr>
      <w:r w:rsidRPr="00537C20">
        <w:rPr>
          <w:rFonts w:ascii="Times New Roman" w:hAnsi="Times New Roman" w:cs="Times New Roman"/>
          <w:b/>
          <w:noProof/>
          <w:color w:val="FF3399"/>
          <w:sz w:val="26"/>
          <w:szCs w:val="26"/>
        </w:rPr>
        <mc:AlternateContent>
          <mc:Choice Requires="wpg">
            <w:drawing>
              <wp:anchor distT="0" distB="0" distL="114300" distR="114300" simplePos="0" relativeHeight="251659264" behindDoc="0" locked="0" layoutInCell="1" allowOverlap="1" wp14:anchorId="23E2A141" wp14:editId="5BDD57E7">
                <wp:simplePos x="0" y="0"/>
                <wp:positionH relativeFrom="column">
                  <wp:posOffset>2311400</wp:posOffset>
                </wp:positionH>
                <wp:positionV relativeFrom="paragraph">
                  <wp:posOffset>180340</wp:posOffset>
                </wp:positionV>
                <wp:extent cx="2082800" cy="979170"/>
                <wp:effectExtent l="0" t="0" r="12700" b="11430"/>
                <wp:wrapNone/>
                <wp:docPr id="14" name="Group 13"/>
                <wp:cNvGraphicFramePr/>
                <a:graphic xmlns:a="http://schemas.openxmlformats.org/drawingml/2006/main">
                  <a:graphicData uri="http://schemas.microsoft.com/office/word/2010/wordprocessingGroup">
                    <wpg:wgp>
                      <wpg:cNvGrpSpPr/>
                      <wpg:grpSpPr>
                        <a:xfrm>
                          <a:off x="0" y="0"/>
                          <a:ext cx="2082800" cy="979170"/>
                          <a:chOff x="0" y="0"/>
                          <a:chExt cx="3960812" cy="1728788"/>
                        </a:xfrm>
                      </wpg:grpSpPr>
                      <wps:wsp>
                        <wps:cNvPr id="2" name="Rectangle 2" descr="Sand"/>
                        <wps:cNvSpPr>
                          <a:spLocks noChangeArrowheads="1"/>
                        </wps:cNvSpPr>
                        <wps:spPr bwMode="auto">
                          <a:xfrm>
                            <a:off x="1512887" y="0"/>
                            <a:ext cx="865188" cy="649288"/>
                          </a:xfrm>
                          <a:prstGeom prst="rect">
                            <a:avLst/>
                          </a:prstGeom>
                          <a:blipFill dpi="0" rotWithShape="1">
                            <a:blip r:embed="rId5"/>
                            <a:srcRect/>
                            <a:tile tx="0" ty="0" sx="100000" sy="100000" flip="none" algn="tl"/>
                          </a:blipFill>
                          <a:ln w="9525">
                            <a:solidFill>
                              <a:schemeClr val="bg1"/>
                            </a:solidFill>
                            <a:miter lim="800000"/>
                          </a:ln>
                        </wps:spPr>
                        <wps:bodyPr wrap="none" anchor="ctr"/>
                      </wps:wsp>
                      <wpg:grpSp>
                        <wpg:cNvPr id="3" name="Group 3"/>
                        <wpg:cNvGrpSpPr/>
                        <wpg:grpSpPr bwMode="auto">
                          <a:xfrm>
                            <a:off x="0" y="650875"/>
                            <a:ext cx="3960812" cy="1077913"/>
                            <a:chOff x="0" y="650875"/>
                            <a:chExt cx="2495" cy="679"/>
                          </a:xfrm>
                        </wpg:grpSpPr>
                        <wps:wsp>
                          <wps:cNvPr id="8" name="Rectangle 8" descr="Oak"/>
                          <wps:cNvSpPr>
                            <a:spLocks noChangeArrowheads="1"/>
                          </wps:cNvSpPr>
                          <wps:spPr bwMode="auto">
                            <a:xfrm>
                              <a:off x="0" y="650875"/>
                              <a:ext cx="2495" cy="90"/>
                            </a:xfrm>
                            <a:prstGeom prst="rect">
                              <a:avLst/>
                            </a:prstGeom>
                            <a:blipFill dpi="0" rotWithShape="0">
                              <a:blip r:embed="rId6"/>
                              <a:srcRect/>
                              <a:tile tx="0" ty="0" sx="100000" sy="100000" flip="none" algn="tl"/>
                            </a:blipFill>
                            <a:ln w="9525">
                              <a:solidFill>
                                <a:schemeClr val="tx1"/>
                              </a:solidFill>
                              <a:miter lim="800000"/>
                            </a:ln>
                          </wps:spPr>
                          <wps:bodyPr wrap="none" anchor="ctr"/>
                        </wps:wsp>
                        <wps:wsp>
                          <wps:cNvPr id="9" name="Rectangle 9" descr="Oak"/>
                          <wps:cNvSpPr>
                            <a:spLocks noChangeArrowheads="1"/>
                          </wps:cNvSpPr>
                          <wps:spPr bwMode="auto">
                            <a:xfrm>
                              <a:off x="2268" y="650964"/>
                              <a:ext cx="137" cy="590"/>
                            </a:xfrm>
                            <a:prstGeom prst="rect">
                              <a:avLst/>
                            </a:prstGeom>
                            <a:blipFill dpi="0" rotWithShape="0">
                              <a:blip r:embed="rId6"/>
                              <a:srcRect/>
                              <a:tile tx="0" ty="0" sx="100000" sy="100000" flip="none" algn="tl"/>
                            </a:blipFill>
                            <a:ln w="9525">
                              <a:solidFill>
                                <a:schemeClr val="tx1"/>
                              </a:solidFill>
                              <a:miter lim="800000"/>
                            </a:ln>
                          </wps:spPr>
                          <wps:bodyPr wrap="none" anchor="ctr"/>
                        </wps:wsp>
                        <wps:wsp>
                          <wps:cNvPr id="10" name="Rectangle 10" descr="Oak"/>
                          <wps:cNvSpPr>
                            <a:spLocks noChangeArrowheads="1"/>
                          </wps:cNvSpPr>
                          <wps:spPr bwMode="auto">
                            <a:xfrm>
                              <a:off x="137" y="650964"/>
                              <a:ext cx="137" cy="590"/>
                            </a:xfrm>
                            <a:prstGeom prst="rect">
                              <a:avLst/>
                            </a:prstGeom>
                            <a:blipFill dpi="0" rotWithShape="0">
                              <a:blip r:embed="rId6"/>
                              <a:srcRect/>
                              <a:tile tx="0" ty="0" sx="100000" sy="100000" flip="none" algn="tl"/>
                            </a:blipFill>
                            <a:ln w="9525">
                              <a:solidFill>
                                <a:schemeClr val="tx1"/>
                              </a:solidFill>
                              <a:miter lim="800000"/>
                            </a:ln>
                          </wps:spPr>
                          <wps:bodyPr wrap="none" anchor="ctr"/>
                        </wps:wsp>
                      </wpg:grpSp>
                      <wps:wsp>
                        <wps:cNvPr id="4" name="Line 12"/>
                        <wps:cNvCnPr/>
                        <wps:spPr bwMode="auto">
                          <a:xfrm flipH="1">
                            <a:off x="1930400" y="433309"/>
                            <a:ext cx="14131" cy="639842"/>
                          </a:xfrm>
                          <a:prstGeom prst="line">
                            <a:avLst/>
                          </a:prstGeom>
                          <a:noFill/>
                          <a:ln w="6350">
                            <a:solidFill>
                              <a:srgbClr val="FF0000"/>
                            </a:solidFill>
                            <a:round/>
                            <a:tailEnd type="triangle" w="med" len="med"/>
                          </a:ln>
                        </wps:spPr>
                        <wps:bodyPr/>
                      </wps:wsp>
                      <wps:wsp>
                        <wps:cNvPr id="6" name="Text Box 13"/>
                        <wps:cNvSpPr txBox="1">
                          <a:spLocks noChangeArrowheads="1"/>
                        </wps:cNvSpPr>
                        <wps:spPr bwMode="auto">
                          <a:xfrm>
                            <a:off x="1901355" y="625390"/>
                            <a:ext cx="503237" cy="730495"/>
                          </a:xfrm>
                          <a:prstGeom prst="rect">
                            <a:avLst/>
                          </a:prstGeom>
                          <a:noFill/>
                          <a:ln w="9525">
                            <a:noFill/>
                            <a:miter lim="800000"/>
                          </a:ln>
                        </wps:spPr>
                        <wps:txbx>
                          <w:txbxContent>
                            <w:p w:rsidR="00537C20" w:rsidRPr="00537C20" w:rsidRDefault="0034115B" w:rsidP="00537C20">
                              <w:pPr>
                                <w:pStyle w:val="NormalWeb"/>
                                <w:spacing w:before="216" w:beforeAutospacing="0" w:after="0" w:afterAutospacing="0"/>
                                <w:rPr>
                                  <w:color w:val="FF0000"/>
                                </w:rPr>
                              </w:pPr>
                              <m:oMathPara>
                                <m:oMath>
                                  <m:acc>
                                    <m:accPr>
                                      <m:chr m:val="⃗"/>
                                      <m:ctrlPr>
                                        <w:rPr>
                                          <w:rFonts w:ascii="Cambria Math" w:hAnsi="Cambria Math"/>
                                          <w:i/>
                                          <w:color w:val="FF0000"/>
                                        </w:rPr>
                                      </m:ctrlPr>
                                    </m:accPr>
                                    <m:e>
                                      <m:r>
                                        <w:rPr>
                                          <w:rFonts w:ascii="Cambria Math" w:hAnsi="Cambria Math"/>
                                          <w:color w:val="FF0000"/>
                                        </w:rPr>
                                        <m:t>P</m:t>
                                      </m:r>
                                    </m:e>
                                  </m:acc>
                                </m:oMath>
                              </m:oMathPara>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3E2A141" id="Group 13" o:spid="_x0000_s1026" style="position:absolute;left:0;text-align:left;margin-left:182pt;margin-top:14.2pt;width:164pt;height:77.1pt;z-index:251659264;mso-width-relative:margin;mso-height-relative:margin" coordsize="39608,1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">
                <v:rect id="Rectangle 2" o:spid="_x0000_s1027" alt="Sand" style="position:absolute;left:15128;width:8652;height:64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" strokecolor="white [3212]">
                  <v:fill r:id="rId7" o:title="Sand" recolor="t" rotate="t" type="tile"/>
                </v:rect>
                <v:group id="Group 3" o:spid="_x0000_s1028" style="position:absolute;top:6508;width:39608;height:10779" coordorigin=",6508"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8" o:spid="_x0000_s1029" alt="Oak" style="position:absolute;top:6508;width:24;height: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" strokecolor="black [3213]">
                    <v:fill r:id="rId8" o:title="Oak" recolor="t" type="tile"/>
                  </v:rect>
                  <v:rect id="Rectangle 9" o:spid="_x0000_s1030" alt="Oak" style="position:absolute;left:22;top:6509;width:2;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" strokecolor="black [3213]">
                    <v:fill r:id="rId8" o:title="Oak" recolor="t" type="tile"/>
                  </v:rect>
                  <v:rect id="Rectangle 10" o:spid="_x0000_s1031" alt="Oak" style="position:absolute;left:1;top:6509;width:1;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" strokecolor="black [3213]">
                    <v:fill r:id="rId8" o:title="Oak" recolor="t" type="tile"/>
                  </v:rect>
                </v:group>
                <v:line id="Line 12" o:spid="_x0000_s1032" style="position:absolute;flip:x;visibility:visible;mso-wrap-style:square;v-text-anchor:top" from="19304,4333" to="19445,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" strokecolor="red" strokeweight=".5pt">
                  <v:stroke endarrow="block"/>
                </v:line>
                <v:shapetype id="_x0000_t202" coordsize="21600,21600" o:spt="202" path="m,l,21600r21600,l21600,xe">
                  <v:stroke joinstyle="miter"/>
                  <v:path gradientshapeok="t" o:connecttype="rect"/>
                </v:shapetype>
                <v:shape id="Text Box 13" o:spid="_x0000_s1033" type="#_x0000_t202" style="position:absolute;left:19013;top:6253;width:5032;height: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537C20" w:rsidRPr="00537C20" w:rsidRDefault="00537C20" w:rsidP="00537C20">
                        <w:pPr>
                          <w:pStyle w:val="NormalWeb"/>
                          <w:spacing w:before="216" w:beforeAutospacing="0" w:after="0" w:afterAutospacing="0"/>
                          <w:rPr>
                            <w:color w:val="FF0000"/>
                          </w:rPr>
                        </w:pPr>
                        <m:oMathPara>
                          <m:oMath>
                            <m:acc>
                              <m:accPr>
                                <m:chr m:val="⃗"/>
                                <m:ctrlPr>
                                  <w:rPr>
                                    <w:rFonts w:ascii="Cambria Math" w:hAnsi="Cambria Math"/>
                                    <w:i/>
                                    <w:color w:val="FF0000"/>
                                  </w:rPr>
                                </m:ctrlPr>
                              </m:accPr>
                              <m:e>
                                <m:r>
                                  <w:rPr>
                                    <w:rFonts w:ascii="Cambria Math" w:hAnsi="Cambria Math"/>
                                    <w:color w:val="FF0000"/>
                                  </w:rPr>
                                  <m:t>P</m:t>
                                </m:r>
                              </m:e>
                            </m:acc>
                          </m:oMath>
                        </m:oMathPara>
                      </w:p>
                    </w:txbxContent>
                  </v:textbox>
                </v:shape>
              </v:group>
            </w:pict>
          </mc:Fallback>
        </mc:AlternateContent>
      </w:r>
      <w:r w:rsidR="006430F8">
        <w:rPr>
          <w:rFonts w:ascii="Times New Roman" w:hAnsi="Times New Roman" w:cs="Times New Roman"/>
          <w:b/>
          <w:color w:val="FF3399"/>
          <w:sz w:val="26"/>
          <w:szCs w:val="26"/>
        </w:rPr>
        <w:t>Áp suất của vật rắn</w:t>
      </w:r>
    </w:p>
    <w:p w:rsidR="00537C20" w:rsidRDefault="00537C20" w:rsidP="00537C20">
      <w:pPr>
        <w:spacing w:after="0" w:line="360" w:lineRule="auto"/>
        <w:rPr>
          <w:rFonts w:ascii="Times New Roman" w:hAnsi="Times New Roman" w:cs="Times New Roman"/>
          <w:b/>
          <w:color w:val="FF3399"/>
          <w:sz w:val="26"/>
          <w:szCs w:val="26"/>
        </w:rPr>
      </w:pPr>
    </w:p>
    <w:p w:rsidR="00537C20" w:rsidRDefault="00537C20" w:rsidP="00537C20">
      <w:pPr>
        <w:spacing w:after="0" w:line="360" w:lineRule="auto"/>
        <w:rPr>
          <w:rFonts w:ascii="Times New Roman" w:hAnsi="Times New Roman" w:cs="Times New Roman"/>
          <w:b/>
          <w:color w:val="FF3399"/>
          <w:sz w:val="26"/>
          <w:szCs w:val="26"/>
        </w:rPr>
      </w:pPr>
    </w:p>
    <w:p w:rsidR="00537C20" w:rsidRPr="00537C20" w:rsidRDefault="00537C20" w:rsidP="00537C20">
      <w:pPr>
        <w:spacing w:after="0" w:line="360" w:lineRule="auto"/>
        <w:rPr>
          <w:rFonts w:ascii="Times New Roman" w:hAnsi="Times New Roman" w:cs="Times New Roman"/>
          <w:b/>
          <w:color w:val="FF3399"/>
          <w:sz w:val="26"/>
          <w:szCs w:val="26"/>
        </w:rPr>
      </w:pPr>
    </w:p>
    <w:p w:rsidR="00537C20" w:rsidRDefault="00537C20" w:rsidP="00537C20">
      <w:pPr>
        <w:pStyle w:val="ListParagraph"/>
        <w:spacing w:after="0" w:line="360" w:lineRule="auto"/>
        <w:rPr>
          <w:rFonts w:ascii="Times New Roman" w:hAnsi="Times New Roman" w:cs="Times New Roman"/>
          <w:b/>
          <w:color w:val="FF3399"/>
          <w:sz w:val="26"/>
          <w:szCs w:val="26"/>
        </w:rPr>
      </w:pPr>
    </w:p>
    <w:p w:rsidR="006430F8" w:rsidRDefault="00F91781" w:rsidP="006430F8">
      <w:pPr>
        <w:pStyle w:val="ListParagraph"/>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F91781">
        <w:rPr>
          <w:rFonts w:ascii="Times New Roman" w:hAnsi="Times New Roman" w:cs="Times New Roman"/>
          <w:color w:val="000000" w:themeColor="text1"/>
          <w:sz w:val="26"/>
          <w:szCs w:val="26"/>
        </w:rPr>
        <w:t>Vật rắn chỉ gây ra áp suấ</w:t>
      </w:r>
      <w:r>
        <w:rPr>
          <w:rFonts w:ascii="Times New Roman" w:hAnsi="Times New Roman" w:cs="Times New Roman"/>
          <w:color w:val="000000" w:themeColor="text1"/>
          <w:sz w:val="26"/>
          <w:szCs w:val="26"/>
        </w:rPr>
        <w:t>t</w:t>
      </w:r>
      <w:r w:rsidRPr="00F91781">
        <w:rPr>
          <w:rFonts w:ascii="Times New Roman" w:hAnsi="Times New Roman" w:cs="Times New Roman"/>
          <w:color w:val="000000" w:themeColor="text1"/>
          <w:sz w:val="26"/>
          <w:szCs w:val="26"/>
        </w:rPr>
        <w:t xml:space="preserve"> lên các vật tiếp xúc theo </w:t>
      </w:r>
      <w:r w:rsidRPr="00537C20">
        <w:rPr>
          <w:rFonts w:ascii="Times New Roman" w:hAnsi="Times New Roman" w:cs="Times New Roman"/>
          <w:b/>
          <w:color w:val="000000" w:themeColor="text1"/>
          <w:sz w:val="26"/>
          <w:szCs w:val="26"/>
          <w:u w:val="single"/>
        </w:rPr>
        <w:t>phương vuông góc</w:t>
      </w:r>
      <w:r w:rsidRPr="00F91781">
        <w:rPr>
          <w:rFonts w:ascii="Times New Roman" w:hAnsi="Times New Roman" w:cs="Times New Roman"/>
          <w:color w:val="000000" w:themeColor="text1"/>
          <w:sz w:val="26"/>
          <w:szCs w:val="26"/>
        </w:rPr>
        <w:t xml:space="preserve"> với mặt đáy của vật rắn</w:t>
      </w:r>
      <w:r>
        <w:rPr>
          <w:rFonts w:ascii="Times New Roman" w:hAnsi="Times New Roman" w:cs="Times New Roman"/>
          <w:color w:val="000000" w:themeColor="text1"/>
          <w:sz w:val="26"/>
          <w:szCs w:val="26"/>
        </w:rPr>
        <w:t>.</w:t>
      </w:r>
    </w:p>
    <w:p w:rsidR="00537C20" w:rsidRPr="00537C20" w:rsidRDefault="00F91781" w:rsidP="006430F8">
      <w:pPr>
        <w:pStyle w:val="ListParagraph"/>
        <w:spacing w:after="0" w:line="360" w:lineRule="auto"/>
        <w:rPr>
          <w:rFonts w:ascii="Times New Roman" w:hAnsi="Times New Roman" w:cs="Times New Roman"/>
          <w:i/>
          <w:color w:val="000000" w:themeColor="text1"/>
          <w:sz w:val="26"/>
          <w:szCs w:val="26"/>
          <w:u w:val="single"/>
        </w:rPr>
      </w:pPr>
      <w:r w:rsidRPr="00537C20">
        <w:rPr>
          <w:rFonts w:ascii="Times New Roman" w:hAnsi="Times New Roman" w:cs="Times New Roman"/>
          <w:i/>
          <w:color w:val="000000" w:themeColor="text1"/>
          <w:sz w:val="26"/>
          <w:szCs w:val="26"/>
          <w:u w:val="single"/>
        </w:rPr>
        <w:t xml:space="preserve">Ví dụ: </w:t>
      </w:r>
    </w:p>
    <w:p w:rsidR="00537C20" w:rsidRDefault="00537C20" w:rsidP="006430F8">
      <w:pPr>
        <w:pStyle w:val="ListParagraph"/>
        <w:spacing w:after="0" w:line="360" w:lineRule="auto"/>
        <w:rPr>
          <w:rFonts w:ascii="Times New Roman" w:hAnsi="Times New Roman" w:cs="Times New Roman"/>
          <w:color w:val="000000" w:themeColor="text1"/>
          <w:sz w:val="26"/>
          <w:szCs w:val="26"/>
        </w:rPr>
      </w:pPr>
      <w:r w:rsidRPr="00537C20">
        <w:rPr>
          <w:rFonts w:ascii="Times New Roman" w:hAnsi="Times New Roman" w:cs="Times New Roman"/>
          <w:noProof/>
          <w:color w:val="000000" w:themeColor="text1"/>
          <w:sz w:val="26"/>
          <w:szCs w:val="26"/>
        </w:rPr>
        <w:drawing>
          <wp:inline distT="0" distB="0" distL="0" distR="0" wp14:anchorId="1624A64E" wp14:editId="5DA6A361">
            <wp:extent cx="1765300" cy="1962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063" t="5343" r="36107" b="2938"/>
                    <a:stretch/>
                  </pic:blipFill>
                  <pic:spPr bwMode="auto">
                    <a:xfrm>
                      <a:off x="0" y="0"/>
                      <a:ext cx="1769768" cy="1967116"/>
                    </a:xfrm>
                    <a:prstGeom prst="rect">
                      <a:avLst/>
                    </a:prstGeom>
                    <a:ln>
                      <a:noFill/>
                    </a:ln>
                    <a:extLst>
                      <a:ext uri="{53640926-AAD7-44D8-BBD7-CCE9431645EC}">
                        <a14:shadowObscured xmlns:a14="http://schemas.microsoft.com/office/drawing/2010/main"/>
                      </a:ext>
                    </a:extLst>
                  </pic:spPr>
                </pic:pic>
              </a:graphicData>
            </a:graphic>
          </wp:inline>
        </w:drawing>
      </w:r>
    </w:p>
    <w:p w:rsidR="00F91781" w:rsidRPr="00F91781" w:rsidRDefault="00F91781" w:rsidP="006430F8">
      <w:pPr>
        <w:pStyle w:val="ListParagraph"/>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Các thùng hàng chỉ gây ra áp suất lên các thùng hàng ở dưới và lên mặt sàn, không gây ra áp suất theo phương ngang lên các thùng bên cạnh.</w:t>
      </w:r>
    </w:p>
    <w:p w:rsidR="006430F8" w:rsidRDefault="006430F8" w:rsidP="006430F8">
      <w:pPr>
        <w:pStyle w:val="ListParagraph"/>
        <w:numPr>
          <w:ilvl w:val="0"/>
          <w:numId w:val="1"/>
        </w:numPr>
        <w:spacing w:after="0" w:line="360" w:lineRule="auto"/>
        <w:rPr>
          <w:rFonts w:ascii="Times New Roman" w:hAnsi="Times New Roman" w:cs="Times New Roman"/>
          <w:b/>
          <w:color w:val="FF3399"/>
          <w:sz w:val="26"/>
          <w:szCs w:val="26"/>
        </w:rPr>
      </w:pPr>
      <w:r>
        <w:rPr>
          <w:rFonts w:ascii="Times New Roman" w:hAnsi="Times New Roman" w:cs="Times New Roman"/>
          <w:b/>
          <w:color w:val="FF3399"/>
          <w:sz w:val="26"/>
          <w:szCs w:val="26"/>
        </w:rPr>
        <w:t>Áp suất của chất lỏng</w:t>
      </w:r>
    </w:p>
    <w:p w:rsidR="00C57488" w:rsidRPr="00B02D94" w:rsidRDefault="00C57488" w:rsidP="00C57488">
      <w:pPr>
        <w:pStyle w:val="ListParagraph"/>
        <w:spacing w:after="0" w:line="360" w:lineRule="auto"/>
        <w:rPr>
          <w:rFonts w:ascii="Times New Roman" w:hAnsi="Times New Roman" w:cs="Times New Roman"/>
          <w:color w:val="000000" w:themeColor="text1"/>
          <w:sz w:val="26"/>
          <w:szCs w:val="26"/>
        </w:rPr>
      </w:pPr>
      <w:r w:rsidRPr="00B02D94">
        <w:rPr>
          <w:rFonts w:ascii="Times New Roman" w:hAnsi="Times New Roman" w:cs="Times New Roman"/>
          <w:color w:val="000000" w:themeColor="text1"/>
          <w:sz w:val="26"/>
          <w:szCs w:val="26"/>
        </w:rPr>
        <w:t>- Chất lỏng có thể gây ra áp suất theo mọi phương</w:t>
      </w:r>
    </w:p>
    <w:p w:rsidR="006430F8" w:rsidRPr="00B773C8" w:rsidRDefault="00C57488" w:rsidP="00B773C8">
      <w:pPr>
        <w:pStyle w:val="ListParagraph"/>
        <w:spacing w:after="0" w:line="360" w:lineRule="auto"/>
        <w:rPr>
          <w:rFonts w:ascii="Times New Roman" w:hAnsi="Times New Roman" w:cs="Times New Roman"/>
          <w:color w:val="000000" w:themeColor="text1"/>
          <w:sz w:val="26"/>
          <w:szCs w:val="26"/>
        </w:rPr>
      </w:pPr>
      <w:r w:rsidRPr="00B02D94">
        <w:rPr>
          <w:rFonts w:ascii="Times New Roman" w:hAnsi="Times New Roman" w:cs="Times New Roman"/>
          <w:color w:val="000000" w:themeColor="text1"/>
          <w:sz w:val="26"/>
          <w:szCs w:val="26"/>
        </w:rPr>
        <w:t>- Tại một nơi trên mặt tiếp xúc với chất lỏng, áp suất có phương vuông góc với mặt tiếp xúc tại nơi đó.</w:t>
      </w:r>
    </w:p>
    <w:p w:rsidR="0034115B" w:rsidRDefault="0034115B">
      <w:pPr>
        <w:rPr>
          <w:rFonts w:ascii="Times New Roman" w:hAnsi="Times New Roman" w:cs="Times New Roman"/>
          <w:b/>
          <w:color w:val="0000FF"/>
          <w:sz w:val="26"/>
          <w:szCs w:val="26"/>
        </w:rPr>
      </w:pPr>
      <w:r>
        <w:rPr>
          <w:rFonts w:ascii="Times New Roman" w:hAnsi="Times New Roman" w:cs="Times New Roman"/>
          <w:b/>
          <w:color w:val="0000FF"/>
          <w:sz w:val="26"/>
          <w:szCs w:val="26"/>
        </w:rPr>
        <w:br w:type="page"/>
      </w:r>
    </w:p>
    <w:p w:rsidR="006E59D2" w:rsidRDefault="0034115B" w:rsidP="006E59D2">
      <w:pPr>
        <w:spacing w:after="0" w:line="360" w:lineRule="auto"/>
        <w:rPr>
          <w:rFonts w:ascii="Times New Roman" w:hAnsi="Times New Roman" w:cs="Times New Roman"/>
          <w:b/>
          <w:color w:val="0000FF"/>
          <w:sz w:val="26"/>
          <w:szCs w:val="26"/>
        </w:rPr>
      </w:pPr>
      <w:r>
        <w:rPr>
          <w:rFonts w:ascii="Times New Roman" w:hAnsi="Times New Roman" w:cs="Times New Roman"/>
          <w:b/>
          <w:noProof/>
          <w:color w:val="0000FF"/>
          <w:sz w:val="26"/>
          <w:szCs w:val="26"/>
        </w:rPr>
        <w:lastRenderedPageBreak/>
        <mc:AlternateContent>
          <mc:Choice Requires="wps">
            <w:drawing>
              <wp:anchor distT="0" distB="0" distL="114300" distR="114300" simplePos="0" relativeHeight="251660288" behindDoc="0" locked="0" layoutInCell="1" allowOverlap="1">
                <wp:simplePos x="0" y="0"/>
                <wp:positionH relativeFrom="column">
                  <wp:posOffset>2228850</wp:posOffset>
                </wp:positionH>
                <wp:positionV relativeFrom="paragraph">
                  <wp:posOffset>273050</wp:posOffset>
                </wp:positionV>
                <wp:extent cx="844550" cy="304800"/>
                <wp:effectExtent l="0" t="0" r="12700" b="19050"/>
                <wp:wrapNone/>
                <wp:docPr id="11" name="Rectangle 11"/>
                <wp:cNvGraphicFramePr/>
                <a:graphic xmlns:a="http://schemas.openxmlformats.org/drawingml/2006/main">
                  <a:graphicData uri="http://schemas.microsoft.com/office/word/2010/wordprocessingShape">
                    <wps:wsp>
                      <wps:cNvSpPr/>
                      <wps:spPr>
                        <a:xfrm>
                          <a:off x="0" y="0"/>
                          <a:ext cx="8445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6330" id="Rectangle 11" o:spid="_x0000_s1026" style="position:absolute;margin-left:175.5pt;margin-top:21.5pt;width:66.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" filled="f" strokecolor="red" strokeweight="1pt"/>
            </w:pict>
          </mc:Fallback>
        </mc:AlternateContent>
      </w:r>
      <w:r w:rsidR="006E59D2" w:rsidRPr="00B736FA">
        <w:rPr>
          <w:rFonts w:ascii="Times New Roman" w:hAnsi="Times New Roman" w:cs="Times New Roman"/>
          <w:b/>
          <w:color w:val="0000FF"/>
          <w:sz w:val="26"/>
          <w:szCs w:val="26"/>
        </w:rPr>
        <w:t xml:space="preserve">II. </w:t>
      </w:r>
      <w:r w:rsidR="006430F8">
        <w:rPr>
          <w:rFonts w:ascii="Times New Roman" w:hAnsi="Times New Roman" w:cs="Times New Roman"/>
          <w:b/>
          <w:color w:val="0000FF"/>
          <w:sz w:val="26"/>
          <w:szCs w:val="26"/>
        </w:rPr>
        <w:t>Công thức tính áp suất chất lỏng</w:t>
      </w:r>
    </w:p>
    <w:p w:rsidR="00B773C8" w:rsidRPr="0034115B" w:rsidRDefault="00B773C8" w:rsidP="00B773C8">
      <w:pPr>
        <w:spacing w:after="0" w:line="360" w:lineRule="auto"/>
        <w:ind w:firstLine="720"/>
        <w:rPr>
          <w:rFonts w:ascii="Times New Roman" w:hAnsi="Times New Roman" w:cs="Times New Roman"/>
          <w:b/>
          <w:color w:val="00B050"/>
          <w:sz w:val="32"/>
          <w:szCs w:val="32"/>
        </w:rPr>
      </w:pPr>
      <w:r w:rsidRPr="0060355F">
        <w:rPr>
          <w:rFonts w:ascii="Times New Roman" w:hAnsi="Times New Roman" w:cs="Times New Roman"/>
          <w:b/>
          <w:color w:val="000000" w:themeColor="text1"/>
          <w:sz w:val="26"/>
          <w:szCs w:val="26"/>
        </w:rPr>
        <w:t>- Công thức</w:t>
      </w:r>
      <w:r w:rsidR="0060355F" w:rsidRPr="0060355F">
        <w:rPr>
          <w:rFonts w:ascii="Times New Roman" w:hAnsi="Times New Roman" w:cs="Times New Roman"/>
          <w:b/>
          <w:color w:val="000000" w:themeColor="text1"/>
          <w:sz w:val="26"/>
          <w:szCs w:val="26"/>
        </w:rPr>
        <w:t>:</w:t>
      </w:r>
      <w:r w:rsidR="003A1F59">
        <w:rPr>
          <w:rFonts w:ascii="Times New Roman" w:hAnsi="Times New Roman" w:cs="Times New Roman"/>
          <w:b/>
          <w:color w:val="000000" w:themeColor="text1"/>
          <w:sz w:val="26"/>
          <w:szCs w:val="26"/>
        </w:rPr>
        <w:t xml:space="preserve">   </w:t>
      </w:r>
      <w:r w:rsidR="0060355F" w:rsidRPr="0060355F">
        <w:rPr>
          <w:rFonts w:ascii="Times New Roman" w:hAnsi="Times New Roman" w:cs="Times New Roman"/>
          <w:b/>
          <w:color w:val="000000" w:themeColor="text1"/>
          <w:sz w:val="26"/>
          <w:szCs w:val="26"/>
        </w:rPr>
        <w:t xml:space="preserve"> </w:t>
      </w:r>
      <w:r w:rsidR="0034115B">
        <w:rPr>
          <w:rFonts w:ascii="Times New Roman" w:hAnsi="Times New Roman" w:cs="Times New Roman"/>
          <w:b/>
          <w:color w:val="000000" w:themeColor="text1"/>
          <w:sz w:val="26"/>
          <w:szCs w:val="26"/>
        </w:rPr>
        <w:t xml:space="preserve">                   </w:t>
      </w:r>
      <w:r w:rsidR="0060355F" w:rsidRPr="0034115B">
        <w:rPr>
          <w:rFonts w:ascii="Times New Roman" w:hAnsi="Times New Roman" w:cs="Times New Roman"/>
          <w:b/>
          <w:color w:val="00B050"/>
          <w:sz w:val="32"/>
          <w:szCs w:val="32"/>
        </w:rPr>
        <w:t>p = d.h</w:t>
      </w:r>
      <w:bookmarkStart w:id="0" w:name="_GoBack"/>
      <w:bookmarkEnd w:id="0"/>
    </w:p>
    <w:p w:rsidR="0060355F" w:rsidRPr="0060355F" w:rsidRDefault="0060355F" w:rsidP="00B773C8">
      <w:pPr>
        <w:spacing w:after="0" w:line="360" w:lineRule="auto"/>
        <w:ind w:firstLine="720"/>
        <w:rPr>
          <w:rFonts w:ascii="Times New Roman" w:hAnsi="Times New Roman" w:cs="Times New Roman"/>
          <w:color w:val="000000" w:themeColor="text1"/>
          <w:sz w:val="26"/>
          <w:szCs w:val="26"/>
        </w:rPr>
      </w:pPr>
      <w:r w:rsidRPr="0060355F">
        <w:rPr>
          <w:rFonts w:ascii="Times New Roman" w:hAnsi="Times New Roman" w:cs="Times New Roman"/>
          <w:color w:val="000000" w:themeColor="text1"/>
          <w:sz w:val="26"/>
          <w:szCs w:val="26"/>
        </w:rPr>
        <w:t xml:space="preserve">Trong đó: </w:t>
      </w:r>
      <w:r w:rsidRPr="0060355F">
        <w:rPr>
          <w:rFonts w:ascii="Times New Roman" w:hAnsi="Times New Roman" w:cs="Times New Roman"/>
          <w:color w:val="000000" w:themeColor="text1"/>
          <w:sz w:val="26"/>
          <w:szCs w:val="26"/>
        </w:rPr>
        <w:tab/>
        <w:t>p là áp suất do chất lỏng gây ra tại một nơi trng chất lỏng (Pa)</w:t>
      </w:r>
    </w:p>
    <w:p w:rsidR="0060355F" w:rsidRPr="0060355F" w:rsidRDefault="0060355F" w:rsidP="00B773C8">
      <w:pPr>
        <w:spacing w:after="0" w:line="360" w:lineRule="auto"/>
        <w:ind w:firstLine="720"/>
        <w:rPr>
          <w:rFonts w:ascii="Times New Roman" w:hAnsi="Times New Roman" w:cs="Times New Roman"/>
          <w:color w:val="000000" w:themeColor="text1"/>
          <w:sz w:val="26"/>
          <w:szCs w:val="26"/>
        </w:rPr>
      </w:pPr>
      <w:r w:rsidRPr="0060355F">
        <w:rPr>
          <w:rFonts w:ascii="Times New Roman" w:hAnsi="Times New Roman" w:cs="Times New Roman"/>
          <w:color w:val="000000" w:themeColor="text1"/>
          <w:sz w:val="26"/>
          <w:szCs w:val="26"/>
        </w:rPr>
        <w:tab/>
      </w:r>
      <w:r w:rsidRPr="0060355F">
        <w:rPr>
          <w:rFonts w:ascii="Times New Roman" w:hAnsi="Times New Roman" w:cs="Times New Roman"/>
          <w:color w:val="000000" w:themeColor="text1"/>
          <w:sz w:val="26"/>
          <w:szCs w:val="26"/>
        </w:rPr>
        <w:tab/>
      </w:r>
      <w:r w:rsidR="009A20EF">
        <w:rPr>
          <w:rFonts w:ascii="Times New Roman" w:hAnsi="Times New Roman" w:cs="Times New Roman"/>
          <w:color w:val="000000" w:themeColor="text1"/>
          <w:sz w:val="26"/>
          <w:szCs w:val="26"/>
        </w:rPr>
        <w:t>d</w:t>
      </w:r>
      <w:r w:rsidRPr="0060355F">
        <w:rPr>
          <w:rFonts w:ascii="Times New Roman" w:hAnsi="Times New Roman" w:cs="Times New Roman"/>
          <w:color w:val="000000" w:themeColor="text1"/>
          <w:sz w:val="26"/>
          <w:szCs w:val="26"/>
        </w:rPr>
        <w:t xml:space="preserve"> là trọng lượng riêng của chất lỏng (N/m</w:t>
      </w:r>
      <w:r w:rsidRPr="0060355F">
        <w:rPr>
          <w:rFonts w:ascii="Times New Roman" w:hAnsi="Times New Roman" w:cs="Times New Roman"/>
          <w:color w:val="000000" w:themeColor="text1"/>
          <w:sz w:val="26"/>
          <w:szCs w:val="26"/>
          <w:vertAlign w:val="superscript"/>
        </w:rPr>
        <w:t>3</w:t>
      </w:r>
      <w:r w:rsidRPr="0060355F">
        <w:rPr>
          <w:rFonts w:ascii="Times New Roman" w:hAnsi="Times New Roman" w:cs="Times New Roman"/>
          <w:color w:val="000000" w:themeColor="text1"/>
          <w:sz w:val="26"/>
          <w:szCs w:val="26"/>
        </w:rPr>
        <w:t>)</w:t>
      </w:r>
    </w:p>
    <w:p w:rsidR="0060355F" w:rsidRDefault="0060355F" w:rsidP="00B773C8">
      <w:pPr>
        <w:spacing w:after="0" w:line="360" w:lineRule="auto"/>
        <w:ind w:firstLine="720"/>
        <w:rPr>
          <w:rFonts w:ascii="Times New Roman" w:hAnsi="Times New Roman" w:cs="Times New Roman"/>
          <w:color w:val="000000" w:themeColor="text1"/>
          <w:sz w:val="26"/>
          <w:szCs w:val="26"/>
        </w:rPr>
      </w:pPr>
      <w:r w:rsidRPr="0060355F">
        <w:rPr>
          <w:rFonts w:ascii="Times New Roman" w:hAnsi="Times New Roman" w:cs="Times New Roman"/>
          <w:color w:val="000000" w:themeColor="text1"/>
          <w:sz w:val="26"/>
          <w:szCs w:val="26"/>
        </w:rPr>
        <w:tab/>
      </w:r>
      <w:r w:rsidRPr="0060355F">
        <w:rPr>
          <w:rFonts w:ascii="Times New Roman" w:hAnsi="Times New Roman" w:cs="Times New Roman"/>
          <w:color w:val="000000" w:themeColor="text1"/>
          <w:sz w:val="26"/>
          <w:szCs w:val="26"/>
        </w:rPr>
        <w:tab/>
      </w:r>
      <w:r w:rsidR="009A20EF">
        <w:rPr>
          <w:rFonts w:ascii="Times New Roman" w:hAnsi="Times New Roman" w:cs="Times New Roman"/>
          <w:color w:val="000000" w:themeColor="text1"/>
          <w:sz w:val="26"/>
          <w:szCs w:val="26"/>
        </w:rPr>
        <w:t>h</w:t>
      </w:r>
      <w:r w:rsidRPr="0060355F">
        <w:rPr>
          <w:rFonts w:ascii="Times New Roman" w:hAnsi="Times New Roman" w:cs="Times New Roman"/>
          <w:color w:val="000000" w:themeColor="text1"/>
          <w:sz w:val="26"/>
          <w:szCs w:val="26"/>
        </w:rPr>
        <w:t xml:space="preserve"> là độ sâu tại nơi đang xét so với mặt thoáng của chất lỏng (m)</w:t>
      </w:r>
    </w:p>
    <w:p w:rsidR="00D341C6" w:rsidRPr="00DA7BA5" w:rsidRDefault="00D341C6" w:rsidP="00B773C8">
      <w:pPr>
        <w:spacing w:after="0" w:line="360" w:lineRule="auto"/>
        <w:ind w:firstLine="720"/>
        <w:rPr>
          <w:rFonts w:ascii="Times New Roman" w:hAnsi="Times New Roman" w:cs="Times New Roman"/>
          <w:i/>
          <w:color w:val="000000" w:themeColor="text1"/>
          <w:sz w:val="26"/>
          <w:szCs w:val="26"/>
          <w:u w:val="single"/>
        </w:rPr>
      </w:pPr>
      <w:r w:rsidRPr="00DA7BA5">
        <w:rPr>
          <w:rFonts w:ascii="Times New Roman" w:hAnsi="Times New Roman" w:cs="Times New Roman"/>
          <w:i/>
          <w:color w:val="000000" w:themeColor="text1"/>
          <w:sz w:val="26"/>
          <w:szCs w:val="26"/>
          <w:u w:val="single"/>
        </w:rPr>
        <w:t>* Lưu ý:</w:t>
      </w:r>
    </w:p>
    <w:p w:rsidR="00D341C6" w:rsidRDefault="00D341C6" w:rsidP="00B773C8">
      <w:pPr>
        <w:spacing w:after="0" w:line="360" w:lineRule="auto"/>
        <w:ind w:firstLine="720"/>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 Càng xuống sâu áp suất chất lỏng gây ra càng lớn.</w:t>
      </w:r>
    </w:p>
    <w:p w:rsidR="00D341C6" w:rsidRDefault="00D341C6" w:rsidP="00B773C8">
      <w:pPr>
        <w:spacing w:after="0" w:line="360" w:lineRule="auto"/>
        <w:ind w:firstLine="720"/>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 Trong một chất lỏng đứng yên, áp suất tại những điểm trên cùng một mặt phẳng nằm ngang (có cùng độ sâu h) có độ lớn như nhau.</w:t>
      </w:r>
    </w:p>
    <w:p w:rsidR="00AA704E" w:rsidRDefault="00AA704E" w:rsidP="00AA704E">
      <w:pPr>
        <w:spacing w:after="0" w:line="360" w:lineRule="auto"/>
        <w:rPr>
          <w:rFonts w:ascii="Times New Roman" w:hAnsi="Times New Roman" w:cs="Times New Roman"/>
          <w:b/>
          <w:color w:val="0000FF"/>
          <w:sz w:val="26"/>
          <w:szCs w:val="26"/>
        </w:rPr>
      </w:pPr>
    </w:p>
    <w:p w:rsidR="00810E72" w:rsidRPr="004B26EE" w:rsidRDefault="00AA704E" w:rsidP="00AA704E">
      <w:pPr>
        <w:spacing w:after="0" w:line="360" w:lineRule="auto"/>
        <w:rPr>
          <w:rFonts w:ascii="Times New Roman" w:hAnsi="Times New Roman" w:cs="Times New Roman"/>
          <w:b/>
          <w:color w:val="FF0000"/>
          <w:sz w:val="26"/>
          <w:szCs w:val="26"/>
        </w:rPr>
      </w:pPr>
      <w:r w:rsidRPr="004B26EE">
        <w:rPr>
          <w:rFonts w:ascii="Times New Roman" w:hAnsi="Times New Roman" w:cs="Times New Roman"/>
          <w:b/>
          <w:color w:val="FF0000"/>
          <w:sz w:val="26"/>
          <w:szCs w:val="26"/>
        </w:rPr>
        <w:t>LUYỆN TẬP</w:t>
      </w:r>
    </w:p>
    <w:p w:rsidR="00AA704E" w:rsidRDefault="000E79FC" w:rsidP="00AA704E">
      <w:pPr>
        <w:spacing w:after="0" w:line="360" w:lineRule="auto"/>
        <w:rPr>
          <w:rFonts w:ascii="Times New Roman" w:hAnsi="Times New Roman" w:cs="Times New Roman"/>
          <w:color w:val="000000" w:themeColor="text1"/>
          <w:sz w:val="26"/>
          <w:szCs w:val="26"/>
        </w:rPr>
      </w:pPr>
      <w:r>
        <w:rPr>
          <w:rFonts w:ascii="Times New Roman" w:hAnsi="Times New Roman" w:cs="Times New Roman"/>
          <w:b/>
          <w:color w:val="0000FF"/>
          <w:sz w:val="26"/>
          <w:szCs w:val="26"/>
        </w:rPr>
        <w:t xml:space="preserve">Câu 1: </w:t>
      </w:r>
    </w:p>
    <w:p w:rsidR="000E79FC" w:rsidRDefault="000E79FC" w:rsidP="00AA704E">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Vì sao những đê chắn nước ở ven sông được bền vững, bề ngang phần chân đê phải lớn hơn trên mặt đê?</w:t>
      </w:r>
    </w:p>
    <w:p w:rsidR="000E79FC" w:rsidRPr="000E79FC" w:rsidRDefault="000E79FC" w:rsidP="00AA704E">
      <w:pPr>
        <w:spacing w:after="0" w:line="360" w:lineRule="auto"/>
        <w:rPr>
          <w:rFonts w:ascii="Times New Roman" w:hAnsi="Times New Roman" w:cs="Times New Roman"/>
          <w:color w:val="000000" w:themeColor="text1"/>
          <w:sz w:val="26"/>
          <w:szCs w:val="26"/>
        </w:rPr>
      </w:pPr>
      <w:r w:rsidRPr="000E79FC">
        <w:rPr>
          <w:rFonts w:ascii="Times New Roman" w:hAnsi="Times New Roman" w:cs="Times New Roman"/>
          <w:noProof/>
          <w:color w:val="000000" w:themeColor="text1"/>
          <w:sz w:val="26"/>
          <w:szCs w:val="26"/>
        </w:rPr>
        <w:drawing>
          <wp:inline distT="0" distB="0" distL="0" distR="0" wp14:anchorId="2E1EA0F7" wp14:editId="4E44BC76">
            <wp:extent cx="5943600" cy="1944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943600" cy="1944370"/>
                    </a:xfrm>
                    <a:prstGeom prst="rect">
                      <a:avLst/>
                    </a:prstGeom>
                  </pic:spPr>
                </pic:pic>
              </a:graphicData>
            </a:graphic>
          </wp:inline>
        </w:drawing>
      </w:r>
    </w:p>
    <w:p w:rsidR="00810E72" w:rsidRDefault="00E17D94" w:rsidP="00810E72">
      <w:pPr>
        <w:spacing w:after="0" w:line="360" w:lineRule="auto"/>
        <w:rPr>
          <w:rFonts w:ascii="Times New Roman" w:hAnsi="Times New Roman" w:cs="Times New Roman"/>
          <w:b/>
          <w:color w:val="0000FF"/>
          <w:sz w:val="26"/>
          <w:szCs w:val="26"/>
        </w:rPr>
      </w:pPr>
      <w:r w:rsidRPr="00E17D94">
        <w:rPr>
          <w:rFonts w:ascii="Times New Roman" w:hAnsi="Times New Roman" w:cs="Times New Roman"/>
          <w:i/>
          <w:noProof/>
          <w:color w:val="000000" w:themeColor="text1"/>
          <w:sz w:val="26"/>
          <w:szCs w:val="26"/>
        </w:rPr>
        <w:drawing>
          <wp:anchor distT="0" distB="0" distL="114300" distR="114300" simplePos="0" relativeHeight="251661312" behindDoc="0" locked="0" layoutInCell="1" allowOverlap="1">
            <wp:simplePos x="0" y="0"/>
            <wp:positionH relativeFrom="column">
              <wp:posOffset>4171950</wp:posOffset>
            </wp:positionH>
            <wp:positionV relativeFrom="paragraph">
              <wp:posOffset>67945</wp:posOffset>
            </wp:positionV>
            <wp:extent cx="1614649" cy="196215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649" cy="1962150"/>
                    </a:xfrm>
                    <a:prstGeom prst="rect">
                      <a:avLst/>
                    </a:prstGeom>
                  </pic:spPr>
                </pic:pic>
              </a:graphicData>
            </a:graphic>
            <wp14:sizeRelH relativeFrom="page">
              <wp14:pctWidth>0</wp14:pctWidth>
            </wp14:sizeRelH>
            <wp14:sizeRelV relativeFrom="page">
              <wp14:pctHeight>0</wp14:pctHeight>
            </wp14:sizeRelV>
          </wp:anchor>
        </w:drawing>
      </w:r>
      <w:r w:rsidR="000E79FC">
        <w:rPr>
          <w:rFonts w:ascii="Times New Roman" w:hAnsi="Times New Roman" w:cs="Times New Roman"/>
          <w:b/>
          <w:color w:val="0000FF"/>
          <w:sz w:val="26"/>
          <w:szCs w:val="26"/>
        </w:rPr>
        <w:t>Câu 2:</w:t>
      </w:r>
    </w:p>
    <w:p w:rsidR="000E79FC" w:rsidRDefault="003C3861" w:rsidP="00810E72">
      <w:pPr>
        <w:spacing w:after="0" w:line="360" w:lineRule="auto"/>
        <w:rPr>
          <w:rFonts w:ascii="Times New Roman" w:hAnsi="Times New Roman" w:cs="Times New Roman"/>
          <w:color w:val="000000" w:themeColor="text1"/>
          <w:sz w:val="26"/>
          <w:szCs w:val="26"/>
        </w:rPr>
      </w:pPr>
      <w:r w:rsidRPr="003C3861">
        <w:rPr>
          <w:rFonts w:ascii="Times New Roman" w:hAnsi="Times New Roman" w:cs="Times New Roman"/>
          <w:color w:val="000000" w:themeColor="text1"/>
          <w:sz w:val="26"/>
          <w:szCs w:val="26"/>
        </w:rPr>
        <w:t>Hình 18.3 mô tả phương và chiều của áp suất do nước tác dụng lên thành bình chứa tại các vị trí A, B, C. Em hãy nhận xét về phương tác dụng của áp suất so với thành bình tại các vị trí này và cho biết áp suất tại vị trí nào là nhỏ nhất, lớn nhất? Vì sao?</w:t>
      </w:r>
    </w:p>
    <w:p w:rsidR="00D34C12" w:rsidRDefault="00D34C12" w:rsidP="00810E72">
      <w:pPr>
        <w:spacing w:after="0" w:line="360" w:lineRule="auto"/>
        <w:rPr>
          <w:rFonts w:ascii="Times New Roman" w:hAnsi="Times New Roman" w:cs="Times New Roman"/>
          <w:color w:val="000000" w:themeColor="text1"/>
          <w:sz w:val="26"/>
          <w:szCs w:val="26"/>
        </w:rPr>
      </w:pPr>
    </w:p>
    <w:p w:rsidR="00D34C12" w:rsidRPr="00D34C12" w:rsidRDefault="00D34C12" w:rsidP="00810E72">
      <w:pPr>
        <w:spacing w:after="0" w:line="360" w:lineRule="auto"/>
        <w:rPr>
          <w:rFonts w:ascii="Times New Roman" w:hAnsi="Times New Roman" w:cs="Times New Roman"/>
          <w:b/>
          <w:color w:val="0000FF"/>
          <w:sz w:val="26"/>
          <w:szCs w:val="26"/>
        </w:rPr>
      </w:pPr>
      <w:r w:rsidRPr="00D34C12">
        <w:rPr>
          <w:rFonts w:ascii="Times New Roman" w:hAnsi="Times New Roman" w:cs="Times New Roman"/>
          <w:b/>
          <w:color w:val="0000FF"/>
          <w:sz w:val="26"/>
          <w:szCs w:val="26"/>
        </w:rPr>
        <w:t>Câu 3:</w:t>
      </w:r>
    </w:p>
    <w:p w:rsidR="00D34C12" w:rsidRPr="00E429F3" w:rsidRDefault="00E429F3" w:rsidP="00810E72">
      <w:pPr>
        <w:spacing w:after="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Một cái đập ngăn nước, khoảng cách từ mặt nước đến đáy đập là 4m. Trọng lượng riêng của nước là 10 000 N/m</w:t>
      </w:r>
      <w:r>
        <w:rPr>
          <w:rFonts w:ascii="Times New Roman" w:hAnsi="Times New Roman" w:cs="Times New Roman"/>
          <w:color w:val="000000" w:themeColor="text1"/>
          <w:sz w:val="26"/>
          <w:szCs w:val="26"/>
          <w:vertAlign w:val="superscript"/>
        </w:rPr>
        <w:t>3</w:t>
      </w:r>
      <w:r>
        <w:rPr>
          <w:rFonts w:ascii="Times New Roman" w:hAnsi="Times New Roman" w:cs="Times New Roman"/>
          <w:color w:val="000000" w:themeColor="text1"/>
          <w:sz w:val="26"/>
          <w:szCs w:val="26"/>
        </w:rPr>
        <w:t>. Tìm áp suất do nước tác dụng lên 1 vị trí ở chân đập</w:t>
      </w:r>
      <w:r w:rsidR="00507BB4">
        <w:rPr>
          <w:rFonts w:ascii="Times New Roman" w:hAnsi="Times New Roman" w:cs="Times New Roman"/>
          <w:color w:val="000000" w:themeColor="text1"/>
          <w:sz w:val="26"/>
          <w:szCs w:val="26"/>
        </w:rPr>
        <w:t>.</w:t>
      </w:r>
    </w:p>
    <w:p w:rsidR="00810E72" w:rsidRPr="00D341C6" w:rsidRDefault="00810E72" w:rsidP="00B773C8">
      <w:pPr>
        <w:spacing w:after="0" w:line="360" w:lineRule="auto"/>
        <w:ind w:firstLine="720"/>
        <w:rPr>
          <w:rFonts w:ascii="Times New Roman" w:hAnsi="Times New Roman" w:cs="Times New Roman"/>
          <w:i/>
          <w:color w:val="000000" w:themeColor="text1"/>
          <w:sz w:val="26"/>
          <w:szCs w:val="26"/>
        </w:rPr>
      </w:pPr>
    </w:p>
    <w:sectPr w:rsidR="00810E72" w:rsidRPr="00D341C6" w:rsidSect="00145B37">
      <w:pgSz w:w="12240" w:h="15840"/>
      <w:pgMar w:top="90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51015"/>
    <w:multiLevelType w:val="hybridMultilevel"/>
    <w:tmpl w:val="22AEF56A"/>
    <w:lvl w:ilvl="0" w:tplc="6DA6D22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A91741C"/>
    <w:multiLevelType w:val="hybridMultilevel"/>
    <w:tmpl w:val="3FB8EA5E"/>
    <w:lvl w:ilvl="0" w:tplc="9A1A4FA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EE9364C"/>
    <w:multiLevelType w:val="hybridMultilevel"/>
    <w:tmpl w:val="A632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AD4220"/>
    <w:multiLevelType w:val="hybridMultilevel"/>
    <w:tmpl w:val="F3C452B2"/>
    <w:lvl w:ilvl="0" w:tplc="401A7F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02B73ED"/>
    <w:multiLevelType w:val="hybridMultilevel"/>
    <w:tmpl w:val="A632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9D2"/>
    <w:rsid w:val="000E79FC"/>
    <w:rsid w:val="00147719"/>
    <w:rsid w:val="0034115B"/>
    <w:rsid w:val="003A1F59"/>
    <w:rsid w:val="003C3861"/>
    <w:rsid w:val="003D5274"/>
    <w:rsid w:val="004B26EE"/>
    <w:rsid w:val="00507BB4"/>
    <w:rsid w:val="0052369E"/>
    <w:rsid w:val="00537C20"/>
    <w:rsid w:val="005B57BD"/>
    <w:rsid w:val="0060355F"/>
    <w:rsid w:val="006430F8"/>
    <w:rsid w:val="00684C3A"/>
    <w:rsid w:val="006E59D2"/>
    <w:rsid w:val="00810E72"/>
    <w:rsid w:val="00911C61"/>
    <w:rsid w:val="009A20EF"/>
    <w:rsid w:val="00AA704E"/>
    <w:rsid w:val="00B02D94"/>
    <w:rsid w:val="00B773C8"/>
    <w:rsid w:val="00BB6DE2"/>
    <w:rsid w:val="00C57488"/>
    <w:rsid w:val="00D01CA6"/>
    <w:rsid w:val="00D341C6"/>
    <w:rsid w:val="00D34C12"/>
    <w:rsid w:val="00DA7BA5"/>
    <w:rsid w:val="00E17D94"/>
    <w:rsid w:val="00E40C12"/>
    <w:rsid w:val="00E429F3"/>
    <w:rsid w:val="00F200E6"/>
    <w:rsid w:val="00F91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F2215"/>
  <w15:chartTrackingRefBased/>
  <w15:docId w15:val="{8AB1191D-DEDD-4760-9FE1-5255987D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9D2"/>
    <w:pPr>
      <w:ind w:left="720"/>
      <w:contextualSpacing/>
    </w:pPr>
  </w:style>
  <w:style w:type="paragraph" w:styleId="NormalWeb">
    <w:name w:val="Normal (Web)"/>
    <w:basedOn w:val="Normal"/>
    <w:uiPriority w:val="99"/>
    <w:unhideWhenUsed/>
    <w:rsid w:val="006E59D2"/>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537C2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3</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30</cp:revision>
  <dcterms:created xsi:type="dcterms:W3CDTF">2021-11-03T01:12:00Z</dcterms:created>
  <dcterms:modified xsi:type="dcterms:W3CDTF">2021-11-11T10:15:00Z</dcterms:modified>
</cp:coreProperties>
</file>