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6F07" w:rsidRDefault="005525A3">
      <w:r>
        <w:t>BÀI 10: HY LẠP CỔ ĐẠI</w:t>
      </w:r>
    </w:p>
    <w:p w:rsidR="005525A3" w:rsidRDefault="005525A3" w:rsidP="005525A3">
      <w:pPr>
        <w:pStyle w:val="ListParagraph"/>
        <w:numPr>
          <w:ilvl w:val="0"/>
          <w:numId w:val="1"/>
        </w:numPr>
      </w:pPr>
      <w:proofErr w:type="spellStart"/>
      <w:r>
        <w:t>Điều</w:t>
      </w:r>
      <w:proofErr w:type="spellEnd"/>
      <w:r>
        <w:t xml:space="preserve"> </w:t>
      </w:r>
      <w:proofErr w:type="spellStart"/>
      <w:r>
        <w:t>kiện</w:t>
      </w:r>
      <w:proofErr w:type="spellEnd"/>
      <w:r>
        <w:t xml:space="preserve"> </w:t>
      </w:r>
      <w:proofErr w:type="spellStart"/>
      <w:r>
        <w:t>tự</w:t>
      </w:r>
      <w:proofErr w:type="spellEnd"/>
      <w:r>
        <w:t xml:space="preserve"> </w:t>
      </w:r>
      <w:proofErr w:type="spellStart"/>
      <w:r>
        <w:t>nhiên</w:t>
      </w:r>
      <w:proofErr w:type="spellEnd"/>
    </w:p>
    <w:p w:rsidR="005525A3" w:rsidRDefault="005525A3" w:rsidP="005525A3">
      <w:pPr>
        <w:pStyle w:val="ListParagraph"/>
        <w:numPr>
          <w:ilvl w:val="0"/>
          <w:numId w:val="2"/>
        </w:numPr>
      </w:pPr>
      <w:proofErr w:type="spellStart"/>
      <w:r>
        <w:t>Nằm</w:t>
      </w:r>
      <w:proofErr w:type="spellEnd"/>
      <w:r>
        <w:t xml:space="preserve"> ở </w:t>
      </w:r>
      <w:proofErr w:type="spellStart"/>
      <w:r>
        <w:t>phía</w:t>
      </w:r>
      <w:proofErr w:type="spellEnd"/>
      <w:r>
        <w:t xml:space="preserve"> Nam </w:t>
      </w:r>
      <w:proofErr w:type="spellStart"/>
      <w:r>
        <w:t>bán</w:t>
      </w:r>
      <w:proofErr w:type="spellEnd"/>
      <w:r>
        <w:t xml:space="preserve"> </w:t>
      </w:r>
      <w:proofErr w:type="spellStart"/>
      <w:r>
        <w:t>đảo</w:t>
      </w:r>
      <w:proofErr w:type="spellEnd"/>
      <w:r>
        <w:t xml:space="preserve"> Ban </w:t>
      </w:r>
      <w:proofErr w:type="spellStart"/>
      <w:r>
        <w:t>Căng</w:t>
      </w:r>
      <w:proofErr w:type="spellEnd"/>
    </w:p>
    <w:p w:rsidR="005525A3" w:rsidRDefault="005525A3" w:rsidP="005525A3">
      <w:pPr>
        <w:pStyle w:val="ListParagraph"/>
        <w:numPr>
          <w:ilvl w:val="0"/>
          <w:numId w:val="2"/>
        </w:numPr>
      </w:pPr>
      <w:proofErr w:type="spellStart"/>
      <w:r>
        <w:t>Địa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chủ</w:t>
      </w:r>
      <w:proofErr w:type="spellEnd"/>
      <w:r>
        <w:t xml:space="preserve"> </w:t>
      </w:r>
      <w:proofErr w:type="spellStart"/>
      <w:r>
        <w:t>yếu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đồi</w:t>
      </w:r>
      <w:proofErr w:type="spellEnd"/>
      <w:r>
        <w:t xml:space="preserve"> </w:t>
      </w:r>
      <w:proofErr w:type="spellStart"/>
      <w:r>
        <w:t>núi</w:t>
      </w:r>
      <w:proofErr w:type="spellEnd"/>
      <w:r>
        <w:t xml:space="preserve">, </w:t>
      </w:r>
      <w:proofErr w:type="spellStart"/>
      <w:r>
        <w:t>đất</w:t>
      </w:r>
      <w:proofErr w:type="spellEnd"/>
      <w:r>
        <w:t xml:space="preserve"> </w:t>
      </w:r>
      <w:proofErr w:type="spellStart"/>
      <w:r>
        <w:t>đai</w:t>
      </w:r>
      <w:proofErr w:type="spellEnd"/>
      <w:r>
        <w:t xml:space="preserve"> </w:t>
      </w:r>
      <w:proofErr w:type="spellStart"/>
      <w:r>
        <w:t>khô</w:t>
      </w:r>
      <w:proofErr w:type="spellEnd"/>
      <w:r>
        <w:t xml:space="preserve"> </w:t>
      </w:r>
      <w:proofErr w:type="spellStart"/>
      <w:r>
        <w:t>cằn</w:t>
      </w:r>
      <w:proofErr w:type="spellEnd"/>
      <w:r>
        <w:t xml:space="preserve"> -&gt; </w:t>
      </w:r>
      <w:proofErr w:type="spellStart"/>
      <w:r>
        <w:t>thuận</w:t>
      </w:r>
      <w:proofErr w:type="spellEnd"/>
      <w:r>
        <w:t xml:space="preserve"> </w:t>
      </w:r>
      <w:proofErr w:type="spellStart"/>
      <w:r>
        <w:t>lợi</w:t>
      </w:r>
      <w:proofErr w:type="spellEnd"/>
      <w:r>
        <w:t xml:space="preserve"> </w:t>
      </w:r>
      <w:proofErr w:type="spellStart"/>
      <w:r>
        <w:t>trồng</w:t>
      </w:r>
      <w:proofErr w:type="spellEnd"/>
      <w:r>
        <w:t xml:space="preserve"> </w:t>
      </w:r>
      <w:proofErr w:type="spellStart"/>
      <w:r>
        <w:t>nho</w:t>
      </w:r>
      <w:proofErr w:type="spellEnd"/>
      <w:r>
        <w:t xml:space="preserve">, ô </w:t>
      </w:r>
      <w:proofErr w:type="spellStart"/>
      <w:r>
        <w:t>liu</w:t>
      </w:r>
      <w:proofErr w:type="spellEnd"/>
    </w:p>
    <w:p w:rsidR="005525A3" w:rsidRDefault="005525A3" w:rsidP="005525A3">
      <w:pPr>
        <w:pStyle w:val="ListParagraph"/>
        <w:numPr>
          <w:ilvl w:val="0"/>
          <w:numId w:val="2"/>
        </w:numPr>
      </w:pPr>
      <w:proofErr w:type="spellStart"/>
      <w:r>
        <w:t>Khoáng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: </w:t>
      </w:r>
      <w:proofErr w:type="spellStart"/>
      <w:r>
        <w:t>đồng</w:t>
      </w:r>
      <w:proofErr w:type="spellEnd"/>
      <w:r>
        <w:t xml:space="preserve">, </w:t>
      </w:r>
      <w:proofErr w:type="spellStart"/>
      <w:r>
        <w:t>sắt</w:t>
      </w:r>
      <w:proofErr w:type="spellEnd"/>
      <w:r>
        <w:t xml:space="preserve">, </w:t>
      </w:r>
      <w:proofErr w:type="spellStart"/>
      <w:r>
        <w:t>vàng</w:t>
      </w:r>
      <w:proofErr w:type="spellEnd"/>
      <w:r>
        <w:t xml:space="preserve">, </w:t>
      </w:r>
      <w:proofErr w:type="spellStart"/>
      <w:r>
        <w:t>đá</w:t>
      </w:r>
      <w:proofErr w:type="spellEnd"/>
      <w:r>
        <w:t xml:space="preserve"> </w:t>
      </w:r>
      <w:proofErr w:type="spellStart"/>
      <w:r>
        <w:t>cẩm</w:t>
      </w:r>
      <w:proofErr w:type="spellEnd"/>
      <w:r>
        <w:t xml:space="preserve"> </w:t>
      </w:r>
      <w:proofErr w:type="spellStart"/>
      <w:r>
        <w:t>thạch</w:t>
      </w:r>
      <w:proofErr w:type="spellEnd"/>
    </w:p>
    <w:p w:rsidR="005525A3" w:rsidRDefault="005525A3" w:rsidP="005525A3">
      <w:pPr>
        <w:pStyle w:val="ListParagraph"/>
        <w:numPr>
          <w:ilvl w:val="0"/>
          <w:numId w:val="2"/>
        </w:numPr>
      </w:pPr>
      <w:proofErr w:type="spellStart"/>
      <w:r>
        <w:t>Khí</w:t>
      </w:r>
      <w:proofErr w:type="spellEnd"/>
      <w:r>
        <w:t xml:space="preserve"> </w:t>
      </w:r>
      <w:proofErr w:type="spellStart"/>
      <w:r>
        <w:t>hậu</w:t>
      </w:r>
      <w:proofErr w:type="spellEnd"/>
      <w:r>
        <w:t xml:space="preserve">: </w:t>
      </w:r>
      <w:proofErr w:type="spellStart"/>
      <w:r>
        <w:t>ấm</w:t>
      </w:r>
      <w:proofErr w:type="spellEnd"/>
      <w:r>
        <w:t xml:space="preserve"> </w:t>
      </w:r>
      <w:proofErr w:type="spellStart"/>
      <w:r>
        <w:t>áp</w:t>
      </w:r>
      <w:proofErr w:type="spellEnd"/>
    </w:p>
    <w:p w:rsidR="00056B05" w:rsidRDefault="00056B05" w:rsidP="005525A3">
      <w:pPr>
        <w:pStyle w:val="ListParagraph"/>
        <w:numPr>
          <w:ilvl w:val="0"/>
          <w:numId w:val="2"/>
        </w:numPr>
      </w:pPr>
      <w:proofErr w:type="spellStart"/>
      <w:r>
        <w:t>Đường</w:t>
      </w:r>
      <w:proofErr w:type="spellEnd"/>
      <w:r>
        <w:t xml:space="preserve"> </w:t>
      </w:r>
      <w:proofErr w:type="spellStart"/>
      <w:r>
        <w:t>bờ</w:t>
      </w:r>
      <w:proofErr w:type="spellEnd"/>
      <w:r>
        <w:t xml:space="preserve"> </w:t>
      </w:r>
      <w:proofErr w:type="spellStart"/>
      <w:r>
        <w:t>biển</w:t>
      </w:r>
      <w:proofErr w:type="spellEnd"/>
      <w:r>
        <w:t xml:space="preserve"> </w:t>
      </w:r>
      <w:proofErr w:type="spellStart"/>
      <w:r>
        <w:t>dài</w:t>
      </w:r>
      <w:proofErr w:type="spellEnd"/>
      <w:r>
        <w:t xml:space="preserve">, </w:t>
      </w:r>
      <w:proofErr w:type="spellStart"/>
      <w:r>
        <w:t>nhiều</w:t>
      </w:r>
      <w:proofErr w:type="spellEnd"/>
      <w:r>
        <w:t xml:space="preserve"> </w:t>
      </w:r>
      <w:proofErr w:type="spellStart"/>
      <w:r>
        <w:t>đảo</w:t>
      </w:r>
      <w:proofErr w:type="spellEnd"/>
      <w:r>
        <w:t xml:space="preserve"> </w:t>
      </w:r>
      <w:proofErr w:type="spellStart"/>
      <w:r>
        <w:t>nhỏ</w:t>
      </w:r>
      <w:proofErr w:type="spellEnd"/>
    </w:p>
    <w:p w:rsidR="00056B05" w:rsidRDefault="00056B05" w:rsidP="00056B05">
      <w:pPr>
        <w:pStyle w:val="ListParagraph"/>
        <w:numPr>
          <w:ilvl w:val="0"/>
          <w:numId w:val="1"/>
        </w:numPr>
      </w:pP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bang</w:t>
      </w:r>
    </w:p>
    <w:p w:rsidR="00056B05" w:rsidRDefault="00056B05" w:rsidP="00056B05">
      <w:pPr>
        <w:ind w:left="360"/>
      </w:pPr>
      <w:r>
        <w:rPr>
          <w:noProof/>
        </w:rPr>
        <w:drawing>
          <wp:inline distT="0" distB="0" distL="0" distR="0" wp14:anchorId="498B64EA">
            <wp:extent cx="5181600" cy="20288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0" cy="202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56B05" w:rsidRDefault="00056B05" w:rsidP="00056B05">
      <w:pPr>
        <w:pStyle w:val="ListParagraph"/>
        <w:numPr>
          <w:ilvl w:val="0"/>
          <w:numId w:val="1"/>
        </w:numPr>
      </w:pPr>
      <w:proofErr w:type="spellStart"/>
      <w:r>
        <w:t>Những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tựu</w:t>
      </w:r>
      <w:proofErr w:type="spellEnd"/>
      <w:r>
        <w:t xml:space="preserve"> </w:t>
      </w:r>
      <w:proofErr w:type="spellStart"/>
      <w:r>
        <w:t>văn</w:t>
      </w:r>
      <w:proofErr w:type="spellEnd"/>
      <w:r>
        <w:t xml:space="preserve"> </w:t>
      </w:r>
      <w:proofErr w:type="spellStart"/>
      <w:r>
        <w:t>hóa</w:t>
      </w:r>
      <w:proofErr w:type="spellEnd"/>
      <w:r>
        <w:t xml:space="preserve"> </w:t>
      </w:r>
      <w:proofErr w:type="spellStart"/>
      <w:r>
        <w:t>tiêu</w:t>
      </w:r>
      <w:proofErr w:type="spellEnd"/>
      <w:r>
        <w:t xml:space="preserve"> </w:t>
      </w:r>
      <w:proofErr w:type="spellStart"/>
      <w:r>
        <w:t>biểu</w:t>
      </w:r>
      <w:proofErr w:type="spellEnd"/>
    </w:p>
    <w:p w:rsidR="00056B05" w:rsidRDefault="00056B05" w:rsidP="00056B05">
      <w:pPr>
        <w:pStyle w:val="ListParagraph"/>
        <w:numPr>
          <w:ilvl w:val="0"/>
          <w:numId w:val="2"/>
        </w:numPr>
      </w:pPr>
      <w:proofErr w:type="spellStart"/>
      <w:r>
        <w:t>Chữ</w:t>
      </w:r>
      <w:proofErr w:type="spellEnd"/>
      <w:r>
        <w:t xml:space="preserve"> </w:t>
      </w:r>
      <w:proofErr w:type="spellStart"/>
      <w:r>
        <w:t>viết</w:t>
      </w:r>
      <w:proofErr w:type="spellEnd"/>
      <w:r>
        <w:t xml:space="preserve">: sang </w:t>
      </w:r>
      <w:proofErr w:type="spellStart"/>
      <w:r>
        <w:t>tạo</w:t>
      </w:r>
      <w:proofErr w:type="spellEnd"/>
      <w:r>
        <w:t xml:space="preserve">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thống</w:t>
      </w:r>
      <w:proofErr w:type="spellEnd"/>
      <w:r>
        <w:t xml:space="preserve"> </w:t>
      </w:r>
      <w:proofErr w:type="spellStart"/>
      <w:r>
        <w:t>chữ</w:t>
      </w:r>
      <w:proofErr w:type="spellEnd"/>
      <w:r>
        <w:t xml:space="preserve"> </w:t>
      </w:r>
      <w:proofErr w:type="spellStart"/>
      <w:r>
        <w:t>viết</w:t>
      </w:r>
      <w:proofErr w:type="spellEnd"/>
      <w:r>
        <w:t xml:space="preserve"> </w:t>
      </w:r>
      <w:proofErr w:type="spellStart"/>
      <w:r>
        <w:t>gồm</w:t>
      </w:r>
      <w:proofErr w:type="spellEnd"/>
      <w:r>
        <w:t xml:space="preserve"> 24 </w:t>
      </w:r>
      <w:proofErr w:type="spellStart"/>
      <w:r>
        <w:t>chữ</w:t>
      </w:r>
      <w:proofErr w:type="spellEnd"/>
      <w:r>
        <w:t xml:space="preserve"> </w:t>
      </w:r>
      <w:proofErr w:type="spellStart"/>
      <w:r>
        <w:t>cái</w:t>
      </w:r>
      <w:proofErr w:type="spellEnd"/>
    </w:p>
    <w:p w:rsidR="00056B05" w:rsidRDefault="00056B05" w:rsidP="00056B05">
      <w:pPr>
        <w:pStyle w:val="ListParagraph"/>
        <w:numPr>
          <w:ilvl w:val="0"/>
          <w:numId w:val="2"/>
        </w:numPr>
      </w:pPr>
      <w:proofErr w:type="spellStart"/>
      <w:r>
        <w:t>Văn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: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thi</w:t>
      </w:r>
      <w:proofErr w:type="spellEnd"/>
      <w:r>
        <w:t xml:space="preserve"> I-</w:t>
      </w:r>
      <w:proofErr w:type="spellStart"/>
      <w:r>
        <w:t>đi</w:t>
      </w:r>
      <w:proofErr w:type="spellEnd"/>
      <w:r>
        <w:t>-</w:t>
      </w:r>
      <w:proofErr w:type="spellStart"/>
      <w:r>
        <w:t>át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Ô-</w:t>
      </w:r>
      <w:proofErr w:type="spellStart"/>
      <w:r>
        <w:t>đi</w:t>
      </w:r>
      <w:proofErr w:type="spellEnd"/>
      <w:r>
        <w:t>-</w:t>
      </w:r>
      <w:proofErr w:type="spellStart"/>
      <w:r>
        <w:t>xê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Home</w:t>
      </w:r>
    </w:p>
    <w:p w:rsidR="00056B05" w:rsidRDefault="00056B05" w:rsidP="00056B05">
      <w:pPr>
        <w:pStyle w:val="ListParagraph"/>
        <w:numPr>
          <w:ilvl w:val="0"/>
          <w:numId w:val="2"/>
        </w:numPr>
      </w:pPr>
      <w:proofErr w:type="spellStart"/>
      <w:r>
        <w:t>Khoa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: </w:t>
      </w:r>
    </w:p>
    <w:p w:rsidR="00561D6C" w:rsidRDefault="00056B05" w:rsidP="00056B05">
      <w:pPr>
        <w:pStyle w:val="ListParagraph"/>
      </w:pPr>
      <w:r>
        <w:t xml:space="preserve">+ </w:t>
      </w:r>
      <w:proofErr w:type="spellStart"/>
      <w:r>
        <w:t>Toán</w:t>
      </w:r>
      <w:proofErr w:type="spellEnd"/>
      <w:r>
        <w:t xml:space="preserve"> </w:t>
      </w:r>
      <w:proofErr w:type="spellStart"/>
      <w:r>
        <w:t>học</w:t>
      </w:r>
      <w:proofErr w:type="spellEnd"/>
      <w:r>
        <w:t>: Ta-</w:t>
      </w:r>
      <w:proofErr w:type="spellStart"/>
      <w:r>
        <w:t>lét</w:t>
      </w:r>
      <w:proofErr w:type="spellEnd"/>
      <w:r>
        <w:t xml:space="preserve">, Pi-ta-go, Ơ-clit, </w:t>
      </w:r>
    </w:p>
    <w:p w:rsidR="00056B05" w:rsidRDefault="00561D6C" w:rsidP="00056B05">
      <w:pPr>
        <w:pStyle w:val="ListParagraph"/>
      </w:pPr>
      <w:r>
        <w:t xml:space="preserve">+ </w:t>
      </w:r>
      <w:proofErr w:type="spellStart"/>
      <w:r>
        <w:t>Vật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: </w:t>
      </w:r>
      <w:proofErr w:type="spellStart"/>
      <w:r w:rsidR="00056B05">
        <w:t>Ác-si-mét</w:t>
      </w:r>
      <w:proofErr w:type="spellEnd"/>
    </w:p>
    <w:p w:rsidR="00056B05" w:rsidRDefault="00056B05" w:rsidP="00056B05">
      <w:pPr>
        <w:pStyle w:val="ListParagraph"/>
      </w:pPr>
      <w:r>
        <w:t xml:space="preserve">+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: </w:t>
      </w:r>
      <w:proofErr w:type="spellStart"/>
      <w:r>
        <w:t>Hê-rô-đốt</w:t>
      </w:r>
      <w:proofErr w:type="spellEnd"/>
      <w:r>
        <w:t xml:space="preserve">, </w:t>
      </w:r>
      <w:proofErr w:type="spellStart"/>
      <w:r>
        <w:t>Tuy</w:t>
      </w:r>
      <w:proofErr w:type="spellEnd"/>
      <w:r>
        <w:t>-xi-</w:t>
      </w:r>
      <w:proofErr w:type="spellStart"/>
      <w:r>
        <w:t>dít</w:t>
      </w:r>
      <w:proofErr w:type="spellEnd"/>
    </w:p>
    <w:p w:rsidR="00056B05" w:rsidRDefault="00056B05" w:rsidP="00056B05">
      <w:pPr>
        <w:pStyle w:val="ListParagraph"/>
      </w:pPr>
      <w:r>
        <w:t xml:space="preserve">+ </w:t>
      </w:r>
      <w:proofErr w:type="spellStart"/>
      <w:r>
        <w:t>Triết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: </w:t>
      </w:r>
      <w:proofErr w:type="spellStart"/>
      <w:r>
        <w:t>Xô-xrat</w:t>
      </w:r>
      <w:proofErr w:type="spellEnd"/>
      <w:r>
        <w:t xml:space="preserve">, </w:t>
      </w:r>
      <w:proofErr w:type="spellStart"/>
      <w:r>
        <w:t>Pla</w:t>
      </w:r>
      <w:proofErr w:type="spellEnd"/>
      <w:r>
        <w:t>-ton</w:t>
      </w:r>
      <w:r w:rsidR="00561D6C">
        <w:t>, A-</w:t>
      </w:r>
      <w:proofErr w:type="spellStart"/>
      <w:r w:rsidR="00561D6C">
        <w:t>ri</w:t>
      </w:r>
      <w:proofErr w:type="spellEnd"/>
      <w:r w:rsidR="00561D6C">
        <w:t>-</w:t>
      </w:r>
      <w:proofErr w:type="spellStart"/>
      <w:r w:rsidR="00561D6C">
        <w:t>xtot</w:t>
      </w:r>
      <w:proofErr w:type="spellEnd"/>
    </w:p>
    <w:p w:rsidR="00561D6C" w:rsidRDefault="00561D6C" w:rsidP="00561D6C">
      <w:pPr>
        <w:pStyle w:val="ListParagraph"/>
        <w:numPr>
          <w:ilvl w:val="0"/>
          <w:numId w:val="3"/>
        </w:numPr>
      </w:pPr>
      <w:proofErr w:type="spellStart"/>
      <w:r>
        <w:t>Đặt</w:t>
      </w:r>
      <w:proofErr w:type="spellEnd"/>
      <w:r>
        <w:t xml:space="preserve"> </w:t>
      </w:r>
      <w:proofErr w:type="spellStart"/>
      <w:r>
        <w:t>nền</w:t>
      </w:r>
      <w:proofErr w:type="spellEnd"/>
      <w:r>
        <w:t xml:space="preserve"> </w:t>
      </w:r>
      <w:proofErr w:type="spellStart"/>
      <w:r>
        <w:t>móng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khoa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phương</w:t>
      </w:r>
      <w:proofErr w:type="spellEnd"/>
      <w:r>
        <w:t xml:space="preserve"> </w:t>
      </w:r>
      <w:proofErr w:type="spellStart"/>
      <w:r>
        <w:t>Tây</w:t>
      </w:r>
      <w:proofErr w:type="spellEnd"/>
      <w:r>
        <w:t xml:space="preserve"> </w:t>
      </w:r>
      <w:proofErr w:type="spellStart"/>
      <w:r>
        <w:t>nói</w:t>
      </w:r>
      <w:proofErr w:type="spellEnd"/>
      <w:r>
        <w:t xml:space="preserve"> </w:t>
      </w:r>
      <w:proofErr w:type="spellStart"/>
      <w:r>
        <w:t>riêng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thế</w:t>
      </w:r>
      <w:proofErr w:type="spellEnd"/>
      <w:r>
        <w:t xml:space="preserve"> </w:t>
      </w:r>
      <w:proofErr w:type="spellStart"/>
      <w:r>
        <w:t>giới</w:t>
      </w:r>
      <w:proofErr w:type="spellEnd"/>
      <w:r>
        <w:t xml:space="preserve"> </w:t>
      </w:r>
      <w:proofErr w:type="spellStart"/>
      <w:r>
        <w:t>nói</w:t>
      </w:r>
      <w:proofErr w:type="spellEnd"/>
      <w:r>
        <w:t xml:space="preserve"> </w:t>
      </w:r>
      <w:proofErr w:type="spellStart"/>
      <w:r>
        <w:t>chung</w:t>
      </w:r>
      <w:proofErr w:type="spellEnd"/>
    </w:p>
    <w:p w:rsidR="00561D6C" w:rsidRDefault="00561D6C" w:rsidP="00561D6C">
      <w:pPr>
        <w:pStyle w:val="ListParagraph"/>
        <w:numPr>
          <w:ilvl w:val="0"/>
          <w:numId w:val="2"/>
        </w:numPr>
      </w:pPr>
      <w:proofErr w:type="spellStart"/>
      <w:r>
        <w:t>Kiến</w:t>
      </w:r>
      <w:proofErr w:type="spellEnd"/>
      <w:r>
        <w:t xml:space="preserve"> </w:t>
      </w:r>
      <w:proofErr w:type="spellStart"/>
      <w:r>
        <w:t>trúc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điêu</w:t>
      </w:r>
      <w:proofErr w:type="spellEnd"/>
      <w:r>
        <w:t xml:space="preserve"> </w:t>
      </w:r>
      <w:proofErr w:type="spellStart"/>
      <w:r>
        <w:t>khắc</w:t>
      </w:r>
      <w:proofErr w:type="spellEnd"/>
      <w:r>
        <w:t xml:space="preserve">: </w:t>
      </w:r>
      <w:proofErr w:type="spellStart"/>
      <w:r>
        <w:t>Đền</w:t>
      </w:r>
      <w:proofErr w:type="spellEnd"/>
      <w:r>
        <w:t xml:space="preserve"> </w:t>
      </w:r>
      <w:proofErr w:type="spellStart"/>
      <w:r>
        <w:t>Pác-tê-nông</w:t>
      </w:r>
      <w:proofErr w:type="spellEnd"/>
      <w:r>
        <w:t xml:space="preserve">, </w:t>
      </w:r>
      <w:proofErr w:type="spellStart"/>
      <w:r>
        <w:t>đền</w:t>
      </w:r>
      <w:proofErr w:type="spellEnd"/>
      <w:r>
        <w:t xml:space="preserve"> A-</w:t>
      </w:r>
      <w:proofErr w:type="spellStart"/>
      <w:r>
        <w:t>tê</w:t>
      </w:r>
      <w:proofErr w:type="spellEnd"/>
      <w:r>
        <w:t>-</w:t>
      </w:r>
      <w:proofErr w:type="spellStart"/>
      <w:r>
        <w:t>na</w:t>
      </w:r>
      <w:proofErr w:type="spellEnd"/>
      <w:r>
        <w:t xml:space="preserve">,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hát</w:t>
      </w:r>
      <w:proofErr w:type="spellEnd"/>
      <w:r>
        <w:t xml:space="preserve"> </w:t>
      </w:r>
      <w:proofErr w:type="spellStart"/>
      <w:r>
        <w:t>Đi</w:t>
      </w:r>
      <w:proofErr w:type="spellEnd"/>
      <w:r>
        <w:t>-ô-</w:t>
      </w:r>
      <w:proofErr w:type="spellStart"/>
      <w:r>
        <w:t>ni</w:t>
      </w:r>
      <w:proofErr w:type="spellEnd"/>
      <w:r>
        <w:t>-</w:t>
      </w:r>
      <w:proofErr w:type="spellStart"/>
      <w:r>
        <w:t>xốt</w:t>
      </w:r>
      <w:proofErr w:type="spellEnd"/>
      <w:r>
        <w:t xml:space="preserve">, </w:t>
      </w:r>
      <w:proofErr w:type="spellStart"/>
      <w:r>
        <w:t>tượng</w:t>
      </w:r>
      <w:proofErr w:type="spellEnd"/>
      <w:r>
        <w:t xml:space="preserve"> </w:t>
      </w:r>
      <w:proofErr w:type="spellStart"/>
      <w:r>
        <w:t>thần</w:t>
      </w:r>
      <w:proofErr w:type="spellEnd"/>
      <w:r>
        <w:t xml:space="preserve"> </w:t>
      </w:r>
      <w:proofErr w:type="spellStart"/>
      <w:r>
        <w:t>Dớt</w:t>
      </w:r>
      <w:proofErr w:type="spellEnd"/>
      <w:r>
        <w:t xml:space="preserve">, </w:t>
      </w:r>
      <w:proofErr w:type="spellStart"/>
      <w:r>
        <w:t>tượng</w:t>
      </w:r>
      <w:proofErr w:type="spellEnd"/>
      <w:r>
        <w:t xml:space="preserve"> </w:t>
      </w:r>
      <w:proofErr w:type="spellStart"/>
      <w:r>
        <w:t>nữ</w:t>
      </w:r>
      <w:proofErr w:type="spellEnd"/>
      <w:r>
        <w:t xml:space="preserve"> </w:t>
      </w:r>
      <w:proofErr w:type="spellStart"/>
      <w:r>
        <w:t>thần</w:t>
      </w:r>
      <w:proofErr w:type="spellEnd"/>
      <w:r>
        <w:t xml:space="preserve"> A-</w:t>
      </w:r>
      <w:proofErr w:type="spellStart"/>
      <w:r>
        <w:t>te</w:t>
      </w:r>
      <w:proofErr w:type="spellEnd"/>
      <w:r>
        <w:t>-</w:t>
      </w:r>
      <w:proofErr w:type="spellStart"/>
      <w:r>
        <w:t>na</w:t>
      </w:r>
      <w:proofErr w:type="spellEnd"/>
      <w:r>
        <w:t xml:space="preserve">, </w:t>
      </w:r>
      <w:proofErr w:type="spellStart"/>
      <w:r>
        <w:t>tượng</w:t>
      </w:r>
      <w:proofErr w:type="spellEnd"/>
      <w:r>
        <w:t xml:space="preserve"> </w:t>
      </w:r>
      <w:proofErr w:type="spellStart"/>
      <w:r>
        <w:t>vệ</w:t>
      </w:r>
      <w:proofErr w:type="spellEnd"/>
      <w:r>
        <w:t xml:space="preserve"> </w:t>
      </w:r>
      <w:proofErr w:type="spellStart"/>
      <w:r>
        <w:t>nữ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Mi-lô…</w:t>
      </w:r>
      <w:bookmarkStart w:id="0" w:name="_GoBack"/>
      <w:bookmarkEnd w:id="0"/>
    </w:p>
    <w:p w:rsidR="00561D6C" w:rsidRDefault="00561D6C" w:rsidP="00056B05">
      <w:pPr>
        <w:pStyle w:val="ListParagraph"/>
      </w:pPr>
    </w:p>
    <w:sectPr w:rsidR="00561D6C" w:rsidSect="00F503E8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CE61AF"/>
    <w:multiLevelType w:val="hybridMultilevel"/>
    <w:tmpl w:val="D5B2954E"/>
    <w:lvl w:ilvl="0" w:tplc="3D16D4B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B477C8F"/>
    <w:multiLevelType w:val="hybridMultilevel"/>
    <w:tmpl w:val="EE98FAA0"/>
    <w:lvl w:ilvl="0" w:tplc="B73E5C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E22B85"/>
    <w:multiLevelType w:val="hybridMultilevel"/>
    <w:tmpl w:val="667E6D34"/>
    <w:lvl w:ilvl="0" w:tplc="84CE4102">
      <w:start w:val="3"/>
      <w:numFmt w:val="bullet"/>
      <w:lvlText w:val="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5A3"/>
    <w:rsid w:val="00056B05"/>
    <w:rsid w:val="004B6F07"/>
    <w:rsid w:val="005525A3"/>
    <w:rsid w:val="00561D6C"/>
    <w:rsid w:val="00F50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E13585-FA1C-4DDB-BB0D-7444A9871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25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1</cp:revision>
  <dcterms:created xsi:type="dcterms:W3CDTF">2022-02-27T13:45:00Z</dcterms:created>
  <dcterms:modified xsi:type="dcterms:W3CDTF">2022-02-27T14:12:00Z</dcterms:modified>
</cp:coreProperties>
</file>