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21A" w:rsidRPr="00E93741" w:rsidRDefault="00E42FDE" w:rsidP="00EE37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CHỦ ĐỀ 16. CƠ NĂNG</w:t>
      </w:r>
    </w:p>
    <w:p w:rsidR="006A621A" w:rsidRPr="00E93741" w:rsidRDefault="006A621A" w:rsidP="00EE375E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A621A" w:rsidRPr="00E93741" w:rsidRDefault="00E42FDE" w:rsidP="00EE37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Liên hệ giữa công và năng lượng</w:t>
      </w:r>
    </w:p>
    <w:p w:rsidR="006A621A" w:rsidRPr="00E93741" w:rsidRDefault="00E42FDE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>Khi một vật có khả năng thực hiện công ta nói vật đó có mang năng lượng. Đơn vị của năng lượng là jun (J)</w:t>
      </w:r>
    </w:p>
    <w:p w:rsidR="00863788" w:rsidRPr="00E93741" w:rsidRDefault="00E42FDE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>Ví dụ</w:t>
      </w:r>
      <w:r w:rsidR="00863788" w:rsidRPr="00E9374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6A621A" w:rsidRPr="00E93741" w:rsidRDefault="00863788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>- C</w:t>
      </w:r>
      <w:r w:rsidR="00E42FDE" w:rsidRPr="00E93741">
        <w:rPr>
          <w:rFonts w:ascii="Times New Roman" w:hAnsi="Times New Roman" w:cs="Times New Roman"/>
          <w:sz w:val="26"/>
          <w:szCs w:val="26"/>
        </w:rPr>
        <w:t>ây ná được kéo căng có năng lượng vì có thể sinh công khi đẩy viên bi được kẹp trong cây ná bay đi.</w:t>
      </w:r>
    </w:p>
    <w:p w:rsidR="00863788" w:rsidRPr="00E93741" w:rsidRDefault="00863788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>- Dòng sông đang chảy có năng lượng vì dòng nước chảy có thể sinh công khi đẩy chiếc bè chuyển động trên mặt nước.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356"/>
      </w:tblGrid>
      <w:tr w:rsidR="00FD0CE6" w:rsidRPr="00E93741" w:rsidTr="00B87329">
        <w:tc>
          <w:tcPr>
            <w:tcW w:w="4261" w:type="dxa"/>
          </w:tcPr>
          <w:p w:rsidR="00863788" w:rsidRPr="00E93741" w:rsidRDefault="00863788" w:rsidP="00EE375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93741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5D27D0E4" wp14:editId="017BA9F8">
                  <wp:extent cx="2569956" cy="1683807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99" cy="169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63788" w:rsidRPr="00E93741" w:rsidRDefault="00FD0CE6" w:rsidP="00EE375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93741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315A367C" wp14:editId="5A877D10">
                  <wp:extent cx="2695817" cy="1655918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867" cy="166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21A" w:rsidRPr="00E93741" w:rsidRDefault="00E42FDE" w:rsidP="00EE37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Thế năng</w:t>
      </w:r>
      <w:r w:rsidR="00057B6B">
        <w:rPr>
          <w:rFonts w:ascii="Times New Roman" w:hAnsi="Times New Roman" w:cs="Times New Roman"/>
          <w:b/>
          <w:bCs/>
          <w:sz w:val="26"/>
          <w:szCs w:val="26"/>
        </w:rPr>
        <w:t xml:space="preserve"> (W</w:t>
      </w:r>
      <w:r w:rsidR="00057B6B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t</w:t>
      </w:r>
      <w:r w:rsidR="00057B6B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:rsidR="006A621A" w:rsidRPr="00E93741" w:rsidRDefault="00E42FDE" w:rsidP="00EE375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Thế năng trọng trường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D51845" w:rsidRPr="00E93741" w:rsidTr="00D51845">
        <w:tc>
          <w:tcPr>
            <w:tcW w:w="4261" w:type="dxa"/>
          </w:tcPr>
          <w:p w:rsidR="00D51845" w:rsidRPr="00E93741" w:rsidRDefault="00D51845" w:rsidP="00EE375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93741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>
                  <wp:extent cx="1905000" cy="1390952"/>
                  <wp:effectExtent l="0" t="0" r="0" b="0"/>
                  <wp:docPr id="4" name="Picture 4" descr="Bài 26. Thế năng - Ho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ài 26. Thế năng - Hoc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926" cy="139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D51845" w:rsidRPr="00E93741" w:rsidRDefault="00D51845" w:rsidP="00EE375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D51845" w:rsidRPr="00E93741" w:rsidRDefault="00D51845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* </w:t>
      </w:r>
      <w:r w:rsidRPr="00E93741">
        <w:rPr>
          <w:rFonts w:ascii="Times New Roman" w:hAnsi="Times New Roman" w:cs="Times New Roman"/>
          <w:i/>
          <w:sz w:val="26"/>
          <w:szCs w:val="26"/>
          <w:u w:val="single"/>
        </w:rPr>
        <w:t>Kết luận:</w:t>
      </w:r>
    </w:p>
    <w:p w:rsidR="006A621A" w:rsidRPr="00E93741" w:rsidRDefault="00E41C44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Năng lượng của vật có khi vật ở một độ cao so với mặt đất (hoặc so với một vị trí khác được chọn làm mốc) gọi là thế năng trọng trường</w:t>
      </w:r>
    </w:p>
    <w:p w:rsidR="006A621A" w:rsidRPr="00E93741" w:rsidRDefault="00E41C44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Vật có khối lượng càng lớn và ở càng cao thì thế năng trọng trường của vật càng lớn.</w:t>
      </w:r>
    </w:p>
    <w:p w:rsidR="006A621A" w:rsidRPr="00E93741" w:rsidRDefault="00E42FDE" w:rsidP="00EE375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Thế năng đàn hồi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86593" w:rsidRPr="00E93741" w:rsidTr="00586593">
        <w:tc>
          <w:tcPr>
            <w:tcW w:w="8522" w:type="dxa"/>
          </w:tcPr>
          <w:p w:rsidR="00586593" w:rsidRPr="00E93741" w:rsidRDefault="00586593" w:rsidP="00EE375E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r w:rsidRPr="00E93741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7B7335BE" wp14:editId="42270389">
                  <wp:extent cx="5274310" cy="118681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E6698" w:rsidRPr="00E93741" w:rsidRDefault="00BE6698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lastRenderedPageBreak/>
        <w:t xml:space="preserve">* </w:t>
      </w:r>
      <w:r w:rsidRPr="00E93741">
        <w:rPr>
          <w:rFonts w:ascii="Times New Roman" w:hAnsi="Times New Roman" w:cs="Times New Roman"/>
          <w:i/>
          <w:sz w:val="26"/>
          <w:szCs w:val="26"/>
          <w:u w:val="single"/>
        </w:rPr>
        <w:t>Kết luận:</w:t>
      </w:r>
    </w:p>
    <w:p w:rsidR="006A621A" w:rsidRPr="00E93741" w:rsidRDefault="00E41C44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Năng lượng vật có được khi vật bị biến dạng đàn hồi gọi là thế năng đàn hồi.</w:t>
      </w:r>
    </w:p>
    <w:p w:rsidR="006A621A" w:rsidRPr="00E93741" w:rsidRDefault="00E41C44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Khi vật bị biến đạng đàn hồi, độ biến dạng của vật càng lớn thì thế năng đàn hồi của vật càng lớn</w:t>
      </w:r>
    </w:p>
    <w:p w:rsidR="006A621A" w:rsidRPr="00E93741" w:rsidRDefault="00E42FDE" w:rsidP="00EE37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Động năng</w:t>
      </w:r>
      <w:r w:rsidR="00057B6B">
        <w:rPr>
          <w:rFonts w:ascii="Times New Roman" w:hAnsi="Times New Roman" w:cs="Times New Roman"/>
          <w:b/>
          <w:bCs/>
          <w:sz w:val="26"/>
          <w:szCs w:val="26"/>
        </w:rPr>
        <w:t xml:space="preserve"> (W</w:t>
      </w:r>
      <w:r w:rsidR="00057B6B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đ</w:t>
      </w:r>
      <w:r w:rsidR="00057B6B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:rsidR="000E7433" w:rsidRPr="00E93741" w:rsidRDefault="000E7433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noProof/>
          <w:sz w:val="26"/>
          <w:szCs w:val="26"/>
          <w:lang w:eastAsia="en-US"/>
        </w:rPr>
        <w:drawing>
          <wp:inline distT="0" distB="0" distL="0" distR="0" wp14:anchorId="37E80438" wp14:editId="423BC7FC">
            <wp:extent cx="2150745" cy="815296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9948" cy="8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33" w:rsidRPr="00E93741" w:rsidRDefault="000E7433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* </w:t>
      </w:r>
      <w:r w:rsidRPr="00E93741">
        <w:rPr>
          <w:rFonts w:ascii="Times New Roman" w:hAnsi="Times New Roman" w:cs="Times New Roman"/>
          <w:i/>
          <w:sz w:val="26"/>
          <w:szCs w:val="26"/>
          <w:u w:val="single"/>
        </w:rPr>
        <w:t>Kết luận:</w:t>
      </w:r>
    </w:p>
    <w:p w:rsidR="006A621A" w:rsidRPr="00E93741" w:rsidRDefault="000E7433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Năng lượng của vật có được do chuyển động gọi là động năng.</w:t>
      </w:r>
    </w:p>
    <w:p w:rsidR="006A621A" w:rsidRPr="00E93741" w:rsidRDefault="000E7433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- </w:t>
      </w:r>
      <w:r w:rsidR="00E42FDE" w:rsidRPr="00E93741">
        <w:rPr>
          <w:rFonts w:ascii="Times New Roman" w:hAnsi="Times New Roman" w:cs="Times New Roman"/>
          <w:sz w:val="26"/>
          <w:szCs w:val="26"/>
        </w:rPr>
        <w:t>Vật có khối lượng càng lớn và chuyển động càng nhanh thì động năng của vật càng lớn.</w:t>
      </w:r>
    </w:p>
    <w:p w:rsidR="006A621A" w:rsidRDefault="00E42FDE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3741">
        <w:rPr>
          <w:rFonts w:ascii="Times New Roman" w:hAnsi="Times New Roman" w:cs="Times New Roman"/>
          <w:sz w:val="26"/>
          <w:szCs w:val="26"/>
        </w:rPr>
        <w:t xml:space="preserve">* </w:t>
      </w:r>
      <w:r w:rsidRPr="00E93741">
        <w:rPr>
          <w:rFonts w:ascii="Times New Roman" w:hAnsi="Times New Roman" w:cs="Times New Roman"/>
          <w:i/>
          <w:sz w:val="26"/>
          <w:szCs w:val="26"/>
          <w:u w:val="single"/>
        </w:rPr>
        <w:t>Chú ý</w:t>
      </w:r>
      <w:r w:rsidRPr="00E93741">
        <w:rPr>
          <w:rFonts w:ascii="Times New Roman" w:hAnsi="Times New Roman" w:cs="Times New Roman"/>
          <w:sz w:val="26"/>
          <w:szCs w:val="26"/>
        </w:rPr>
        <w:t>: Tổng động năng và thế năng của vật được gọi là cơ năng.</w:t>
      </w:r>
    </w:p>
    <w:p w:rsidR="00057B6B" w:rsidRDefault="00057B6B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W = W</w:t>
      </w:r>
      <w:r>
        <w:rPr>
          <w:rFonts w:ascii="Times New Roman" w:hAnsi="Times New Roman" w:cs="Times New Roman"/>
          <w:sz w:val="26"/>
          <w:szCs w:val="26"/>
          <w:vertAlign w:val="subscript"/>
        </w:rPr>
        <w:t>t</w:t>
      </w:r>
      <w:r>
        <w:rPr>
          <w:rFonts w:ascii="Times New Roman" w:hAnsi="Times New Roman" w:cs="Times New Roman"/>
          <w:sz w:val="26"/>
          <w:szCs w:val="26"/>
        </w:rPr>
        <w:t xml:space="preserve"> + W</w:t>
      </w:r>
      <w:r>
        <w:rPr>
          <w:rFonts w:ascii="Times New Roman" w:hAnsi="Times New Roman" w:cs="Times New Roman"/>
          <w:sz w:val="26"/>
          <w:szCs w:val="26"/>
          <w:vertAlign w:val="subscript"/>
        </w:rPr>
        <w:t>đ</w:t>
      </w:r>
    </w:p>
    <w:p w:rsidR="004A40DE" w:rsidRPr="004A40DE" w:rsidRDefault="004A40DE" w:rsidP="00EE375E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Với W là cơ năng có đơn vị là Jun (J)</w:t>
      </w:r>
    </w:p>
    <w:p w:rsidR="006A621A" w:rsidRPr="00E93741" w:rsidRDefault="00E42FDE" w:rsidP="00EE37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93741">
        <w:rPr>
          <w:rFonts w:ascii="Times New Roman" w:hAnsi="Times New Roman" w:cs="Times New Roman"/>
          <w:b/>
          <w:bCs/>
          <w:sz w:val="26"/>
          <w:szCs w:val="26"/>
        </w:rPr>
        <w:t>Vận dụng</w:t>
      </w:r>
    </w:p>
    <w:p w:rsidR="006A621A" w:rsidRPr="00E93741" w:rsidRDefault="00E42FDE" w:rsidP="00EE375E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3741">
        <w:rPr>
          <w:rFonts w:ascii="Times New Roman" w:hAnsi="Times New Roman" w:cs="Times New Roman"/>
          <w:b/>
          <w:sz w:val="26"/>
          <w:szCs w:val="26"/>
          <w:u w:val="single"/>
        </w:rPr>
        <w:t xml:space="preserve">HĐ5/ 120 </w:t>
      </w:r>
    </w:p>
    <w:p w:rsidR="00531AE2" w:rsidRPr="00531AE2" w:rsidRDefault="00531AE2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 xml:space="preserve">- Hãy quan sát hình </w:t>
      </w:r>
      <w:r w:rsidR="005B57B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H</w:t>
      </w: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16.7 và cho biết: vật nào chỉ có thế năng, vật nào chỉ có động năng, vật nào có cả thế năng và động năng ?</w:t>
      </w:r>
    </w:p>
    <w:p w:rsidR="00531AE2" w:rsidRPr="00531AE2" w:rsidRDefault="00531AE2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- Hãy nêu ví dụ một số vật trong cuộc sống quanh ta có cơ năng (có thế năng hoặc có động năng hoặc có cả thế năng và động năng).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531AE2" w:rsidRPr="00E93741" w:rsidTr="00F03CD6">
        <w:tc>
          <w:tcPr>
            <w:tcW w:w="8522" w:type="dxa"/>
          </w:tcPr>
          <w:p w:rsidR="00531AE2" w:rsidRPr="00E93741" w:rsidRDefault="00531AE2" w:rsidP="00EE375E">
            <w:pPr>
              <w:spacing w:line="360" w:lineRule="auto"/>
              <w:jc w:val="both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en-US"/>
              </w:rPr>
            </w:pPr>
            <w:r w:rsidRPr="00E93741">
              <w:rPr>
                <w:noProof/>
                <w:sz w:val="26"/>
                <w:szCs w:val="26"/>
                <w:lang w:eastAsia="en-US"/>
              </w:rPr>
              <w:drawing>
                <wp:inline distT="0" distB="0" distL="0" distR="0" wp14:anchorId="5EAF8EC8" wp14:editId="14F36834">
                  <wp:extent cx="5274310" cy="1552575"/>
                  <wp:effectExtent l="0" t="0" r="254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21A" w:rsidRPr="00E93741" w:rsidRDefault="00E42FDE" w:rsidP="00EE375E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93741">
        <w:rPr>
          <w:rFonts w:ascii="Times New Roman" w:hAnsi="Times New Roman" w:cs="Times New Roman"/>
          <w:b/>
          <w:sz w:val="26"/>
          <w:szCs w:val="26"/>
          <w:u w:val="single"/>
        </w:rPr>
        <w:t>Bài 3/120</w:t>
      </w:r>
    </w:p>
    <w:p w:rsidR="00E26B59" w:rsidRPr="00E26B59" w:rsidRDefault="00E26B59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Nếu chọn mốc tính độ cao ở mặt đất, vật nào sau đây không có cơ năng ?</w:t>
      </w:r>
    </w:p>
    <w:p w:rsidR="00E26B59" w:rsidRPr="00E26B59" w:rsidRDefault="00E26B59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A. Một hòn đá nằm cheo leo trên đỉnh núi</w:t>
      </w:r>
    </w:p>
    <w:p w:rsidR="00E26B59" w:rsidRPr="00E26B59" w:rsidRDefault="00E26B59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B. Một vận động viên chạy bộ đang chạy trên mặt đường</w:t>
      </w:r>
    </w:p>
    <w:p w:rsidR="00E26B59" w:rsidRPr="00E26B59" w:rsidRDefault="00E26B59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C. Một con chim đang bay trên bầu trời cao</w:t>
      </w:r>
    </w:p>
    <w:p w:rsidR="00E26B59" w:rsidRPr="00E26B59" w:rsidRDefault="00E26B59" w:rsidP="00EE37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E937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en-US"/>
        </w:rPr>
        <w:t>D. Một chiếc xe ô tô đang tắt máy, nằm yên trên mặt đất.</w:t>
      </w:r>
    </w:p>
    <w:sectPr w:rsidR="00E26B59" w:rsidRPr="00E26B59" w:rsidSect="00734AAA">
      <w:pgSz w:w="11906" w:h="16838"/>
      <w:pgMar w:top="81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F732E8"/>
    <w:multiLevelType w:val="singleLevel"/>
    <w:tmpl w:val="8DF732E8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26E64699"/>
    <w:multiLevelType w:val="singleLevel"/>
    <w:tmpl w:val="26E64699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16FB5"/>
    <w:rsid w:val="00057B6B"/>
    <w:rsid w:val="000E7433"/>
    <w:rsid w:val="002E7EB7"/>
    <w:rsid w:val="00377AD4"/>
    <w:rsid w:val="004A40DE"/>
    <w:rsid w:val="004D4C81"/>
    <w:rsid w:val="00531AE2"/>
    <w:rsid w:val="00586593"/>
    <w:rsid w:val="005B57B8"/>
    <w:rsid w:val="006A621A"/>
    <w:rsid w:val="006C1D24"/>
    <w:rsid w:val="00731953"/>
    <w:rsid w:val="00734AAA"/>
    <w:rsid w:val="00863788"/>
    <w:rsid w:val="00955E32"/>
    <w:rsid w:val="009A41BA"/>
    <w:rsid w:val="00A472B3"/>
    <w:rsid w:val="00B00AA3"/>
    <w:rsid w:val="00B53007"/>
    <w:rsid w:val="00B87329"/>
    <w:rsid w:val="00BE6698"/>
    <w:rsid w:val="00D51845"/>
    <w:rsid w:val="00DC1DFF"/>
    <w:rsid w:val="00E26B59"/>
    <w:rsid w:val="00E41C44"/>
    <w:rsid w:val="00E42FDE"/>
    <w:rsid w:val="00E93741"/>
    <w:rsid w:val="00EC2864"/>
    <w:rsid w:val="00EE375E"/>
    <w:rsid w:val="00F03CD6"/>
    <w:rsid w:val="00FD0CE6"/>
    <w:rsid w:val="032660CA"/>
    <w:rsid w:val="085605F7"/>
    <w:rsid w:val="09B543A1"/>
    <w:rsid w:val="14501E6E"/>
    <w:rsid w:val="152123F2"/>
    <w:rsid w:val="19925CFB"/>
    <w:rsid w:val="1DD868B5"/>
    <w:rsid w:val="3FC16FB5"/>
    <w:rsid w:val="400B74D5"/>
    <w:rsid w:val="41CA27D9"/>
    <w:rsid w:val="4AAD7DAA"/>
    <w:rsid w:val="56D65000"/>
    <w:rsid w:val="59D65AFE"/>
    <w:rsid w:val="5BAE0B82"/>
    <w:rsid w:val="5BF05AEC"/>
    <w:rsid w:val="618770A8"/>
    <w:rsid w:val="6447775B"/>
    <w:rsid w:val="645B666D"/>
    <w:rsid w:val="648B1359"/>
    <w:rsid w:val="67164E5D"/>
    <w:rsid w:val="67F95B3E"/>
    <w:rsid w:val="73184947"/>
    <w:rsid w:val="73C25E0A"/>
    <w:rsid w:val="743247E9"/>
    <w:rsid w:val="780561E7"/>
    <w:rsid w:val="78F351EC"/>
    <w:rsid w:val="79E7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45A155"/>
  <w15:docId w15:val="{5F831385-1172-4FFA-B1D8-BECCEBD6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nhideWhenUsed/>
    <w:rsid w:val="00863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rsid w:val="0086378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1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531AE2"/>
    <w:rPr>
      <w:i/>
      <w:iCs/>
    </w:rPr>
  </w:style>
  <w:style w:type="character" w:styleId="Hyperlink">
    <w:name w:val="Hyperlink"/>
    <w:basedOn w:val="DefaultParagraphFont"/>
    <w:uiPriority w:val="99"/>
    <w:unhideWhenUsed/>
    <w:rsid w:val="00531A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31</cp:revision>
  <dcterms:created xsi:type="dcterms:W3CDTF">2020-02-15T10:30:00Z</dcterms:created>
  <dcterms:modified xsi:type="dcterms:W3CDTF">2022-03-02T11:53:00Z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