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ED" w:rsidRDefault="00EE0BB5" w:rsidP="00D05850">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246380</wp:posOffset>
                </wp:positionV>
                <wp:extent cx="275209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5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B6AAF81" id="_x0000_t32" coordsize="21600,21600" o:spt="32" o:oned="t" path="m,l21600,21600e" filled="f">
                <v:path arrowok="t" fillok="f" o:connecttype="none"/>
                <o:lock v:ext="edit" shapetype="t"/>
              </v:shapetype>
              <v:shape id=" 2" o:spid="_x0000_s1026" type="#_x0000_t32" style="position:absolute;margin-left:126pt;margin-top:19.4pt;width:216.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">
                <o:lock v:ext="edit" shapetype="f"/>
              </v:shape>
            </w:pict>
          </mc:Fallback>
        </mc:AlternateContent>
      </w:r>
      <w:r w:rsidR="00E928D3" w:rsidRPr="00D05850">
        <w:rPr>
          <w:rFonts w:ascii="Times New Roman" w:hAnsi="Times New Roman"/>
          <w:b/>
          <w:sz w:val="26"/>
          <w:szCs w:val="26"/>
        </w:rPr>
        <w:t>TRƯỜNG THCS HUỲNH TẤN PHÁT QUẬN 7</w:t>
      </w:r>
    </w:p>
    <w:p w:rsidR="008C0331" w:rsidRPr="005E701C" w:rsidRDefault="00F6217B" w:rsidP="005E701C">
      <w:pPr>
        <w:tabs>
          <w:tab w:val="left" w:pos="3290"/>
        </w:tabs>
        <w:jc w:val="center"/>
        <w:rPr>
          <w:i/>
        </w:rPr>
      </w:pPr>
      <w:r>
        <w:rPr>
          <w:i/>
        </w:rPr>
        <w:t>(T</w:t>
      </w:r>
      <w:r w:rsidR="002C6313">
        <w:rPr>
          <w:i/>
        </w:rPr>
        <w:t>rong thời gian: 02/02 đến hết 05</w:t>
      </w:r>
      <w:r w:rsidRPr="0003135D">
        <w:rPr>
          <w:i/>
        </w:rPr>
        <w:t>/02/202</w:t>
      </w:r>
      <w:r w:rsidR="002511EC">
        <w:rPr>
          <w:i/>
        </w:rPr>
        <w:t>1</w:t>
      </w:r>
      <w:bookmarkStart w:id="0" w:name="_GoBack"/>
      <w:bookmarkEnd w:id="0"/>
      <w:r>
        <w:rPr>
          <w:i/>
        </w:rPr>
        <w:t>)</w:t>
      </w:r>
    </w:p>
    <w:p w:rsidR="008C0331" w:rsidRPr="00D05850" w:rsidRDefault="00E928D3" w:rsidP="005E701C">
      <w:pPr>
        <w:jc w:val="center"/>
        <w:rPr>
          <w:rFonts w:ascii="Times New Roman" w:hAnsi="Times New Roman"/>
          <w:b/>
          <w:sz w:val="26"/>
          <w:szCs w:val="26"/>
        </w:rPr>
      </w:pPr>
      <w:r w:rsidRPr="00D05850">
        <w:rPr>
          <w:rFonts w:ascii="Times New Roman" w:hAnsi="Times New Roman"/>
          <w:b/>
          <w:sz w:val="26"/>
          <w:szCs w:val="26"/>
        </w:rPr>
        <w:t>NỘI DUNG ÔN TẬP, TỰ HỌC – MÔN SINH HỌC 6</w:t>
      </w:r>
    </w:p>
    <w:p w:rsidR="005E701C" w:rsidRDefault="005E701C">
      <w:pPr>
        <w:rPr>
          <w:rFonts w:ascii="Times New Roman" w:hAnsi="Times New Roman"/>
          <w:b/>
          <w:sz w:val="26"/>
          <w:szCs w:val="26"/>
        </w:rPr>
      </w:pPr>
    </w:p>
    <w:p w:rsidR="00E928D3" w:rsidRPr="00D05850" w:rsidRDefault="00E928D3">
      <w:pPr>
        <w:rPr>
          <w:rFonts w:ascii="Times New Roman" w:hAnsi="Times New Roman"/>
          <w:b/>
          <w:sz w:val="26"/>
          <w:szCs w:val="26"/>
        </w:rPr>
      </w:pPr>
      <w:r w:rsidRPr="00D05850">
        <w:rPr>
          <w:rFonts w:ascii="Times New Roman" w:hAnsi="Times New Roman"/>
          <w:b/>
          <w:sz w:val="26"/>
          <w:szCs w:val="26"/>
        </w:rPr>
        <w:t xml:space="preserve">I. </w:t>
      </w:r>
      <w:r w:rsidR="00D05850">
        <w:rPr>
          <w:rFonts w:ascii="Times New Roman" w:hAnsi="Times New Roman"/>
          <w:b/>
          <w:sz w:val="26"/>
          <w:szCs w:val="26"/>
        </w:rPr>
        <w:t>HỌC SINH TỰ ĐỌC SÁCH GIÁO KHOA SINH HỌC 6 CÁC BÀI SAU</w:t>
      </w:r>
      <w:r w:rsidRPr="00D05850">
        <w:rPr>
          <w:rFonts w:ascii="Times New Roman" w:hAnsi="Times New Roman"/>
          <w:b/>
          <w:sz w:val="26"/>
          <w:szCs w:val="26"/>
        </w:rPr>
        <w:t>:</w:t>
      </w:r>
    </w:p>
    <w:p w:rsidR="00E928D3" w:rsidRDefault="00E928D3">
      <w:pPr>
        <w:rPr>
          <w:rFonts w:ascii="Times New Roman" w:hAnsi="Times New Roman"/>
          <w:sz w:val="26"/>
          <w:szCs w:val="26"/>
        </w:rPr>
      </w:pPr>
      <w:r>
        <w:rPr>
          <w:rFonts w:ascii="Times New Roman" w:hAnsi="Times New Roman"/>
          <w:sz w:val="26"/>
          <w:szCs w:val="26"/>
        </w:rPr>
        <w:t>Bài 36: Tổng kết về cây có hoa</w:t>
      </w:r>
    </w:p>
    <w:p w:rsidR="006A0729" w:rsidRDefault="006A0729" w:rsidP="006A0729">
      <w:pPr>
        <w:rPr>
          <w:rFonts w:ascii="Times New Roman" w:hAnsi="Times New Roman"/>
          <w:sz w:val="26"/>
          <w:szCs w:val="26"/>
        </w:rPr>
      </w:pPr>
      <w:r>
        <w:rPr>
          <w:rFonts w:ascii="Times New Roman" w:hAnsi="Times New Roman"/>
          <w:sz w:val="26"/>
          <w:szCs w:val="26"/>
        </w:rPr>
        <w:t>Bài 36</w:t>
      </w:r>
      <w:r w:rsidR="00E928D3">
        <w:rPr>
          <w:rFonts w:ascii="Times New Roman" w:hAnsi="Times New Roman"/>
          <w:sz w:val="26"/>
          <w:szCs w:val="26"/>
        </w:rPr>
        <w:t xml:space="preserve">: </w:t>
      </w:r>
      <w:r>
        <w:rPr>
          <w:rFonts w:ascii="Times New Roman" w:hAnsi="Times New Roman"/>
          <w:sz w:val="26"/>
          <w:szCs w:val="26"/>
        </w:rPr>
        <w:t>Tổng kết về cây có hoa (tiếp theo).</w:t>
      </w:r>
    </w:p>
    <w:p w:rsidR="00E928D3" w:rsidRPr="00D05850" w:rsidRDefault="00D05850">
      <w:pPr>
        <w:rPr>
          <w:rFonts w:ascii="Times New Roman" w:hAnsi="Times New Roman"/>
          <w:b/>
          <w:sz w:val="26"/>
          <w:szCs w:val="26"/>
        </w:rPr>
      </w:pPr>
      <w:r>
        <w:rPr>
          <w:rFonts w:ascii="Times New Roman" w:hAnsi="Times New Roman"/>
          <w:b/>
          <w:sz w:val="26"/>
          <w:szCs w:val="26"/>
        </w:rPr>
        <w:t>II. QUA VIỆC ĐỌC VÀ THAM KHẢO TÀI LIỆU, CÁC EM HÃY TRẢ LỜI CÁC CÂU HỎI SAU</w:t>
      </w:r>
      <w:r w:rsidR="00E928D3" w:rsidRPr="00D05850">
        <w:rPr>
          <w:rFonts w:ascii="Times New Roman" w:hAnsi="Times New Roman"/>
          <w:b/>
          <w:sz w:val="26"/>
          <w:szCs w:val="26"/>
        </w:rPr>
        <w:t>:</w:t>
      </w:r>
    </w:p>
    <w:p w:rsidR="0042404A" w:rsidRDefault="0042404A" w:rsidP="0042404A">
      <w:pPr>
        <w:rPr>
          <w:rFonts w:ascii="Times New Roman" w:hAnsi="Times New Roman"/>
          <w:b/>
          <w:sz w:val="26"/>
          <w:szCs w:val="26"/>
          <w:u w:val="single"/>
        </w:rPr>
      </w:pPr>
      <w:r w:rsidRPr="0042404A">
        <w:rPr>
          <w:rFonts w:ascii="Times New Roman" w:hAnsi="Times New Roman"/>
          <w:b/>
          <w:sz w:val="26"/>
          <w:szCs w:val="26"/>
          <w:u w:val="single"/>
        </w:rPr>
        <w:t>Câu hỏi bài</w:t>
      </w:r>
      <w:r>
        <w:rPr>
          <w:rFonts w:ascii="Times New Roman" w:hAnsi="Times New Roman"/>
          <w:b/>
          <w:sz w:val="26"/>
          <w:szCs w:val="26"/>
          <w:u w:val="single"/>
        </w:rPr>
        <w:t xml:space="preserve"> 36:</w:t>
      </w:r>
    </w:p>
    <w:p w:rsidR="0042404A" w:rsidRDefault="006A0729" w:rsidP="0042404A">
      <w:pPr>
        <w:rPr>
          <w:rFonts w:ascii="Times New Roman" w:hAnsi="Times New Roman"/>
          <w:sz w:val="26"/>
          <w:szCs w:val="26"/>
        </w:rPr>
      </w:pPr>
      <w:r>
        <w:rPr>
          <w:rFonts w:ascii="Times New Roman" w:hAnsi="Times New Roman"/>
          <w:sz w:val="26"/>
          <w:szCs w:val="26"/>
        </w:rPr>
        <w:t>Câu 1: Em hãy liệt kê các cơ quan của cây có hoa và trình bày chức năng của các cơ quan đó.</w:t>
      </w:r>
    </w:p>
    <w:p w:rsidR="006A0729" w:rsidRDefault="006A0729" w:rsidP="0042404A">
      <w:pPr>
        <w:rPr>
          <w:rFonts w:ascii="Times New Roman" w:hAnsi="Times New Roman"/>
          <w:sz w:val="26"/>
          <w:szCs w:val="26"/>
        </w:rPr>
      </w:pPr>
      <w:r>
        <w:rPr>
          <w:rFonts w:ascii="Times New Roman" w:hAnsi="Times New Roman"/>
          <w:sz w:val="26"/>
          <w:szCs w:val="26"/>
        </w:rPr>
        <w:t>Câu 2: Trong một cơ quan và giữa các cơ quan của cây có hoa có những mối quan hệ nào để cây xanh thành một thể thống nhất? Cho ví dụ.</w:t>
      </w:r>
    </w:p>
    <w:p w:rsidR="006A0729" w:rsidRPr="0042404A" w:rsidRDefault="006A0729" w:rsidP="0042404A">
      <w:pPr>
        <w:rPr>
          <w:rFonts w:ascii="Times New Roman" w:hAnsi="Times New Roman"/>
          <w:sz w:val="26"/>
          <w:szCs w:val="26"/>
        </w:rPr>
      </w:pPr>
      <w:r>
        <w:rPr>
          <w:rFonts w:ascii="Times New Roman" w:hAnsi="Times New Roman"/>
          <w:sz w:val="26"/>
          <w:szCs w:val="26"/>
        </w:rPr>
        <w:t>Câu 3: Em hãy giải thích vì sao rau trồng trên đất khô cằn, ít được tưới nước, bón phân thì lá thường không xanh tốt, cây chậm lớn, còi cọc và năng suất thu hoạch thường thấp?</w:t>
      </w:r>
    </w:p>
    <w:p w:rsidR="0042404A" w:rsidRDefault="0042404A">
      <w:pPr>
        <w:rPr>
          <w:rFonts w:ascii="Times New Roman" w:hAnsi="Times New Roman"/>
          <w:b/>
          <w:sz w:val="26"/>
          <w:szCs w:val="26"/>
          <w:u w:val="single"/>
        </w:rPr>
      </w:pPr>
      <w:r w:rsidRPr="0042404A">
        <w:rPr>
          <w:rFonts w:ascii="Times New Roman" w:hAnsi="Times New Roman"/>
          <w:b/>
          <w:sz w:val="26"/>
          <w:szCs w:val="26"/>
          <w:u w:val="single"/>
        </w:rPr>
        <w:t>Câu hỏi bài</w:t>
      </w:r>
      <w:r w:rsidR="006A0729">
        <w:rPr>
          <w:rFonts w:ascii="Times New Roman" w:hAnsi="Times New Roman"/>
          <w:b/>
          <w:sz w:val="26"/>
          <w:szCs w:val="26"/>
          <w:u w:val="single"/>
        </w:rPr>
        <w:t xml:space="preserve"> 36 (tiếp theo)</w:t>
      </w:r>
      <w:r>
        <w:rPr>
          <w:rFonts w:ascii="Times New Roman" w:hAnsi="Times New Roman"/>
          <w:b/>
          <w:sz w:val="26"/>
          <w:szCs w:val="26"/>
          <w:u w:val="single"/>
        </w:rPr>
        <w:t>:</w:t>
      </w:r>
    </w:p>
    <w:p w:rsidR="0042404A" w:rsidRDefault="006A0729">
      <w:pPr>
        <w:rPr>
          <w:rFonts w:ascii="Times New Roman" w:hAnsi="Times New Roman"/>
          <w:sz w:val="26"/>
          <w:szCs w:val="26"/>
        </w:rPr>
      </w:pPr>
      <w:r>
        <w:rPr>
          <w:rFonts w:ascii="Times New Roman" w:hAnsi="Times New Roman"/>
          <w:sz w:val="26"/>
          <w:szCs w:val="26"/>
        </w:rPr>
        <w:t xml:space="preserve">Câu 1: </w:t>
      </w:r>
      <w:r w:rsidR="00CA4654">
        <w:rPr>
          <w:rFonts w:ascii="Times New Roman" w:hAnsi="Times New Roman"/>
          <w:sz w:val="26"/>
          <w:szCs w:val="26"/>
        </w:rPr>
        <w:t>Em hãy trình bày đặc điểm hình thái của cây sống trong môi trường nước và cây sống trên mặt nước. Mỗi loại môi trường kể tên 3 loại cây mà em biết.</w:t>
      </w:r>
    </w:p>
    <w:p w:rsidR="00CA4654" w:rsidRDefault="00CA4654">
      <w:pPr>
        <w:rPr>
          <w:rFonts w:ascii="Times New Roman" w:hAnsi="Times New Roman"/>
          <w:sz w:val="26"/>
          <w:szCs w:val="26"/>
        </w:rPr>
      </w:pPr>
      <w:r>
        <w:rPr>
          <w:rFonts w:ascii="Times New Roman" w:hAnsi="Times New Roman"/>
          <w:sz w:val="26"/>
          <w:szCs w:val="26"/>
        </w:rPr>
        <w:t>Câu 2: Trình bày một vài ví dụ về sự thích nghi của các cây sống trong môi trường trên cạn.</w:t>
      </w:r>
    </w:p>
    <w:p w:rsidR="00CA4654" w:rsidRPr="0042404A" w:rsidRDefault="00CA4654">
      <w:pPr>
        <w:rPr>
          <w:rFonts w:ascii="Times New Roman" w:hAnsi="Times New Roman"/>
          <w:sz w:val="26"/>
          <w:szCs w:val="26"/>
        </w:rPr>
      </w:pPr>
      <w:r>
        <w:rPr>
          <w:rFonts w:ascii="Times New Roman" w:hAnsi="Times New Roman"/>
          <w:sz w:val="26"/>
          <w:szCs w:val="26"/>
        </w:rPr>
        <w:t>Câu 3: Các cây sống trong các môi trường đặc biệt (đầm lầy, sa mạc) có đặc điểm gì? Cho một vài ví dụ cụ thể.</w:t>
      </w:r>
    </w:p>
    <w:p w:rsidR="00E928D3" w:rsidRPr="00D05850" w:rsidRDefault="00E928D3" w:rsidP="00D05850">
      <w:pPr>
        <w:jc w:val="center"/>
        <w:rPr>
          <w:rFonts w:ascii="Times New Roman" w:hAnsi="Times New Roman"/>
          <w:b/>
          <w:sz w:val="26"/>
          <w:szCs w:val="26"/>
        </w:rPr>
      </w:pPr>
      <w:r w:rsidRPr="00D05850">
        <w:rPr>
          <w:rFonts w:ascii="Times New Roman" w:hAnsi="Times New Roman"/>
          <w:b/>
          <w:sz w:val="26"/>
          <w:szCs w:val="26"/>
        </w:rPr>
        <w:t>(Lưu ý: các em tự đọc và ghi câu trả lời vào vở ghi bài trên lớp của mình để thuận tiện c</w:t>
      </w:r>
      <w:r w:rsidR="000F1C9F">
        <w:rPr>
          <w:rFonts w:ascii="Times New Roman" w:hAnsi="Times New Roman"/>
          <w:b/>
          <w:sz w:val="26"/>
          <w:szCs w:val="26"/>
        </w:rPr>
        <w:t>ho giáo viên kiểm tra, đánh giá</w:t>
      </w:r>
      <w:r w:rsidR="00D05850">
        <w:rPr>
          <w:rFonts w:ascii="Times New Roman" w:hAnsi="Times New Roman"/>
          <w:b/>
          <w:sz w:val="26"/>
          <w:szCs w:val="26"/>
        </w:rPr>
        <w:t xml:space="preserve">. Địa chỉ tài liệu tham khảo: </w:t>
      </w:r>
      <w:hyperlink r:id="rId5" w:history="1">
        <w:r w:rsidR="00AE52ED">
          <w:rPr>
            <w:rStyle w:val="Hyperlink"/>
          </w:rPr>
          <w:t>https://baigiang.violet.vn/category/sinh-hoc-6-1420.html</w:t>
        </w:r>
      </w:hyperlink>
      <w:r w:rsidRPr="00D05850">
        <w:rPr>
          <w:rFonts w:ascii="Times New Roman" w:hAnsi="Times New Roman"/>
          <w:b/>
          <w:sz w:val="26"/>
          <w:szCs w:val="26"/>
        </w:rPr>
        <w:t>).</w:t>
      </w:r>
    </w:p>
    <w:p w:rsidR="00E928D3" w:rsidRPr="00D05850" w:rsidRDefault="00E928D3" w:rsidP="00D05850">
      <w:pPr>
        <w:jc w:val="center"/>
        <w:rPr>
          <w:rFonts w:ascii="Times New Roman" w:hAnsi="Times New Roman"/>
          <w:b/>
          <w:sz w:val="26"/>
          <w:szCs w:val="26"/>
        </w:rPr>
      </w:pPr>
      <w:r w:rsidRPr="00D05850">
        <w:rPr>
          <w:rFonts w:ascii="Times New Roman" w:hAnsi="Times New Roman"/>
          <w:b/>
          <w:sz w:val="26"/>
          <w:szCs w:val="26"/>
        </w:rPr>
        <w:t>GVBM SINH HỌC 6: THẦY NGUYỄN PHI HỔ</w:t>
      </w:r>
    </w:p>
    <w:sectPr w:rsidR="00E928D3" w:rsidRPr="00D05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D3"/>
    <w:rsid w:val="000F1C9F"/>
    <w:rsid w:val="002511EC"/>
    <w:rsid w:val="002C6313"/>
    <w:rsid w:val="0042404A"/>
    <w:rsid w:val="005E701C"/>
    <w:rsid w:val="006A0729"/>
    <w:rsid w:val="008C0331"/>
    <w:rsid w:val="00AE52ED"/>
    <w:rsid w:val="00BA7825"/>
    <w:rsid w:val="00CA4654"/>
    <w:rsid w:val="00D05850"/>
    <w:rsid w:val="00D94159"/>
    <w:rsid w:val="00E928D3"/>
    <w:rsid w:val="00EC5CA3"/>
    <w:rsid w:val="00EE0BB5"/>
    <w:rsid w:val="00F621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2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giang.violet.vn/category/sinh-hoc-6-142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Links>
    <vt:vector size="6" baseType="variant">
      <vt:variant>
        <vt:i4>589830</vt:i4>
      </vt:variant>
      <vt:variant>
        <vt:i4>0</vt:i4>
      </vt:variant>
      <vt:variant>
        <vt:i4>0</vt:i4>
      </vt:variant>
      <vt:variant>
        <vt:i4>5</vt:i4>
      </vt:variant>
      <vt:variant>
        <vt:lpwstr>https://baigiang.violet.vn/category/sinh-hoc-6-1420.html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Phi Ho</dc:creator>
  <cp:lastModifiedBy>Admin</cp:lastModifiedBy>
  <cp:revision>3</cp:revision>
  <dcterms:created xsi:type="dcterms:W3CDTF">2021-02-02T02:12:00Z</dcterms:created>
  <dcterms:modified xsi:type="dcterms:W3CDTF">2021-02-02T11:49:00Z</dcterms:modified>
</cp:coreProperties>
</file>