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071" w:rsidRPr="00CC2FEB" w:rsidRDefault="00A578E3" w:rsidP="00F87071">
      <w:pPr>
        <w:tabs>
          <w:tab w:val="left" w:pos="473"/>
          <w:tab w:val="center" w:pos="4680"/>
        </w:tabs>
        <w:spacing w:line="360" w:lineRule="auto"/>
        <w:ind w:firstLine="288"/>
        <w:jc w:val="both"/>
        <w:rPr>
          <w:rFonts w:ascii="Times New Roman" w:hAnsi="Times New Roman"/>
          <w:b/>
          <w:color w:val="009900"/>
          <w:sz w:val="26"/>
          <w:szCs w:val="26"/>
        </w:rPr>
      </w:pPr>
      <w:r>
        <w:rPr>
          <w:noProof/>
        </w:rPr>
        <w:object w:dxaOrig="1440" w:dyaOrig="1440">
          <v:group id="_x0000_s1027" style="position:absolute;left:0;text-align:left;margin-left:-7pt;margin-top:19.05pt;width:497pt;height:700.45pt;z-index:-251658240" coordorigin="1296,1238" coordsize="10080,15139">
            <v:shape id="_x0000_s1028" style="position:absolute;left:1615;top:1375;width:9312;height:14841" coordsize="9270,15477" path="m432,463l432,,8839,r,549l9270,549r,14379l8839,14928r,549l432,15477r,-549l,14928,,549r432,l432,463r,l509,549r,-451l8762,98r,548l9194,646r,14184l8762,14830r,549l509,15379r,-549l77,14830,77,646r432,l509,549,432,463xe" filled="f" fillcolor="blue" stroked="f">
              <v:path arrowok="t"/>
            </v:shape>
            <v:shape id="_x0000_s1029" style="position:absolute;left:1584;top:1514;width:9504;height:14556" coordsize="9270,15477" path="m432,463l432,,8839,r,549l9270,549r,14379l8839,14928r,549l432,15477r,-549l,14928,,549r432,l432,463xe" filled="f" fillcolor="blue" strokeweight="3pt">
              <v:path arrowok="t"/>
            </v:shape>
            <v:shape id="_x0000_s1030" style="position:absolute;left:1872;top:1814;width:8928;height:13968" coordsize="9117,15281" path="m432,451l432,,8685,r,548l9117,548r,14184l8685,14732r,549l432,15281r,-549l,14732,,548r432,l432,451xe" filled="f" fillcolor="blue" strokeweight="1pt">
              <v:path arrowok="t"/>
            </v:shape>
            <v:rect id="_x0000_s1031" style="position:absolute;left:1721;top:15675;width:221;height:270" filled="f" fillcolor="blue" stroked="f"/>
            <v:shape id="_x0000_s1032" style="position:absolute;left:1872;top:1670;width:8734;height:13709" coordsize="8695,14745" path="m,l8695,r,14745l,14745,,,,,8656,49r,14647l38,14696,38,49r8618,l,xe" filled="f" fillcolor="blue" stroked="f">
              <v:path arrowok="t"/>
            </v:shape>
            <v:rect id="_x0000_s1033" style="position:absolute;left:1728;top:1670;width:9216;height:14256" filled="f" fillcolor="blue" strokeweight="1pt">
              <v:stroke dashstyle="1 1" endcap="round"/>
            </v:rect>
            <v:rect id="_x0000_s1034" style="position:absolute;left:10599;top:15675;width:222;height:270" filled="f" fillcolor="blue" stroked="f"/>
            <v:rect id="_x0000_s1035" style="position:absolute;left:5376;top:3027;width:1591;height:276" filled="f" fillcolor="blue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9360;top:14525;width:2016;height:1835">
              <v:imagedata r:id="rId5" o:title=""/>
            </v:shape>
            <v:shape id="_x0000_s1037" type="#_x0000_t75" style="position:absolute;left:9360;top:1265;width:2016;height:1646">
              <v:imagedata r:id="rId6" o:title=""/>
            </v:shape>
            <v:shape id="_x0000_s1038" type="#_x0000_t75" style="position:absolute;left:1296;top:14640;width:1872;height:1737">
              <v:imagedata r:id="rId7" o:title=""/>
            </v:shape>
            <v:shape id="_x0000_s1039" type="#_x0000_t75" style="position:absolute;left:1296;top:1238;width:2160;height:2065;visibility:visible;mso-wrap-edited:f">
              <v:imagedata r:id="rId8" o:title=""/>
            </v:shape>
          </v:group>
          <o:OLEObject Type="Embed" ProgID="Word.Picture.8" ShapeID="_x0000_s1039" DrawAspect="Content" ObjectID="_1625338296" r:id="rId9"/>
        </w:object>
      </w:r>
      <w:r w:rsidR="00F87071" w:rsidRPr="00CC2FEB">
        <w:rPr>
          <w:rFonts w:ascii="Times New Roman" w:hAnsi="Times New Roman"/>
          <w:b/>
          <w:color w:val="009900"/>
          <w:sz w:val="26"/>
          <w:szCs w:val="26"/>
        </w:rPr>
        <w:tab/>
      </w:r>
      <w:r w:rsidR="00F87071" w:rsidRPr="00CC2FEB">
        <w:rPr>
          <w:rFonts w:ascii="Times New Roman" w:hAnsi="Times New Roman"/>
          <w:b/>
          <w:color w:val="009900"/>
          <w:sz w:val="26"/>
          <w:szCs w:val="26"/>
        </w:rPr>
        <w:tab/>
        <w:t xml:space="preserve">                                                                        </w:t>
      </w:r>
    </w:p>
    <w:p w:rsidR="00F87071" w:rsidRDefault="00F87071" w:rsidP="00F87071">
      <w:pPr>
        <w:tabs>
          <w:tab w:val="left" w:pos="473"/>
          <w:tab w:val="center" w:pos="4680"/>
        </w:tabs>
        <w:spacing w:line="360" w:lineRule="auto"/>
        <w:ind w:left="4680"/>
        <w:jc w:val="both"/>
        <w:rPr>
          <w:rFonts w:ascii="Times New Roman" w:hAnsi="Times New Roman"/>
          <w:b/>
          <w:color w:val="009900"/>
          <w:sz w:val="26"/>
          <w:szCs w:val="26"/>
        </w:rPr>
      </w:pPr>
      <w:r w:rsidRPr="00CC2FEB">
        <w:rPr>
          <w:rFonts w:ascii="Times New Roman" w:hAnsi="Times New Roman"/>
          <w:b/>
          <w:color w:val="009900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b/>
          <w:color w:val="009900"/>
          <w:sz w:val="26"/>
          <w:szCs w:val="26"/>
        </w:rPr>
        <w:t xml:space="preserve">                                                                           </w:t>
      </w:r>
    </w:p>
    <w:p w:rsidR="00F87071" w:rsidRDefault="00F87071" w:rsidP="00F87071">
      <w:pPr>
        <w:tabs>
          <w:tab w:val="left" w:pos="473"/>
          <w:tab w:val="center" w:pos="4680"/>
        </w:tabs>
        <w:spacing w:line="360" w:lineRule="auto"/>
        <w:ind w:left="4680"/>
        <w:jc w:val="both"/>
        <w:rPr>
          <w:rFonts w:ascii="Times New Roman" w:hAnsi="Times New Roman"/>
          <w:b/>
          <w:color w:val="009900"/>
          <w:sz w:val="26"/>
          <w:szCs w:val="26"/>
        </w:rPr>
      </w:pPr>
    </w:p>
    <w:p w:rsidR="00F87071" w:rsidRPr="000F1524" w:rsidRDefault="00F87071" w:rsidP="00F87071">
      <w:pPr>
        <w:spacing w:line="360" w:lineRule="auto"/>
        <w:ind w:hanging="1320"/>
        <w:jc w:val="both"/>
        <w:rPr>
          <w:rFonts w:ascii="Times New Roman" w:hAnsi="Times New Roman"/>
          <w:b/>
          <w:color w:val="009900"/>
          <w:sz w:val="40"/>
          <w:szCs w:val="40"/>
        </w:rPr>
      </w:pPr>
      <w:r w:rsidRPr="000F1524">
        <w:rPr>
          <w:rFonts w:ascii="Times New Roman" w:hAnsi="Times New Roman"/>
          <w:b/>
          <w:color w:val="009900"/>
          <w:sz w:val="32"/>
          <w:szCs w:val="32"/>
        </w:rPr>
        <w:t xml:space="preserve">                     </w:t>
      </w:r>
      <w:r>
        <w:rPr>
          <w:rFonts w:ascii="Times New Roman" w:hAnsi="Times New Roman"/>
          <w:b/>
          <w:color w:val="009900"/>
          <w:sz w:val="32"/>
          <w:szCs w:val="32"/>
        </w:rPr>
        <w:t xml:space="preserve">                 </w:t>
      </w:r>
      <w:r w:rsidRPr="000F1524">
        <w:rPr>
          <w:rFonts w:ascii="Times New Roman" w:hAnsi="Times New Roman"/>
          <w:b/>
          <w:color w:val="009900"/>
          <w:sz w:val="40"/>
          <w:szCs w:val="40"/>
        </w:rPr>
        <w:t>TRƯỜNG THCS HUỲNH VĂN NGHỆ</w:t>
      </w:r>
    </w:p>
    <w:p w:rsidR="00F87071" w:rsidRPr="000F1524" w:rsidRDefault="004A1F03" w:rsidP="00F87071">
      <w:pPr>
        <w:spacing w:line="360" w:lineRule="auto"/>
        <w:ind w:hanging="1320"/>
        <w:jc w:val="center"/>
        <w:rPr>
          <w:rFonts w:ascii="Times New Roman" w:hAnsi="Times New Roman"/>
          <w:b/>
          <w:color w:val="009900"/>
          <w:sz w:val="40"/>
          <w:szCs w:val="40"/>
        </w:rPr>
      </w:pPr>
      <w:r>
        <w:rPr>
          <w:rFonts w:ascii="Times New Roman" w:hAnsi="Times New Roman"/>
          <w:b/>
          <w:color w:val="009900"/>
          <w:sz w:val="40"/>
          <w:szCs w:val="40"/>
        </w:rPr>
        <w:t xml:space="preserve">             </w:t>
      </w:r>
      <w:r w:rsidR="00360562">
        <w:rPr>
          <w:rFonts w:ascii="Times New Roman" w:hAnsi="Times New Roman"/>
          <w:b/>
          <w:color w:val="009900"/>
          <w:sz w:val="40"/>
          <w:szCs w:val="40"/>
        </w:rPr>
        <w:t>TỔ:</w:t>
      </w:r>
      <w:r w:rsidR="00F87071" w:rsidRPr="000F1524">
        <w:rPr>
          <w:rFonts w:ascii="Times New Roman" w:hAnsi="Times New Roman"/>
          <w:b/>
          <w:color w:val="009900"/>
          <w:sz w:val="40"/>
          <w:szCs w:val="40"/>
        </w:rPr>
        <w:t xml:space="preserve"> HÓA HỌC</w:t>
      </w:r>
    </w:p>
    <w:p w:rsidR="00F87071" w:rsidRPr="00CC2FEB" w:rsidRDefault="00F87071" w:rsidP="00F87071">
      <w:pPr>
        <w:spacing w:line="360" w:lineRule="auto"/>
        <w:ind w:left="1440" w:hanging="13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9900"/>
          <w:sz w:val="26"/>
          <w:szCs w:val="26"/>
        </w:rPr>
        <w:t xml:space="preserve">                                                           </w:t>
      </w:r>
      <w:r w:rsidR="004A1F03">
        <w:rPr>
          <w:rFonts w:ascii="Times New Roman" w:hAnsi="Times New Roman"/>
          <w:color w:val="009900"/>
          <w:sz w:val="26"/>
          <w:szCs w:val="26"/>
        </w:rPr>
        <w:t xml:space="preserve">        </w:t>
      </w:r>
      <w:r>
        <w:rPr>
          <w:rFonts w:ascii="Times New Roman" w:hAnsi="Times New Roman"/>
          <w:color w:val="009900"/>
          <w:sz w:val="26"/>
          <w:szCs w:val="26"/>
        </w:rPr>
        <w:t xml:space="preserve">  </w:t>
      </w:r>
      <w:r w:rsidRPr="00CC2FEB">
        <w:rPr>
          <w:rFonts w:ascii="Times New Roman" w:hAnsi="Times New Roman"/>
          <w:color w:val="009900"/>
          <w:sz w:val="26"/>
          <w:szCs w:val="26"/>
        </w:rPr>
        <w:sym w:font="Wingdings" w:char="F09A"/>
      </w:r>
      <w:r w:rsidRPr="00CC2FEB">
        <w:rPr>
          <w:rFonts w:ascii="Times New Roman" w:hAnsi="Times New Roman"/>
          <w:color w:val="009900"/>
          <w:sz w:val="26"/>
          <w:szCs w:val="26"/>
        </w:rPr>
        <w:sym w:font="Wingdings" w:char="F026"/>
      </w:r>
      <w:r w:rsidRPr="00CC2FEB">
        <w:rPr>
          <w:rFonts w:ascii="Times New Roman" w:hAnsi="Times New Roman"/>
          <w:color w:val="009900"/>
          <w:sz w:val="26"/>
          <w:szCs w:val="26"/>
        </w:rPr>
        <w:sym w:font="Wingdings" w:char="F09B"/>
      </w:r>
    </w:p>
    <w:p w:rsidR="00F87071" w:rsidRDefault="00F87071" w:rsidP="00F87071">
      <w:pPr>
        <w:tabs>
          <w:tab w:val="left" w:pos="2380"/>
          <w:tab w:val="left" w:pos="304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C2FEB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F87071" w:rsidRDefault="00F87071" w:rsidP="00F87071">
      <w:pPr>
        <w:spacing w:line="360" w:lineRule="auto"/>
        <w:jc w:val="center"/>
        <w:rPr>
          <w:rFonts w:ascii="Times New Roman" w:hAnsi="Times New Roman"/>
          <w:b/>
          <w:color w:val="FF00FF"/>
          <w:sz w:val="80"/>
          <w:szCs w:val="80"/>
        </w:rPr>
      </w:pPr>
    </w:p>
    <w:p w:rsidR="00F87071" w:rsidRDefault="00A578E3" w:rsidP="00F87071">
      <w:pPr>
        <w:spacing w:line="360" w:lineRule="auto"/>
        <w:jc w:val="center"/>
        <w:rPr>
          <w:rFonts w:ascii="Times New Roman" w:hAnsi="Times New Roman"/>
          <w:b/>
          <w:color w:val="FF00FF"/>
          <w:sz w:val="80"/>
          <w:szCs w:val="80"/>
        </w:rPr>
      </w:pPr>
      <w:r>
        <w:rPr>
          <w:rFonts w:ascii="Times New Roman" w:hAnsi="Times New Roman"/>
          <w:b/>
          <w:color w:val="FF00FF"/>
          <w:sz w:val="80"/>
          <w:szCs w:val="80"/>
        </w:rPr>
        <w:t>VỞ HÓA HỌC 8</w:t>
      </w:r>
      <w:bookmarkStart w:id="0" w:name="_GoBack"/>
      <w:bookmarkEnd w:id="0"/>
    </w:p>
    <w:p w:rsidR="00F87071" w:rsidRPr="00A02B58" w:rsidRDefault="00F87071" w:rsidP="00F87071">
      <w:pPr>
        <w:spacing w:line="360" w:lineRule="auto"/>
        <w:jc w:val="center"/>
        <w:rPr>
          <w:rFonts w:ascii="Times New Roman" w:hAnsi="Times New Roman"/>
          <w:b/>
          <w:color w:val="FF00FF"/>
          <w:sz w:val="80"/>
          <w:szCs w:val="80"/>
        </w:rPr>
      </w:pPr>
      <w:r>
        <w:rPr>
          <w:rFonts w:ascii="Times New Roman" w:hAnsi="Times New Roman"/>
          <w:b/>
          <w:color w:val="FF00FF"/>
          <w:sz w:val="80"/>
          <w:szCs w:val="80"/>
        </w:rPr>
        <w:t xml:space="preserve"> HỌC KÌ I</w:t>
      </w:r>
    </w:p>
    <w:p w:rsidR="00F87071" w:rsidRPr="00CC2FEB" w:rsidRDefault="00F87071" w:rsidP="00F87071">
      <w:pPr>
        <w:tabs>
          <w:tab w:val="left" w:pos="1215"/>
          <w:tab w:val="left" w:pos="4932"/>
          <w:tab w:val="left" w:pos="5220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Kết quả hình ảnh cho hình quyển vở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4C65D5" id="Rectangle 1" o:spid="_x0000_s1026" alt="Kết quả hình ảnh cho hình quyển vở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NHb5wIAAO4FAAAOAAAAZHJzL2Uyb0RvYy54bWysVM1y0zAQvjPDO2h0d22nzo89dTptHDMM&#10;BToUHkCx5ViDLbmSEicwnHgQDlx5gvbAgSfJm7CSkzRpLwzgg2a1K3/79+2ena/qCi2pVEzwGPsn&#10;HkaUZyJnfB7jD+9TZ4SR0oTnpBKcxnhNFT4fP3921jYR7YlSVDmVCEC4itomxqXWTeS6KitpTdSJ&#10;aCgHYyFkTTRc5dzNJWkBva7cnucN3FbIvJEio0qBNumMeGzxi4Jm+m1RKKpRFWOITdtT2nNmTnd8&#10;RqK5JE3Jsm0Y5C+iqAnj4HQPlRBN0EKyJ1A1y6RQotAnmahdURQsozYHyMb3HmVzU5KG2lygOKrZ&#10;l0n9P9jszfJaIpZD7zDipIYWvYOiET6vKAJVTlUG5Xq1ufup0e1ic/cdlb9+8BKBBGdWiu39drHe&#10;3H/laLm5/2aq2jYqAvCb5lqauqjmSmQfFeJiUgI4vVANuOm87lRSirakJIf0fAPhHmGYiwI0NGtf&#10;ixziJAstbM1XhayND6gmWtnWrvetpSuNMlCeesHIAwJkYNrKxgOJdj83UukXVNTICDGWEJ0FJ8sr&#10;pbunuyfGFxcpqyrQk6jiRwrA7DTgGn41NhOEJcPn0Auno+kocILeYOoEXpI4F+kkcAapP+wnp8lk&#10;kvhfjF8/iEqW55QbNzti+sGfNX47Ih2l9tRUomK5gTMhKTmfTSqJlgQGI7WfLTlYHp65x2HYekEu&#10;j1Lye4F32QuddDAaOkEa9J1w6I0czw8vw4EXhEGSHqd0xTj995RQG+Ow3+vbLh0E/Sg3z35PcyNR&#10;zTSsnorVMQZqwGcekcgwcMpzK2vCqk4+KIUJ/6EU0O5doy1fDUU79s9Evga6SgF0AubBkgShFPIT&#10;Ri0snBir2wWRFKPqJQfKh34QmA1lL0F/2IOLPLTMDi2Ew+jBYGqMOnGiu622aCSbl+DJt4Xh4gLG&#10;pGCWwmaEuqi2wwVLxWayXYBmax3e7auHNT3+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nc0dvnAgAA7g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F87071" w:rsidRPr="00F87071" w:rsidRDefault="00F87071" w:rsidP="00F87071">
      <w:pPr>
        <w:tabs>
          <w:tab w:val="left" w:pos="1215"/>
          <w:tab w:val="left" w:pos="4932"/>
          <w:tab w:val="left" w:pos="5220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t xml:space="preserve">           </w:t>
      </w:r>
    </w:p>
    <w:p w:rsidR="00F87071" w:rsidRDefault="00F87071" w:rsidP="00F87071">
      <w:pPr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</w:t>
      </w:r>
    </w:p>
    <w:p w:rsidR="00F87071" w:rsidRDefault="00F87071" w:rsidP="00F87071">
      <w:pPr>
        <w:spacing w:line="360" w:lineRule="auto"/>
        <w:ind w:left="3600" w:hanging="164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LỚP</w:t>
      </w:r>
      <w:proofErr w:type="gramStart"/>
      <w:r w:rsidRPr="00683DB1">
        <w:rPr>
          <w:rFonts w:ascii="Times New Roman" w:hAnsi="Times New Roman"/>
          <w:b/>
          <w:sz w:val="36"/>
          <w:szCs w:val="36"/>
        </w:rPr>
        <w:t xml:space="preserve">:  </w:t>
      </w:r>
      <w:r>
        <w:rPr>
          <w:rFonts w:ascii="Times New Roman" w:hAnsi="Times New Roman"/>
          <w:b/>
          <w:sz w:val="36"/>
          <w:szCs w:val="36"/>
        </w:rPr>
        <w:t>…………………</w:t>
      </w:r>
      <w:proofErr w:type="gramEnd"/>
    </w:p>
    <w:p w:rsidR="0072236D" w:rsidRDefault="00F87071" w:rsidP="0072236D">
      <w:pPr>
        <w:spacing w:line="360" w:lineRule="auto"/>
        <w:ind w:left="3600" w:hanging="164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TÊN HS: ……………………………………..</w:t>
      </w:r>
    </w:p>
    <w:p w:rsidR="00F87071" w:rsidRDefault="00F87071" w:rsidP="00F87071">
      <w:pPr>
        <w:spacing w:line="360" w:lineRule="auto"/>
        <w:ind w:left="3600" w:hanging="1640"/>
        <w:rPr>
          <w:rFonts w:ascii="Times New Roman" w:hAnsi="Times New Roman"/>
          <w:b/>
          <w:sz w:val="36"/>
          <w:szCs w:val="36"/>
        </w:rPr>
      </w:pPr>
    </w:p>
    <w:p w:rsidR="00F87071" w:rsidRDefault="00F87071" w:rsidP="00F87071">
      <w:pPr>
        <w:spacing w:line="360" w:lineRule="auto"/>
        <w:ind w:left="3600" w:hanging="1640"/>
        <w:rPr>
          <w:rFonts w:ascii="Times New Roman" w:hAnsi="Times New Roman"/>
          <w:b/>
          <w:sz w:val="36"/>
          <w:szCs w:val="36"/>
        </w:rPr>
      </w:pPr>
    </w:p>
    <w:p w:rsidR="00F87071" w:rsidRDefault="00F87071" w:rsidP="00F87071">
      <w:pPr>
        <w:spacing w:line="360" w:lineRule="auto"/>
        <w:ind w:left="3600" w:hanging="1640"/>
        <w:rPr>
          <w:rFonts w:ascii="Times New Roman" w:hAnsi="Times New Roman"/>
          <w:b/>
          <w:sz w:val="36"/>
          <w:szCs w:val="36"/>
        </w:rPr>
      </w:pPr>
    </w:p>
    <w:p w:rsidR="00F87071" w:rsidRDefault="00D66EE4" w:rsidP="00F87071">
      <w:pPr>
        <w:spacing w:line="360" w:lineRule="auto"/>
        <w:ind w:left="2552" w:hanging="592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NĂM HỌC 2019 – 2020</w:t>
      </w:r>
    </w:p>
    <w:p w:rsidR="00F87071" w:rsidRPr="00036A9C" w:rsidRDefault="00F87071" w:rsidP="00F87071">
      <w:pPr>
        <w:spacing w:line="360" w:lineRule="auto"/>
        <w:ind w:left="3600" w:hanging="164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</w:t>
      </w:r>
      <w:r w:rsidR="0072236D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LƯU HÀNH NỘI BỘ</w:t>
      </w:r>
    </w:p>
    <w:p w:rsidR="00F87071" w:rsidRDefault="00F87071">
      <w:pPr>
        <w:spacing w:after="160" w:line="259" w:lineRule="auto"/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</w:pPr>
      <w:r>
        <w:rPr>
          <w:rFonts w:ascii="Times New Roman" w:hAnsi="Times New Roman"/>
          <w:sz w:val="26"/>
          <w:szCs w:val="26"/>
          <w:bdr w:val="none" w:sz="0" w:space="0" w:color="auto" w:frame="1"/>
        </w:rPr>
        <w:br w:type="page"/>
      </w:r>
    </w:p>
    <w:p w:rsidR="00F87071" w:rsidRPr="002E39DD" w:rsidRDefault="00F87071" w:rsidP="00F87071">
      <w:pPr>
        <w:pStyle w:val="Heading3"/>
        <w:shd w:val="clear" w:color="auto" w:fill="FFFFFF"/>
        <w:spacing w:before="0"/>
        <w:jc w:val="center"/>
        <w:rPr>
          <w:rFonts w:ascii="Times New Roman" w:hAnsi="Times New Roman"/>
          <w:color w:val="auto"/>
          <w:sz w:val="26"/>
          <w:szCs w:val="26"/>
        </w:rPr>
      </w:pPr>
      <w:r w:rsidRPr="002E39DD">
        <w:rPr>
          <w:rFonts w:ascii="Times New Roman" w:hAnsi="Times New Roman"/>
          <w:color w:val="auto"/>
          <w:sz w:val="26"/>
          <w:szCs w:val="26"/>
          <w:bdr w:val="none" w:sz="0" w:space="0" w:color="auto" w:frame="1"/>
        </w:rPr>
        <w:lastRenderedPageBreak/>
        <w:t>BẢNG 1- MỘT SỐ NGUYÊN TỐ HOÁ HỌC</w:t>
      </w:r>
    </w:p>
    <w:tbl>
      <w:tblPr>
        <w:tblW w:w="98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1798"/>
        <w:gridCol w:w="1995"/>
        <w:gridCol w:w="640"/>
        <w:gridCol w:w="1224"/>
        <w:gridCol w:w="335"/>
        <w:gridCol w:w="2693"/>
      </w:tblGrid>
      <w:tr w:rsidR="00F87071" w:rsidRPr="00F87071" w:rsidTr="00F27437">
        <w:trPr>
          <w:trHeight w:val="258"/>
        </w:trPr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Số</w:t>
            </w:r>
            <w:proofErr w:type="spellEnd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 xml:space="preserve"> proton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Tên</w:t>
            </w:r>
            <w:proofErr w:type="spellEnd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Nguyên</w:t>
            </w:r>
            <w:proofErr w:type="spellEnd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tố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Ký</w:t>
            </w:r>
            <w:proofErr w:type="spellEnd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hiệu</w:t>
            </w:r>
            <w:proofErr w:type="spellEnd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hoá</w:t>
            </w:r>
            <w:proofErr w:type="spellEnd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Nguyên</w:t>
            </w:r>
            <w:proofErr w:type="spellEnd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tử</w:t>
            </w:r>
            <w:proofErr w:type="spellEnd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khối</w:t>
            </w:r>
            <w:proofErr w:type="spellEnd"/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Hoá</w:t>
            </w:r>
            <w:proofErr w:type="spellEnd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trị</w:t>
            </w:r>
            <w:proofErr w:type="spellEnd"/>
          </w:p>
        </w:tc>
      </w:tr>
      <w:tr w:rsidR="00F87071" w:rsidRPr="00F87071" w:rsidTr="00F27437">
        <w:trPr>
          <w:trHeight w:val="278"/>
        </w:trPr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Hiđro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H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I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Heli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He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Liti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Li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Beri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Be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II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5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Bo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B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11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III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6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Cacbon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C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12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IV, II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7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Nitơ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N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14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II, III, IV…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8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Oxi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O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16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II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9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Flo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F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19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I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10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Neon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Ne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20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Natri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Na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Magie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Mg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II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13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Nhôm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Al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III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14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Silic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Si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28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IV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15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Photpho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P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31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III, V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16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Lưu</w:t>
            </w:r>
            <w:proofErr w:type="spellEnd"/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huỳnh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S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32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II, IV, VI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17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Clo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Cl</w:t>
            </w:r>
            <w:proofErr w:type="spellEnd"/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35,5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I</w:t>
            </w:r>
            <w:proofErr w:type="gramStart"/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,…</w:t>
            </w:r>
            <w:proofErr w:type="gramEnd"/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18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Argon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Ar</w:t>
            </w:r>
            <w:proofErr w:type="spellEnd"/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39,9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19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Kali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K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Canxi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Ca</w:t>
            </w:r>
            <w:proofErr w:type="spellEnd"/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II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24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Crom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Cr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II, III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25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Mangan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Mn</w:t>
            </w:r>
            <w:proofErr w:type="spellEnd"/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II, IV, VII…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26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Sắt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Fe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II, III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29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Đồng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Cu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I, II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30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Kẽm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Zn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II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35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Brom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Br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80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I…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47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Bạc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Ag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108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56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Bari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Ba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137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II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80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Thuỷ</w:t>
            </w:r>
            <w:proofErr w:type="spellEnd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ngân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Hg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201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I, II</w:t>
            </w:r>
          </w:p>
        </w:tc>
      </w:tr>
      <w:tr w:rsidR="00F87071" w:rsidRPr="00F87071" w:rsidTr="00F27437"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82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Chì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b/>
                <w:sz w:val="22"/>
                <w:szCs w:val="22"/>
              </w:rPr>
              <w:t>Pb</w:t>
            </w:r>
            <w:proofErr w:type="spellEnd"/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207</w:t>
            </w:r>
          </w:p>
        </w:tc>
        <w:tc>
          <w:tcPr>
            <w:tcW w:w="3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II, IV</w:t>
            </w:r>
          </w:p>
        </w:tc>
      </w:tr>
      <w:tr w:rsidR="00F87071" w:rsidRPr="00F87071" w:rsidTr="00F27437">
        <w:trPr>
          <w:gridAfter w:val="1"/>
          <w:wAfter w:w="2693" w:type="dxa"/>
        </w:trPr>
        <w:tc>
          <w:tcPr>
            <w:tcW w:w="55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Pr="00F87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87071">
              <w:rPr>
                <w:rFonts w:ascii="Times New Roman" w:hAnsi="Times New Roman"/>
                <w:sz w:val="22"/>
                <w:szCs w:val="22"/>
              </w:rPr>
              <w:t>nhóm</w:t>
            </w:r>
            <w:proofErr w:type="spellEnd"/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sz w:val="22"/>
                <w:szCs w:val="22"/>
              </w:rPr>
              <w:t>Hoá</w:t>
            </w:r>
            <w:proofErr w:type="spellEnd"/>
            <w:r w:rsidRPr="00F87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87071">
              <w:rPr>
                <w:rFonts w:ascii="Times New Roman" w:hAnsi="Times New Roman"/>
                <w:sz w:val="22"/>
                <w:szCs w:val="22"/>
              </w:rPr>
              <w:t>trị</w:t>
            </w:r>
            <w:proofErr w:type="spellEnd"/>
          </w:p>
        </w:tc>
      </w:tr>
      <w:tr w:rsidR="00F87071" w:rsidRPr="00F87071" w:rsidTr="00F27437">
        <w:trPr>
          <w:gridAfter w:val="1"/>
          <w:wAfter w:w="2693" w:type="dxa"/>
          <w:trHeight w:val="224"/>
        </w:trPr>
        <w:tc>
          <w:tcPr>
            <w:tcW w:w="55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sz w:val="22"/>
                <w:szCs w:val="22"/>
              </w:rPr>
              <w:t>Hiđroxit</w:t>
            </w:r>
            <w:proofErr w:type="spellEnd"/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vertAlign w:val="superscript"/>
              </w:rPr>
              <w:t> </w:t>
            </w:r>
            <w:r w:rsidRPr="00F87071">
              <w:rPr>
                <w:rFonts w:ascii="Times New Roman" w:hAnsi="Times New Roman"/>
                <w:sz w:val="22"/>
                <w:szCs w:val="22"/>
              </w:rPr>
              <w:t>(OH); </w:t>
            </w:r>
            <w:proofErr w:type="spellStart"/>
            <w:r w:rsidRPr="00F87071">
              <w:rPr>
                <w:rFonts w:ascii="Times New Roman" w:hAnsi="Times New Roman"/>
                <w:sz w:val="22"/>
                <w:szCs w:val="22"/>
              </w:rPr>
              <w:t>Nitrat</w:t>
            </w:r>
            <w:proofErr w:type="spellEnd"/>
            <w:r w:rsidRPr="00F87071">
              <w:rPr>
                <w:rFonts w:ascii="Times New Roman" w:hAnsi="Times New Roman"/>
                <w:sz w:val="22"/>
                <w:szCs w:val="22"/>
              </w:rPr>
              <w:t> (NO</w:t>
            </w: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vertAlign w:val="subscript"/>
              </w:rPr>
              <w:t>3</w:t>
            </w:r>
            <w:r w:rsidRPr="00F87071">
              <w:rPr>
                <w:rFonts w:ascii="Times New Roman" w:hAnsi="Times New Roman"/>
                <w:sz w:val="22"/>
                <w:szCs w:val="22"/>
              </w:rPr>
              <w:t>); </w:t>
            </w:r>
            <w:proofErr w:type="spellStart"/>
            <w:r w:rsidRPr="00F87071">
              <w:rPr>
                <w:rFonts w:ascii="Times New Roman" w:hAnsi="Times New Roman"/>
                <w:sz w:val="22"/>
                <w:szCs w:val="22"/>
              </w:rPr>
              <w:t>Nitrit</w:t>
            </w:r>
            <w:proofErr w:type="spellEnd"/>
            <w:r w:rsidRPr="00F87071">
              <w:rPr>
                <w:rFonts w:ascii="Times New Roman" w:hAnsi="Times New Roman"/>
                <w:sz w:val="22"/>
                <w:szCs w:val="22"/>
              </w:rPr>
              <w:t xml:space="preserve"> (NO</w:t>
            </w:r>
            <w:r w:rsidRPr="00F87071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F87071">
              <w:rPr>
                <w:rFonts w:ascii="Times New Roman" w:hAnsi="Times New Roman"/>
                <w:sz w:val="22"/>
                <w:szCs w:val="22"/>
              </w:rPr>
              <w:t xml:space="preserve"> ) </w:t>
            </w:r>
            <w:proofErr w:type="spellStart"/>
            <w:r w:rsidRPr="00F87071">
              <w:rPr>
                <w:rFonts w:ascii="Times New Roman" w:hAnsi="Times New Roman"/>
                <w:sz w:val="22"/>
                <w:szCs w:val="22"/>
              </w:rPr>
              <w:t>Clorua</w:t>
            </w:r>
            <w:proofErr w:type="spellEnd"/>
            <w:r w:rsidRPr="00F87071">
              <w:rPr>
                <w:rFonts w:ascii="Times New Roman" w:hAnsi="Times New Roman"/>
                <w:sz w:val="22"/>
                <w:szCs w:val="22"/>
              </w:rPr>
              <w:t> (</w:t>
            </w:r>
            <w:proofErr w:type="spellStart"/>
            <w:r w:rsidRPr="00F87071">
              <w:rPr>
                <w:rFonts w:ascii="Times New Roman" w:hAnsi="Times New Roman"/>
                <w:sz w:val="22"/>
                <w:szCs w:val="22"/>
              </w:rPr>
              <w:t>Cl</w:t>
            </w:r>
            <w:proofErr w:type="spellEnd"/>
            <w:r w:rsidRPr="00F8707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</w:tr>
      <w:tr w:rsidR="00F87071" w:rsidRPr="00F87071" w:rsidTr="00F27437">
        <w:trPr>
          <w:gridAfter w:val="1"/>
          <w:wAfter w:w="2693" w:type="dxa"/>
        </w:trPr>
        <w:tc>
          <w:tcPr>
            <w:tcW w:w="55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sz w:val="22"/>
                <w:szCs w:val="22"/>
              </w:rPr>
              <w:t>Sunfit</w:t>
            </w:r>
            <w:proofErr w:type="spellEnd"/>
            <w:r w:rsidRPr="00F87071">
              <w:rPr>
                <w:rFonts w:ascii="Times New Roman" w:hAnsi="Times New Roman"/>
                <w:sz w:val="22"/>
                <w:szCs w:val="22"/>
              </w:rPr>
              <w:t xml:space="preserve"> (SO</w:t>
            </w:r>
            <w:r w:rsidRPr="00F87071"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  <w:r w:rsidRPr="00F87071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Pr="00F87071">
              <w:rPr>
                <w:rFonts w:ascii="Times New Roman" w:hAnsi="Times New Roman"/>
                <w:sz w:val="22"/>
                <w:szCs w:val="22"/>
              </w:rPr>
              <w:t>Sunfat</w:t>
            </w:r>
            <w:proofErr w:type="spellEnd"/>
            <w:r w:rsidRPr="00F87071">
              <w:rPr>
                <w:rFonts w:ascii="Times New Roman" w:hAnsi="Times New Roman"/>
                <w:sz w:val="22"/>
                <w:szCs w:val="22"/>
              </w:rPr>
              <w:t xml:space="preserve"> (SO</w:t>
            </w: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vertAlign w:val="subscript"/>
              </w:rPr>
              <w:t>4</w:t>
            </w:r>
            <w:r w:rsidRPr="00F87071">
              <w:rPr>
                <w:rFonts w:ascii="Times New Roman" w:hAnsi="Times New Roman"/>
                <w:sz w:val="22"/>
                <w:szCs w:val="22"/>
              </w:rPr>
              <w:t xml:space="preserve">); </w:t>
            </w:r>
            <w:proofErr w:type="spellStart"/>
            <w:r w:rsidRPr="00F87071">
              <w:rPr>
                <w:rFonts w:ascii="Times New Roman" w:hAnsi="Times New Roman"/>
                <w:sz w:val="22"/>
                <w:szCs w:val="22"/>
              </w:rPr>
              <w:t>Cacbonat</w:t>
            </w:r>
            <w:proofErr w:type="spellEnd"/>
            <w:r w:rsidRPr="00F87071">
              <w:rPr>
                <w:rFonts w:ascii="Times New Roman" w:hAnsi="Times New Roman"/>
                <w:sz w:val="22"/>
                <w:szCs w:val="22"/>
              </w:rPr>
              <w:t> (CO</w:t>
            </w: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vertAlign w:val="subscript"/>
              </w:rPr>
              <w:t>3</w:t>
            </w:r>
            <w:r w:rsidRPr="00F8707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II</w:t>
            </w:r>
          </w:p>
        </w:tc>
      </w:tr>
      <w:tr w:rsidR="00F87071" w:rsidRPr="00F87071" w:rsidTr="00F27437">
        <w:trPr>
          <w:gridAfter w:val="1"/>
          <w:wAfter w:w="2693" w:type="dxa"/>
        </w:trPr>
        <w:tc>
          <w:tcPr>
            <w:tcW w:w="55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87071">
              <w:rPr>
                <w:rFonts w:ascii="Times New Roman" w:hAnsi="Times New Roman"/>
                <w:sz w:val="22"/>
                <w:szCs w:val="22"/>
              </w:rPr>
              <w:t>Photphat</w:t>
            </w:r>
            <w:proofErr w:type="spellEnd"/>
            <w:r w:rsidRPr="00F87071">
              <w:rPr>
                <w:rFonts w:ascii="Times New Roman" w:hAnsi="Times New Roman"/>
                <w:sz w:val="22"/>
                <w:szCs w:val="22"/>
              </w:rPr>
              <w:t xml:space="preserve"> (PO</w:t>
            </w:r>
            <w:r w:rsidRPr="00F87071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vertAlign w:val="subscript"/>
              </w:rPr>
              <w:t>4</w:t>
            </w:r>
            <w:r w:rsidRPr="00F8707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7071" w:rsidRPr="00F87071" w:rsidRDefault="00F87071" w:rsidP="00F274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071">
              <w:rPr>
                <w:rFonts w:ascii="Times New Roman" w:hAnsi="Times New Roman"/>
                <w:sz w:val="22"/>
                <w:szCs w:val="22"/>
              </w:rPr>
              <w:t>III</w:t>
            </w:r>
          </w:p>
        </w:tc>
      </w:tr>
    </w:tbl>
    <w:p w:rsidR="00463805" w:rsidRDefault="00463805"/>
    <w:p w:rsidR="003E5951" w:rsidRDefault="003E5951" w:rsidP="00275CEC">
      <w:pPr>
        <w:spacing w:after="160" w:line="259" w:lineRule="auto"/>
        <w:jc w:val="center"/>
        <w:rPr>
          <w:rFonts w:ascii="Times New Roman" w:eastAsia="Calibri" w:hAnsi="Times New Roman"/>
          <w:b/>
          <w:sz w:val="56"/>
          <w:szCs w:val="56"/>
        </w:rPr>
      </w:pPr>
      <w:r>
        <w:rPr>
          <w:rFonts w:ascii="Times New Roman" w:eastAsia="Calibri" w:hAnsi="Times New Roman"/>
          <w:b/>
          <w:sz w:val="32"/>
          <w:szCs w:val="32"/>
        </w:rPr>
        <w:br w:type="page"/>
      </w:r>
      <w:r w:rsidRPr="00275CEC">
        <w:rPr>
          <w:rFonts w:ascii="Times New Roman" w:eastAsia="Calibri" w:hAnsi="Times New Roman"/>
          <w:b/>
          <w:sz w:val="56"/>
          <w:szCs w:val="56"/>
        </w:rPr>
        <w:lastRenderedPageBreak/>
        <w:t>CÁC CÔNG THỨC CẦN NHỚ</w:t>
      </w:r>
    </w:p>
    <w:p w:rsidR="00267633" w:rsidRPr="00275CEC" w:rsidRDefault="00267633" w:rsidP="00275CEC">
      <w:pPr>
        <w:spacing w:after="160" w:line="259" w:lineRule="auto"/>
        <w:jc w:val="center"/>
        <w:rPr>
          <w:rFonts w:ascii="Times New Roman" w:eastAsia="Calibri" w:hAnsi="Times New Roman"/>
          <w:b/>
          <w:sz w:val="32"/>
          <w:szCs w:val="32"/>
        </w:rPr>
      </w:pPr>
    </w:p>
    <w:p w:rsidR="00267633" w:rsidRPr="00CC7DE6" w:rsidRDefault="00267633" w:rsidP="00267633">
      <w:pPr>
        <w:numPr>
          <w:ilvl w:val="3"/>
          <w:numId w:val="2"/>
        </w:numPr>
        <w:spacing w:line="480" w:lineRule="auto"/>
        <w:ind w:left="426" w:hanging="426"/>
        <w:contextualSpacing/>
        <w:rPr>
          <w:rFonts w:ascii="Times New Roman" w:eastAsia="Calibri" w:hAnsi="Times New Roman"/>
          <w:b/>
          <w:sz w:val="32"/>
          <w:szCs w:val="32"/>
        </w:rPr>
      </w:pP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Công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thức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chuyển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đổi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giữa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số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mol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,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khối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lượng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,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khối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lượng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mol</w:t>
      </w:r>
      <w:proofErr w:type="spellEnd"/>
    </w:p>
    <w:p w:rsidR="00267633" w:rsidRPr="00CC7DE6" w:rsidRDefault="00267633" w:rsidP="00267633">
      <w:pPr>
        <w:spacing w:line="480" w:lineRule="auto"/>
        <w:ind w:left="426"/>
        <w:contextualSpacing/>
        <w:rPr>
          <w:rFonts w:ascii="Times New Roman" w:hAnsi="Times New Roman"/>
          <w:b/>
          <w:sz w:val="32"/>
          <w:szCs w:val="32"/>
        </w:rPr>
      </w:pPr>
      <w:r w:rsidRPr="00CC7DE6">
        <w:rPr>
          <w:rFonts w:ascii="Times New Roman" w:hAnsi="Times New Roman"/>
          <w:b/>
          <w:position w:val="-6"/>
          <w:sz w:val="32"/>
          <w:szCs w:val="32"/>
        </w:rPr>
        <w:object w:dxaOrig="900" w:dyaOrig="279">
          <v:shape id="_x0000_i1025" type="#_x0000_t75" style="width:52.5pt;height:16.5pt" o:ole="">
            <v:imagedata r:id="rId10" o:title=""/>
          </v:shape>
          <o:OLEObject Type="Embed" ProgID="Equation.3" ShapeID="_x0000_i1025" DrawAspect="Content" ObjectID="_1625338285" r:id="rId11"/>
        </w:object>
      </w:r>
      <w:r w:rsidRPr="00CC7DE6">
        <w:rPr>
          <w:rFonts w:ascii="Times New Roman" w:hAnsi="Times New Roman"/>
          <w:b/>
          <w:sz w:val="32"/>
          <w:szCs w:val="32"/>
        </w:rPr>
        <w:t xml:space="preserve">                 </w:t>
      </w:r>
      <w:r>
        <w:rPr>
          <w:rFonts w:ascii="Times New Roman" w:hAnsi="Times New Roman"/>
          <w:b/>
          <w:sz w:val="32"/>
          <w:szCs w:val="32"/>
        </w:rPr>
        <w:t xml:space="preserve">       </w:t>
      </w:r>
      <w:r w:rsidRPr="00CC7DE6">
        <w:rPr>
          <w:rFonts w:ascii="Times New Roman" w:hAnsi="Times New Roman"/>
          <w:b/>
          <w:position w:val="-12"/>
          <w:sz w:val="32"/>
          <w:szCs w:val="32"/>
        </w:rPr>
        <w:object w:dxaOrig="639" w:dyaOrig="360">
          <v:shape id="_x0000_i1026" type="#_x0000_t75" style="width:54.75pt;height:32.25pt" o:ole="">
            <v:imagedata r:id="rId12" o:title=""/>
          </v:shape>
          <o:OLEObject Type="Embed" ProgID="Equation.3" ShapeID="_x0000_i1026" DrawAspect="Content" ObjectID="_1625338286" r:id="rId13"/>
        </w:object>
      </w:r>
      <w:r w:rsidRPr="00CC7DE6">
        <w:rPr>
          <w:rFonts w:ascii="Times New Roman" w:hAnsi="Times New Roman"/>
          <w:b/>
          <w:sz w:val="32"/>
          <w:szCs w:val="32"/>
        </w:rPr>
        <w:t xml:space="preserve">              </w:t>
      </w:r>
      <w:r>
        <w:rPr>
          <w:rFonts w:ascii="Times New Roman" w:hAnsi="Times New Roman"/>
          <w:b/>
          <w:sz w:val="32"/>
          <w:szCs w:val="32"/>
        </w:rPr>
        <w:t xml:space="preserve">              </w:t>
      </w:r>
      <w:r w:rsidRPr="00CC7DE6">
        <w:rPr>
          <w:rFonts w:ascii="Times New Roman" w:hAnsi="Times New Roman"/>
          <w:b/>
          <w:position w:val="-12"/>
          <w:sz w:val="32"/>
          <w:szCs w:val="32"/>
        </w:rPr>
        <w:object w:dxaOrig="720" w:dyaOrig="360">
          <v:shape id="_x0000_i1027" type="#_x0000_t75" style="width:61.5pt;height:32.25pt" o:ole="">
            <v:imagedata r:id="rId14" o:title=""/>
          </v:shape>
          <o:OLEObject Type="Embed" ProgID="Equation.3" ShapeID="_x0000_i1027" DrawAspect="Content" ObjectID="_1625338287" r:id="rId15"/>
        </w:object>
      </w:r>
    </w:p>
    <w:p w:rsidR="00267633" w:rsidRPr="00CC7DE6" w:rsidRDefault="00267633" w:rsidP="00267633">
      <w:pPr>
        <w:numPr>
          <w:ilvl w:val="3"/>
          <w:numId w:val="2"/>
        </w:numPr>
        <w:spacing w:line="480" w:lineRule="auto"/>
        <w:ind w:left="426" w:hanging="426"/>
        <w:contextualSpacing/>
        <w:rPr>
          <w:rFonts w:ascii="Times New Roman" w:eastAsia="Calibri" w:hAnsi="Times New Roman"/>
          <w:b/>
          <w:sz w:val="32"/>
          <w:szCs w:val="32"/>
        </w:rPr>
      </w:pP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Công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thức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chuyển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đổi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giữa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số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mol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và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thể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tích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chất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khí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>.</w:t>
      </w:r>
    </w:p>
    <w:p w:rsidR="00267633" w:rsidRPr="00CC7DE6" w:rsidRDefault="00267633" w:rsidP="00267633">
      <w:pPr>
        <w:spacing w:line="480" w:lineRule="auto"/>
        <w:ind w:left="426"/>
        <w:contextualSpacing/>
        <w:rPr>
          <w:rFonts w:ascii="Times New Roman" w:hAnsi="Times New Roman"/>
          <w:b/>
          <w:sz w:val="32"/>
          <w:szCs w:val="32"/>
        </w:rPr>
      </w:pPr>
      <w:r w:rsidRPr="00CC7DE6">
        <w:rPr>
          <w:rFonts w:ascii="Times New Roman" w:hAnsi="Times New Roman"/>
          <w:b/>
          <w:sz w:val="32"/>
          <w:szCs w:val="32"/>
        </w:rPr>
        <w:t xml:space="preserve"> </w:t>
      </w:r>
      <w:r w:rsidRPr="00CC7DE6">
        <w:rPr>
          <w:rFonts w:ascii="Times New Roman" w:hAnsi="Times New Roman"/>
          <w:b/>
          <w:position w:val="-14"/>
          <w:sz w:val="32"/>
          <w:szCs w:val="32"/>
        </w:rPr>
        <w:object w:dxaOrig="1620" w:dyaOrig="380">
          <v:shape id="_x0000_i1028" type="#_x0000_t75" style="width:99pt;height:24.75pt" o:ole="">
            <v:imagedata r:id="rId16" o:title=""/>
          </v:shape>
          <o:OLEObject Type="Embed" ProgID="Equation.3" ShapeID="_x0000_i1028" DrawAspect="Content" ObjectID="_1625338288" r:id="rId17"/>
        </w:object>
      </w:r>
      <w:r w:rsidRPr="00CC7DE6">
        <w:rPr>
          <w:rFonts w:ascii="Times New Roman" w:hAnsi="Times New Roman"/>
          <w:b/>
          <w:sz w:val="32"/>
          <w:szCs w:val="32"/>
        </w:rPr>
        <w:t xml:space="preserve">              </w:t>
      </w:r>
      <w:r w:rsidRPr="00CC7DE6">
        <w:rPr>
          <w:rFonts w:ascii="Times New Roman" w:hAnsi="Times New Roman"/>
          <w:b/>
          <w:position w:val="-28"/>
          <w:sz w:val="32"/>
          <w:szCs w:val="32"/>
        </w:rPr>
        <w:object w:dxaOrig="1400" w:dyaOrig="700">
          <v:shape id="_x0000_i1029" type="#_x0000_t75" style="width:85.5pt;height:45.75pt" o:ole="">
            <v:imagedata r:id="rId18" o:title=""/>
          </v:shape>
          <o:OLEObject Type="Embed" ProgID="Equation.3" ShapeID="_x0000_i1029" DrawAspect="Content" ObjectID="_1625338289" r:id="rId19"/>
        </w:object>
      </w:r>
    </w:p>
    <w:p w:rsidR="00267633" w:rsidRPr="00CC7DE6" w:rsidRDefault="00267633" w:rsidP="00267633">
      <w:pPr>
        <w:numPr>
          <w:ilvl w:val="3"/>
          <w:numId w:val="2"/>
        </w:numPr>
        <w:spacing w:line="480" w:lineRule="auto"/>
        <w:ind w:left="426" w:hanging="426"/>
        <w:contextualSpacing/>
        <w:rPr>
          <w:rFonts w:ascii="Times New Roman" w:eastAsia="Calibri" w:hAnsi="Times New Roman"/>
          <w:b/>
          <w:sz w:val="32"/>
          <w:szCs w:val="32"/>
        </w:rPr>
      </w:pP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Công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thức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tính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nồng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độ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phần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trăm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>.</w:t>
      </w:r>
    </w:p>
    <w:p w:rsidR="00267633" w:rsidRPr="00CC7DE6" w:rsidRDefault="00267633" w:rsidP="00267633">
      <w:pPr>
        <w:pStyle w:val="ListParagraph"/>
        <w:spacing w:line="480" w:lineRule="auto"/>
        <w:ind w:left="90" w:hanging="90"/>
        <w:rPr>
          <w:rFonts w:ascii="Times New Roman" w:hAnsi="Times New Roman"/>
          <w:b/>
          <w:sz w:val="32"/>
          <w:szCs w:val="32"/>
        </w:rPr>
      </w:pPr>
      <w:r w:rsidRPr="00CC7DE6">
        <w:rPr>
          <w:rFonts w:ascii="Times New Roman" w:eastAsia="Calibri" w:hAnsi="Times New Roman"/>
          <w:b/>
          <w:position w:val="-30"/>
          <w:sz w:val="32"/>
          <w:szCs w:val="32"/>
        </w:rPr>
        <w:t xml:space="preserve">   </w:t>
      </w:r>
      <w:r w:rsidRPr="00CC7DE6">
        <w:rPr>
          <w:rFonts w:ascii="Times New Roman" w:hAnsi="Times New Roman"/>
          <w:b/>
          <w:position w:val="-30"/>
          <w:sz w:val="32"/>
          <w:szCs w:val="32"/>
        </w:rPr>
        <w:object w:dxaOrig="1840" w:dyaOrig="680">
          <v:shape id="_x0000_i1030" type="#_x0000_t75" style="width:112.5pt;height:44.25pt" o:ole="">
            <v:imagedata r:id="rId20" o:title=""/>
          </v:shape>
          <o:OLEObject Type="Embed" ProgID="Equation.3" ShapeID="_x0000_i1030" DrawAspect="Content" ObjectID="_1625338290" r:id="rId21"/>
        </w:object>
      </w:r>
      <w:r w:rsidRPr="00CC7DE6">
        <w:rPr>
          <w:rFonts w:ascii="Times New Roman" w:eastAsia="Calibri" w:hAnsi="Times New Roman"/>
          <w:b/>
          <w:position w:val="-30"/>
          <w:sz w:val="32"/>
          <w:szCs w:val="32"/>
        </w:rPr>
        <w:t xml:space="preserve">               </w:t>
      </w:r>
      <w:r w:rsidRPr="00CC7DE6">
        <w:rPr>
          <w:rFonts w:ascii="Times New Roman" w:hAnsi="Times New Roman"/>
          <w:b/>
          <w:sz w:val="32"/>
          <w:szCs w:val="32"/>
        </w:rPr>
        <w:t xml:space="preserve">  </w:t>
      </w:r>
      <w:r w:rsidRPr="00CC7DE6">
        <w:rPr>
          <w:rFonts w:ascii="Times New Roman" w:hAnsi="Times New Roman"/>
          <w:b/>
          <w:position w:val="-24"/>
          <w:sz w:val="32"/>
          <w:szCs w:val="32"/>
        </w:rPr>
        <w:object w:dxaOrig="1460" w:dyaOrig="620">
          <v:shape id="_x0000_i1031" type="#_x0000_t75" style="width:89.25pt;height:40.5pt" o:ole="">
            <v:imagedata r:id="rId22" o:title=""/>
          </v:shape>
          <o:OLEObject Type="Embed" ProgID="Equation.3" ShapeID="_x0000_i1031" DrawAspect="Content" ObjectID="_1625338291" r:id="rId23"/>
        </w:object>
      </w:r>
      <w:r w:rsidRPr="00CC7DE6">
        <w:rPr>
          <w:rFonts w:ascii="Times New Roman" w:hAnsi="Times New Roman"/>
          <w:b/>
          <w:sz w:val="32"/>
          <w:szCs w:val="32"/>
        </w:rPr>
        <w:t xml:space="preserve">              </w:t>
      </w:r>
      <w:r w:rsidRPr="00CC7DE6">
        <w:rPr>
          <w:rFonts w:ascii="Times New Roman" w:hAnsi="Times New Roman"/>
          <w:b/>
          <w:position w:val="-32"/>
          <w:sz w:val="32"/>
          <w:szCs w:val="32"/>
        </w:rPr>
        <w:object w:dxaOrig="1840" w:dyaOrig="700">
          <v:shape id="_x0000_i1032" type="#_x0000_t75" style="width:112.5pt;height:45.75pt" o:ole="">
            <v:imagedata r:id="rId24" o:title=""/>
          </v:shape>
          <o:OLEObject Type="Embed" ProgID="Equation.3" ShapeID="_x0000_i1032" DrawAspect="Content" ObjectID="_1625338292" r:id="rId25"/>
        </w:object>
      </w:r>
    </w:p>
    <w:p w:rsidR="00267633" w:rsidRPr="00CC7DE6" w:rsidRDefault="00267633" w:rsidP="00267633">
      <w:pPr>
        <w:spacing w:line="480" w:lineRule="auto"/>
        <w:ind w:left="426"/>
        <w:contextualSpacing/>
        <w:rPr>
          <w:rFonts w:ascii="Times New Roman" w:hAnsi="Times New Roman"/>
          <w:b/>
          <w:sz w:val="32"/>
          <w:szCs w:val="32"/>
        </w:rPr>
      </w:pPr>
      <w:proofErr w:type="spellStart"/>
      <w:proofErr w:type="gramStart"/>
      <w:r w:rsidRPr="00CC7DE6">
        <w:rPr>
          <w:rFonts w:ascii="Times New Roman" w:hAnsi="Times New Roman"/>
          <w:b/>
          <w:sz w:val="32"/>
          <w:szCs w:val="32"/>
        </w:rPr>
        <w:t>m</w:t>
      </w:r>
      <w:r w:rsidRPr="00CC7DE6">
        <w:rPr>
          <w:rFonts w:ascii="Times New Roman" w:hAnsi="Times New Roman"/>
          <w:b/>
          <w:sz w:val="32"/>
          <w:szCs w:val="32"/>
          <w:vertAlign w:val="subscript"/>
        </w:rPr>
        <w:t>dd</w:t>
      </w:r>
      <w:proofErr w:type="spellEnd"/>
      <w:proofErr w:type="gramEnd"/>
      <w:r w:rsidRPr="00CC7DE6">
        <w:rPr>
          <w:rFonts w:ascii="Times New Roman" w:hAnsi="Times New Roman"/>
          <w:b/>
          <w:sz w:val="32"/>
          <w:szCs w:val="32"/>
        </w:rPr>
        <w:t xml:space="preserve"> = </w:t>
      </w:r>
      <w:proofErr w:type="spellStart"/>
      <w:r w:rsidRPr="00CC7DE6">
        <w:rPr>
          <w:rFonts w:ascii="Times New Roman" w:hAnsi="Times New Roman"/>
          <w:b/>
          <w:sz w:val="32"/>
          <w:szCs w:val="32"/>
        </w:rPr>
        <w:t>m</w:t>
      </w:r>
      <w:r w:rsidRPr="00CC7DE6">
        <w:rPr>
          <w:rFonts w:ascii="Times New Roman" w:hAnsi="Times New Roman"/>
          <w:b/>
          <w:sz w:val="32"/>
          <w:szCs w:val="32"/>
          <w:vertAlign w:val="subscript"/>
        </w:rPr>
        <w:t>ct</w:t>
      </w:r>
      <w:proofErr w:type="spellEnd"/>
      <w:r w:rsidRPr="00CC7DE6">
        <w:rPr>
          <w:rFonts w:ascii="Times New Roman" w:hAnsi="Times New Roman"/>
          <w:b/>
          <w:sz w:val="32"/>
          <w:szCs w:val="32"/>
          <w:vertAlign w:val="subscript"/>
        </w:rPr>
        <w:t xml:space="preserve"> </w:t>
      </w:r>
      <w:r w:rsidRPr="00CC7DE6">
        <w:rPr>
          <w:rFonts w:ascii="Times New Roman" w:hAnsi="Times New Roman"/>
          <w:b/>
          <w:sz w:val="32"/>
          <w:szCs w:val="32"/>
        </w:rPr>
        <w:t xml:space="preserve">  +   </w:t>
      </w:r>
      <w:proofErr w:type="spellStart"/>
      <w:r w:rsidRPr="00CC7DE6">
        <w:rPr>
          <w:rFonts w:ascii="Times New Roman" w:hAnsi="Times New Roman"/>
          <w:b/>
          <w:sz w:val="32"/>
          <w:szCs w:val="32"/>
        </w:rPr>
        <w:t>m</w:t>
      </w:r>
      <w:r w:rsidRPr="00CC7DE6">
        <w:rPr>
          <w:rFonts w:ascii="Times New Roman" w:hAnsi="Times New Roman"/>
          <w:b/>
          <w:sz w:val="32"/>
          <w:szCs w:val="32"/>
          <w:vertAlign w:val="subscript"/>
        </w:rPr>
        <w:t>dm</w:t>
      </w:r>
      <w:proofErr w:type="spellEnd"/>
      <w:r w:rsidRPr="00CC7DE6">
        <w:rPr>
          <w:rFonts w:ascii="Times New Roman" w:hAnsi="Times New Roman"/>
          <w:b/>
          <w:sz w:val="32"/>
          <w:szCs w:val="32"/>
          <w:vertAlign w:val="subscript"/>
        </w:rPr>
        <w:t xml:space="preserve"> </w:t>
      </w:r>
    </w:p>
    <w:p w:rsidR="00267633" w:rsidRDefault="00267633" w:rsidP="00267633">
      <w:pPr>
        <w:spacing w:line="480" w:lineRule="auto"/>
        <w:ind w:left="426"/>
        <w:contextualSpacing/>
        <w:rPr>
          <w:rFonts w:ascii="Times New Roman" w:hAnsi="Times New Roman"/>
          <w:b/>
          <w:sz w:val="26"/>
          <w:szCs w:val="26"/>
        </w:rPr>
      </w:pPr>
      <w:r w:rsidRPr="00CC7DE6">
        <w:rPr>
          <w:rFonts w:ascii="Times New Roman" w:hAnsi="Times New Roman"/>
          <w:b/>
          <w:sz w:val="26"/>
          <w:szCs w:val="26"/>
        </w:rPr>
        <w:t xml:space="preserve">Theo ĐLBTKL: </w:t>
      </w:r>
      <w:proofErr w:type="spellStart"/>
      <w:r w:rsidRPr="00CC7DE6">
        <w:rPr>
          <w:rFonts w:ascii="Times New Roman" w:hAnsi="Times New Roman"/>
          <w:b/>
          <w:sz w:val="26"/>
          <w:szCs w:val="26"/>
        </w:rPr>
        <w:t>m</w:t>
      </w:r>
      <w:r w:rsidRPr="00CC7DE6">
        <w:rPr>
          <w:rFonts w:ascii="Times New Roman" w:hAnsi="Times New Roman"/>
          <w:b/>
          <w:sz w:val="26"/>
          <w:szCs w:val="26"/>
          <w:vertAlign w:val="subscript"/>
        </w:rPr>
        <w:t>dd</w:t>
      </w:r>
      <w:r w:rsidRPr="00CC7DE6">
        <w:rPr>
          <w:rFonts w:ascii="Times New Roman" w:hAnsi="Times New Roman"/>
          <w:b/>
          <w:sz w:val="26"/>
          <w:szCs w:val="26"/>
        </w:rPr>
        <w:t>sau</w:t>
      </w:r>
      <w:proofErr w:type="spellEnd"/>
      <w:r w:rsidRPr="00CC7D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C7DE6">
        <w:rPr>
          <w:rFonts w:ascii="Times New Roman" w:hAnsi="Times New Roman"/>
          <w:b/>
          <w:sz w:val="26"/>
          <w:szCs w:val="26"/>
        </w:rPr>
        <w:t>phản</w:t>
      </w:r>
      <w:proofErr w:type="spellEnd"/>
      <w:r w:rsidRPr="00CC7D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C7DE6">
        <w:rPr>
          <w:rFonts w:ascii="Times New Roman" w:hAnsi="Times New Roman"/>
          <w:b/>
          <w:sz w:val="26"/>
          <w:szCs w:val="26"/>
        </w:rPr>
        <w:t>ứng</w:t>
      </w:r>
      <w:proofErr w:type="spellEnd"/>
      <w:r w:rsidRPr="00CC7DE6">
        <w:rPr>
          <w:rFonts w:ascii="Times New Roman" w:hAnsi="Times New Roman"/>
          <w:b/>
          <w:sz w:val="26"/>
          <w:szCs w:val="26"/>
        </w:rPr>
        <w:t xml:space="preserve"> = m </w:t>
      </w:r>
      <w:proofErr w:type="spellStart"/>
      <w:r w:rsidRPr="00CC7DE6">
        <w:rPr>
          <w:rFonts w:ascii="Times New Roman" w:hAnsi="Times New Roman"/>
          <w:b/>
          <w:sz w:val="26"/>
          <w:szCs w:val="26"/>
        </w:rPr>
        <w:t>trước</w:t>
      </w:r>
      <w:proofErr w:type="spellEnd"/>
      <w:r w:rsidRPr="00CC7D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C7DE6">
        <w:rPr>
          <w:rFonts w:ascii="Times New Roman" w:hAnsi="Times New Roman"/>
          <w:b/>
          <w:sz w:val="26"/>
          <w:szCs w:val="26"/>
        </w:rPr>
        <w:t>phản</w:t>
      </w:r>
      <w:proofErr w:type="spellEnd"/>
      <w:r w:rsidRPr="00CC7D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C7DE6">
        <w:rPr>
          <w:rFonts w:ascii="Times New Roman" w:hAnsi="Times New Roman"/>
          <w:b/>
          <w:sz w:val="26"/>
          <w:szCs w:val="26"/>
        </w:rPr>
        <w:t>ứng</w:t>
      </w:r>
      <w:proofErr w:type="spellEnd"/>
      <w:r w:rsidRPr="00CC7DE6">
        <w:rPr>
          <w:rFonts w:ascii="Times New Roman" w:hAnsi="Times New Roman"/>
          <w:b/>
          <w:sz w:val="26"/>
          <w:szCs w:val="26"/>
        </w:rPr>
        <w:t xml:space="preserve"> – </w:t>
      </w:r>
      <w:proofErr w:type="gramStart"/>
      <w:r w:rsidRPr="00CC7DE6">
        <w:rPr>
          <w:rFonts w:ascii="Times New Roman" w:hAnsi="Times New Roman"/>
          <w:b/>
          <w:sz w:val="26"/>
          <w:szCs w:val="26"/>
        </w:rPr>
        <w:t>( m</w:t>
      </w:r>
      <w:proofErr w:type="gramEnd"/>
      <w:r w:rsidRPr="00CC7D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C7DE6">
        <w:rPr>
          <w:rFonts w:ascii="Times New Roman" w:hAnsi="Times New Roman"/>
          <w:b/>
          <w:sz w:val="26"/>
          <w:szCs w:val="26"/>
        </w:rPr>
        <w:t>kết</w:t>
      </w:r>
      <w:proofErr w:type="spellEnd"/>
      <w:r w:rsidRPr="00CC7D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C7DE6">
        <w:rPr>
          <w:rFonts w:ascii="Times New Roman" w:hAnsi="Times New Roman"/>
          <w:b/>
          <w:sz w:val="26"/>
          <w:szCs w:val="26"/>
        </w:rPr>
        <w:t>tủa</w:t>
      </w:r>
      <w:proofErr w:type="spellEnd"/>
      <w:r w:rsidRPr="00CC7DE6">
        <w:rPr>
          <w:rFonts w:ascii="Times New Roman" w:hAnsi="Times New Roman"/>
          <w:b/>
          <w:sz w:val="26"/>
          <w:szCs w:val="26"/>
        </w:rPr>
        <w:t xml:space="preserve"> + m </w:t>
      </w:r>
      <w:proofErr w:type="spellStart"/>
      <w:r w:rsidRPr="00CC7DE6">
        <w:rPr>
          <w:rFonts w:ascii="Times New Roman" w:hAnsi="Times New Roman"/>
          <w:b/>
          <w:sz w:val="26"/>
          <w:szCs w:val="26"/>
        </w:rPr>
        <w:t>chất</w:t>
      </w:r>
      <w:proofErr w:type="spellEnd"/>
      <w:r w:rsidRPr="00CC7D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C7DE6">
        <w:rPr>
          <w:rFonts w:ascii="Times New Roman" w:hAnsi="Times New Roman"/>
          <w:b/>
          <w:sz w:val="26"/>
          <w:szCs w:val="26"/>
        </w:rPr>
        <w:t>khí</w:t>
      </w:r>
      <w:proofErr w:type="spellEnd"/>
      <w:r w:rsidRPr="00CC7DE6">
        <w:rPr>
          <w:rFonts w:ascii="Times New Roman" w:hAnsi="Times New Roman"/>
          <w:b/>
          <w:sz w:val="26"/>
          <w:szCs w:val="26"/>
        </w:rPr>
        <w:t>)</w:t>
      </w:r>
    </w:p>
    <w:p w:rsidR="00267633" w:rsidRPr="00CC7DE6" w:rsidRDefault="00267633" w:rsidP="00267633">
      <w:pPr>
        <w:spacing w:line="480" w:lineRule="auto"/>
        <w:ind w:left="426"/>
        <w:contextualSpacing/>
        <w:rPr>
          <w:rFonts w:ascii="Times New Roman" w:hAnsi="Times New Roman"/>
          <w:b/>
          <w:sz w:val="26"/>
          <w:szCs w:val="26"/>
        </w:rPr>
      </w:pPr>
    </w:p>
    <w:p w:rsidR="00267633" w:rsidRPr="00CC7DE6" w:rsidRDefault="00267633" w:rsidP="00267633">
      <w:pPr>
        <w:numPr>
          <w:ilvl w:val="3"/>
          <w:numId w:val="2"/>
        </w:numPr>
        <w:spacing w:line="480" w:lineRule="auto"/>
        <w:ind w:left="426" w:hanging="426"/>
        <w:contextualSpacing/>
        <w:rPr>
          <w:rFonts w:ascii="Times New Roman" w:eastAsia="Calibri" w:hAnsi="Times New Roman"/>
          <w:b/>
          <w:sz w:val="32"/>
          <w:szCs w:val="32"/>
        </w:rPr>
      </w:pP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Công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thức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tính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nồng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độ</w:t>
      </w:r>
      <w:proofErr w:type="spellEnd"/>
      <w:r w:rsidRPr="00CC7DE6">
        <w:rPr>
          <w:rFonts w:ascii="Times New Roman" w:eastAsia="Calibri" w:hAnsi="Times New Roman"/>
          <w:b/>
          <w:sz w:val="32"/>
          <w:szCs w:val="32"/>
        </w:rPr>
        <w:t xml:space="preserve"> </w:t>
      </w:r>
      <w:proofErr w:type="spellStart"/>
      <w:r w:rsidRPr="00CC7DE6">
        <w:rPr>
          <w:rFonts w:ascii="Times New Roman" w:eastAsia="Calibri" w:hAnsi="Times New Roman"/>
          <w:b/>
          <w:sz w:val="32"/>
          <w:szCs w:val="32"/>
        </w:rPr>
        <w:t>mol</w:t>
      </w:r>
      <w:proofErr w:type="spellEnd"/>
    </w:p>
    <w:p w:rsidR="00267633" w:rsidRPr="00CC7DE6" w:rsidRDefault="00267633" w:rsidP="00267633">
      <w:pPr>
        <w:spacing w:line="480" w:lineRule="auto"/>
        <w:rPr>
          <w:rFonts w:eastAsia="Calibri"/>
          <w:sz w:val="32"/>
          <w:szCs w:val="32"/>
        </w:rPr>
      </w:pPr>
      <w:r w:rsidRPr="00CC7DE6">
        <w:rPr>
          <w:rFonts w:ascii="Times New Roman" w:hAnsi="Times New Roman"/>
          <w:b/>
          <w:position w:val="-30"/>
          <w:sz w:val="32"/>
          <w:szCs w:val="32"/>
        </w:rPr>
        <w:object w:dxaOrig="999" w:dyaOrig="680">
          <v:shape id="_x0000_i1033" type="#_x0000_t75" style="width:60.75pt;height:44.25pt" o:ole="">
            <v:imagedata r:id="rId26" o:title=""/>
          </v:shape>
          <o:OLEObject Type="Embed" ProgID="Equation.3" ShapeID="_x0000_i1033" DrawAspect="Content" ObjectID="_1625338293" r:id="rId27"/>
        </w:object>
      </w:r>
      <w:r w:rsidRPr="00CC7DE6">
        <w:rPr>
          <w:rFonts w:ascii="Times New Roman" w:hAnsi="Times New Roman"/>
          <w:b/>
          <w:sz w:val="32"/>
          <w:szCs w:val="32"/>
        </w:rPr>
        <w:t xml:space="preserve">                  </w:t>
      </w:r>
      <w:r w:rsidRPr="00CC7DE6">
        <w:rPr>
          <w:rFonts w:ascii="Times New Roman" w:hAnsi="Times New Roman"/>
          <w:b/>
          <w:position w:val="-12"/>
          <w:sz w:val="32"/>
          <w:szCs w:val="32"/>
        </w:rPr>
        <w:object w:dxaOrig="1240" w:dyaOrig="360">
          <v:shape id="_x0000_i1034" type="#_x0000_t75" style="width:75.75pt;height:23.25pt" o:ole="">
            <v:imagedata r:id="rId28" o:title=""/>
          </v:shape>
          <o:OLEObject Type="Embed" ProgID="Equation.3" ShapeID="_x0000_i1034" DrawAspect="Content" ObjectID="_1625338294" r:id="rId29"/>
        </w:object>
      </w:r>
      <w:r w:rsidRPr="00CC7DE6">
        <w:rPr>
          <w:rFonts w:ascii="Times New Roman" w:hAnsi="Times New Roman"/>
          <w:b/>
          <w:sz w:val="32"/>
          <w:szCs w:val="32"/>
        </w:rPr>
        <w:t xml:space="preserve">                       </w:t>
      </w:r>
      <w:r w:rsidRPr="00CC7DE6">
        <w:rPr>
          <w:rFonts w:ascii="Times New Roman" w:hAnsi="Times New Roman"/>
          <w:b/>
          <w:position w:val="-30"/>
          <w:sz w:val="32"/>
          <w:szCs w:val="32"/>
        </w:rPr>
        <w:object w:dxaOrig="999" w:dyaOrig="680">
          <v:shape id="_x0000_i1035" type="#_x0000_t75" style="width:60.75pt;height:44.25pt" o:ole="">
            <v:imagedata r:id="rId30" o:title=""/>
          </v:shape>
          <o:OLEObject Type="Embed" ProgID="Equation.3" ShapeID="_x0000_i1035" DrawAspect="Content" ObjectID="_1625338295" r:id="rId31"/>
        </w:object>
      </w:r>
    </w:p>
    <w:p w:rsidR="00267633" w:rsidRDefault="00267633" w:rsidP="00267633"/>
    <w:p w:rsidR="003E5951" w:rsidRDefault="003E5951" w:rsidP="003E5951">
      <w:pPr>
        <w:spacing w:line="276" w:lineRule="auto"/>
        <w:ind w:left="426" w:firstLine="720"/>
        <w:contextualSpacing/>
        <w:rPr>
          <w:rFonts w:ascii="Times New Roman" w:hAnsi="Times New Roman"/>
          <w:b/>
          <w:sz w:val="26"/>
          <w:szCs w:val="26"/>
        </w:rPr>
      </w:pPr>
    </w:p>
    <w:p w:rsidR="003E5951" w:rsidRDefault="003E5951"/>
    <w:sectPr w:rsidR="003E5951" w:rsidSect="00F87071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B20E4"/>
    <w:multiLevelType w:val="hybridMultilevel"/>
    <w:tmpl w:val="7F9E5B4A"/>
    <w:lvl w:ilvl="0" w:tplc="F1CCA58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D30BD"/>
    <w:multiLevelType w:val="hybridMultilevel"/>
    <w:tmpl w:val="26DABC4C"/>
    <w:lvl w:ilvl="0" w:tplc="FED604EC">
      <w:start w:val="1"/>
      <w:numFmt w:val="lowerLetter"/>
      <w:lvlText w:val="%1)"/>
      <w:lvlJc w:val="left"/>
      <w:pPr>
        <w:ind w:left="1080" w:hanging="360"/>
      </w:pPr>
      <w:rPr>
        <w:color w:val="333333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71"/>
    <w:rsid w:val="00095358"/>
    <w:rsid w:val="00267633"/>
    <w:rsid w:val="00275CEC"/>
    <w:rsid w:val="00360562"/>
    <w:rsid w:val="003E5951"/>
    <w:rsid w:val="003F74BC"/>
    <w:rsid w:val="00463805"/>
    <w:rsid w:val="004A1F03"/>
    <w:rsid w:val="005A071A"/>
    <w:rsid w:val="006D0A4C"/>
    <w:rsid w:val="0072236D"/>
    <w:rsid w:val="008C331C"/>
    <w:rsid w:val="00A578E3"/>
    <w:rsid w:val="00C90C88"/>
    <w:rsid w:val="00D66EE4"/>
    <w:rsid w:val="00F87071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5:chartTrackingRefBased/>
  <w15:docId w15:val="{8D9B2070-D8F8-40E9-A3A8-2E46903B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071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07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8707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3E5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3.emf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2019-07-22T15:05:00Z</dcterms:created>
  <dcterms:modified xsi:type="dcterms:W3CDTF">2019-07-22T15:05:00Z</dcterms:modified>
</cp:coreProperties>
</file>