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bCs/>
          <w:lang w:val="pt-BR"/>
        </w:rPr>
        <w:t xml:space="preserve">Nội dung ghi bài: </w:t>
      </w:r>
    </w:p>
    <w:p>
      <w:pPr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bCs/>
          <w:lang w:val="pt-BR"/>
        </w:rPr>
        <w:t>CÂU PHỦ ĐỊNH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>I.</w:t>
      </w:r>
      <w:r>
        <w:rPr>
          <w:rFonts w:ascii="Times New Roman" w:hAnsi="Times New Roman"/>
          <w:bCs/>
          <w:u w:val="single"/>
        </w:rPr>
        <w:t xml:space="preserve"> Đặc điểm hình thức và chức năng</w:t>
      </w:r>
    </w:p>
    <w:p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1.</w:t>
      </w:r>
      <w:r>
        <w:rPr>
          <w:rFonts w:ascii="Times New Roman" w:hAnsi="Times New Roman"/>
          <w:u w:val="single"/>
        </w:rPr>
        <w:t xml:space="preserve"> Tìm hiểu ví dụ (SGK)</w:t>
      </w:r>
    </w:p>
    <w:p>
      <w:pPr>
        <w:textAlignment w:val="baseline"/>
        <w:rPr>
          <w:rFonts w:ascii="Times New Roman" w:hAnsi="Times New Roman"/>
        </w:rPr>
      </w:pP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Ví dụ 1</w:t>
      </w: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</w:p>
    <w:p>
      <w:pPr>
        <w:jc w:val="both"/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- Các câu b, c, d khác so với câu a là có các từ : </w:t>
      </w:r>
      <w:r>
        <w:rPr>
          <w:rFonts w:ascii="Times New Roman" w:hAnsi="Times New Roman" w:eastAsiaTheme="minorEastAsia"/>
          <w:b/>
          <w:bCs/>
          <w:color w:val="FF0000"/>
        </w:rPr>
        <w:t xml:space="preserve">không, chưa,chẳng </w:t>
      </w: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( từ mang ý nghĩa phủ định )</w:t>
      </w:r>
    </w:p>
    <w:p>
      <w:pPr>
        <w:textAlignment w:val="baseline"/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-  Khác về chức năng:</w:t>
      </w:r>
    </w:p>
    <w:p>
      <w:pPr>
        <w:textAlignment w:val="baseline"/>
        <w:rPr>
          <w:rFonts w:ascii="Times New Roman" w:hAnsi="Times New Roman"/>
        </w:rPr>
      </w:pP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+ Câu  a dùng để khẳng định sự việc.</w:t>
      </w:r>
    </w:p>
    <w:p>
      <w:pPr>
        <w:textAlignment w:val="baseline"/>
        <w:rPr>
          <w:rFonts w:ascii="Times New Roman" w:hAnsi="Times New Roman"/>
        </w:rPr>
      </w:pP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+ Câu  b, c, d dùng để phủ định sự việc, ý nói sự việc đó không diễn ra.</w:t>
      </w:r>
    </w:p>
    <w:p>
      <w:pPr>
        <w:textAlignment w:val="baseline"/>
        <w:rPr>
          <w:rFonts w:ascii="Times New Roman" w:hAnsi="Times New Roman"/>
        </w:rPr>
      </w:pPr>
      <w:r>
        <w:rPr>
          <w:rFonts w:ascii="Times New Roman" w:hAnsi="Times New Roman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Ví dụ 2</w:t>
      </w: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:</w:t>
      </w:r>
    </w:p>
    <w:p>
      <w:pPr>
        <w:textAlignment w:val="baseline"/>
        <w:rPr>
          <w:rFonts w:ascii="Times New Roman" w:hAnsi="Times New Roman" w:eastAsiaTheme="minorEastAsia"/>
          <w:b/>
          <w:bCs/>
          <w:color w:val="FF0000"/>
        </w:rPr>
      </w:pP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- Các câu có từ phủ định : câu nói của thầy sờ vòi, thầy sờ tai. Đó là những từ: </w:t>
      </w:r>
      <w:r>
        <w:rPr>
          <w:rFonts w:ascii="Times New Roman" w:hAnsi="Times New Roman" w:eastAsiaTheme="minorEastAsia"/>
          <w:b/>
          <w:bCs/>
          <w:color w:val="FF0000"/>
        </w:rPr>
        <w:t>không phải , đâu có.</w:t>
      </w:r>
    </w:p>
    <w:p>
      <w:pPr>
        <w:textAlignment w:val="baseline"/>
        <w:rPr>
          <w:rFonts w:ascii="Times New Roman" w:hAnsi="Times New Roman"/>
        </w:rPr>
      </w:pP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- Chức năng:  dùng để bác bỏ ý kiến , nhận định của người đối thoại.</w:t>
      </w:r>
    </w:p>
    <w:p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 w:eastAsia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Times New Roman" w:eastAsiaTheme="minorEastAsia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Nhận xét</w:t>
      </w:r>
      <w:r>
        <w:rPr>
          <w:rFonts w:ascii="Times New Roman" w:hAnsi="Times New Roman" w:eastAsia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ascii="Times New Roman" w:hAnsi="Times New Roman" w:eastAsiaTheme="minorEastAsia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both"/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Đặc điểm hình thức: </w:t>
      </w: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Có những từ ngữ phủ định như: không, chẳng, chả, chưa, đâu ( có)…</w:t>
      </w:r>
    </w:p>
    <w:p>
      <w:pPr>
        <w:jc w:val="both"/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EastAsia"/>
          <w:color w:val="FF0000"/>
        </w:rPr>
        <w:t xml:space="preserve">Chức năng: </w:t>
      </w: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Thông báo, xác nhận không có sự vật, sự việc, tính chất quan hệ nào đó hay phản bác một ý kiến , một nhận định .</w:t>
      </w:r>
    </w:p>
    <w:p>
      <w:pPr>
        <w:spacing w:before="288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Theme="minorEastAsia"/>
          <w:b/>
          <w:bCs/>
          <w:color w:val="FF0000"/>
        </w:rPr>
        <w:t>* Phân loại:</w:t>
      </w:r>
    </w:p>
    <w:p>
      <w:pPr>
        <w:spacing w:before="288"/>
        <w:ind w:left="806" w:hanging="806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+ Câu phủ định miêu tả.</w:t>
      </w:r>
    </w:p>
    <w:p>
      <w:pPr>
        <w:spacing w:before="288"/>
        <w:ind w:left="806" w:hanging="806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+ Câu phủ định bác bỏ.</w:t>
      </w:r>
    </w:p>
    <w:p>
      <w:pPr>
        <w:jc w:val="both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 xml:space="preserve">II. </w:t>
      </w:r>
      <w:r>
        <w:rPr>
          <w:rFonts w:ascii="Times New Roman" w:hAnsi="Times New Roman"/>
          <w:bCs/>
          <w:u w:val="single"/>
          <w:lang w:val="fr-FR"/>
        </w:rPr>
        <w:t>Luyện tập</w:t>
      </w:r>
    </w:p>
    <w:p>
      <w:pPr>
        <w:jc w:val="both"/>
        <w:rPr>
          <w:rFonts w:ascii="Times New Roman" w:hAnsi="Times New Roman"/>
          <w:u w:val="single"/>
          <w:lang w:val="fr-FR"/>
        </w:rPr>
      </w:pPr>
      <w:r>
        <w:rPr>
          <w:rFonts w:ascii="Times New Roman" w:hAnsi="Times New Roman"/>
          <w:lang w:val="fr-FR"/>
        </w:rPr>
        <w:t xml:space="preserve">     </w:t>
      </w:r>
      <w:r>
        <w:rPr>
          <w:rFonts w:ascii="Times New Roman" w:hAnsi="Times New Roman"/>
          <w:u w:val="single"/>
          <w:lang w:val="fr-FR"/>
        </w:rPr>
        <w:t>Bài tập 1:</w:t>
      </w:r>
      <w:r>
        <w:rPr>
          <w:rFonts w:ascii="Times New Roman" w:hAnsi="Times New Roman"/>
          <w:lang w:val="fr-FR"/>
        </w:rPr>
        <w:t xml:space="preserve">  Xác định câu phủ định bác bỏ và giải thích: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- Câu phủ định bác bỏ: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+ Cụ cứ tưởng thế đấy chứ nó chả hiểu gì đâu!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+Không, chúng con không đói nữa đâu.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fr-FR"/>
        </w:rPr>
        <w:t>Giải thích: Vì nó “phản bác” một ý kiến, nhận định trước đó.</w:t>
      </w:r>
    </w:p>
    <w:p>
      <w:pPr>
        <w:jc w:val="both"/>
        <w:rPr>
          <w:rFonts w:ascii="Times New Roman" w:hAnsi="Times New Roman"/>
          <w:u w:val="single"/>
          <w:lang w:val="fr-FR"/>
        </w:rPr>
      </w:pP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u w:val="single"/>
          <w:lang w:val="fr-FR"/>
        </w:rPr>
        <w:t>Bài tập 2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- Tất cả các câu trong VD a, b, c đều là câu phủ định( vì đều có những từ ngữ phủ định) . Nhưng các câu này dùng cách phủ định của phủ định để khẳng định -&gt; ý nghĩa khẳng định mạnh, có sức thuyết phục cao. Ý nghĩa của cả câu phủ định là khẳng đinh, chứ không phải là phủ định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- Các câu khẳng định tương đương thường ít có sức thuyết phục hơn.</w:t>
      </w:r>
    </w:p>
    <w:p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u w:val="single"/>
          <w:lang w:val="fr-FR"/>
        </w:rPr>
        <w:t>Bài tập 3:</w:t>
      </w:r>
      <w:r>
        <w:rPr>
          <w:rFonts w:ascii="Times New Roman" w:hAnsi="Times New Roman"/>
          <w:lang w:val="fr-FR"/>
        </w:rPr>
        <w:t xml:space="preserve"> Nhận xét câu văn</w:t>
      </w:r>
      <w:r>
        <w:rPr>
          <w:rFonts w:ascii="Times New Roman" w:hAnsi="Times New Roman"/>
          <w:lang w:val="vi-VN"/>
        </w:rPr>
        <w:t xml:space="preserve">: </w:t>
      </w:r>
    </w:p>
    <w:p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“Choắt không dậy được nữa, nằm thoi thóp” (T</w:t>
      </w:r>
      <w:r>
        <w:rPr>
          <w:rFonts w:ascii="Times New Roman" w:hAnsi="Times New Roman"/>
        </w:rPr>
        <w:t xml:space="preserve">ô </w:t>
      </w:r>
      <w:r>
        <w:rPr>
          <w:rFonts w:ascii="Times New Roman" w:hAnsi="Times New Roman"/>
          <w:lang w:val="vi-VN"/>
        </w:rPr>
        <w:t>H</w:t>
      </w:r>
      <w:r>
        <w:rPr>
          <w:rFonts w:ascii="Times New Roman" w:hAnsi="Times New Roman"/>
        </w:rPr>
        <w:t>oài</w:t>
      </w:r>
      <w:r>
        <w:rPr>
          <w:rFonts w:ascii="Times New Roman" w:hAnsi="Times New Roman"/>
          <w:lang w:val="vi-VN"/>
        </w:rPr>
        <w:t>)</w:t>
      </w:r>
    </w:p>
    <w:p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Giải thích: Nếu thay thì c</w:t>
      </w:r>
      <w:r>
        <w:rPr>
          <w:rFonts w:ascii="Times New Roman" w:hAnsi="Times New Roman"/>
        </w:rPr>
        <w:t>â</w:t>
      </w:r>
      <w:r>
        <w:rPr>
          <w:rFonts w:ascii="Times New Roman" w:hAnsi="Times New Roman"/>
          <w:lang w:val="vi-VN"/>
        </w:rPr>
        <w:t>u n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lang w:val="vi-VN"/>
        </w:rPr>
        <w:t xml:space="preserve">y phải viết lại: </w:t>
      </w:r>
      <w:r>
        <w:rPr>
          <w:rFonts w:ascii="Times New Roman" w:hAnsi="Times New Roman"/>
          <w:i/>
          <w:lang w:val="vi-VN"/>
        </w:rPr>
        <w:t>“Choắt chưa dậy được, nằm thoi thóp”.</w:t>
      </w:r>
      <w:r>
        <w:rPr>
          <w:rFonts w:ascii="Times New Roman" w:hAnsi="Times New Roman"/>
          <w:lang w:val="vi-VN"/>
        </w:rPr>
        <w:t xml:space="preserve"> Bỏ từ “không” thay từ “chưa”, bỏ đi từ “nữa”</w:t>
      </w:r>
    </w:p>
    <w:p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-&gt;Thay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>“không” bằng “chưa”: ý nghĩa câu thay đổi.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  <w:lang w:val="vi-VN"/>
        </w:rPr>
        <w:t>B</w:t>
      </w:r>
      <w:r>
        <w:rPr>
          <w:rFonts w:ascii="Times New Roman" w:hAnsi="Times New Roman"/>
          <w:u w:val="single"/>
        </w:rPr>
        <w:t>à</w:t>
      </w:r>
      <w:r>
        <w:rPr>
          <w:rFonts w:ascii="Times New Roman" w:hAnsi="Times New Roman"/>
          <w:u w:val="single"/>
          <w:lang w:val="vi-VN"/>
        </w:rPr>
        <w:t>i tập 4</w:t>
      </w:r>
      <w:r>
        <w:rPr>
          <w:rFonts w:ascii="Times New Roman" w:hAnsi="Times New Roman"/>
          <w:lang w:val="vi-VN"/>
        </w:rPr>
        <w:t>: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- Các câu trong phần này không phải là câu phủ định nhưng cũng được dùng để biểu thị ý phủ định (phủ định bác bỏ: phản bác một ý kiến, nhận định trước đó).</w:t>
      </w:r>
    </w:p>
    <w:sectPr>
      <w:pgSz w:w="12240" w:h="15840"/>
      <w:pgMar w:top="720" w:right="900" w:bottom="36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556AB"/>
    <w:multiLevelType w:val="multilevel"/>
    <w:tmpl w:val="7B9556AB"/>
    <w:lvl w:ilvl="0" w:tentative="0">
      <w:start w:val="2"/>
      <w:numFmt w:val="bullet"/>
      <w:lvlText w:val="-"/>
      <w:lvlJc w:val="left"/>
      <w:pPr>
        <w:tabs>
          <w:tab w:val="left" w:pos="510"/>
        </w:tabs>
        <w:ind w:left="51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830"/>
        </w:tabs>
        <w:ind w:left="48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550"/>
        </w:tabs>
        <w:ind w:left="55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270"/>
        </w:tabs>
        <w:ind w:left="627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06"/>
    <w:rsid w:val="00007D8A"/>
    <w:rsid w:val="0005690D"/>
    <w:rsid w:val="00223706"/>
    <w:rsid w:val="00223A08"/>
    <w:rsid w:val="00275522"/>
    <w:rsid w:val="003F478B"/>
    <w:rsid w:val="004218ED"/>
    <w:rsid w:val="007A3E11"/>
    <w:rsid w:val="00A9703B"/>
    <w:rsid w:val="00C23EA6"/>
    <w:rsid w:val="00EE5DB5"/>
    <w:rsid w:val="00F90202"/>
    <w:rsid w:val="267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">
    <w:name w:val="Char Char Char"/>
    <w:basedOn w:val="1"/>
    <w:uiPriority w:val="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1565</Characters>
  <Lines>13</Lines>
  <Paragraphs>3</Paragraphs>
  <TotalTime>58</TotalTime>
  <ScaleCrop>false</ScaleCrop>
  <LinksUpToDate>false</LinksUpToDate>
  <CharactersWithSpaces>1836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2021-02-17T08:55:00Z</dcterms:created>
  <dc:creator>Windows User</dc:creator>
  <cp:lastModifiedBy>User</cp:lastModifiedBy>
  <cp:lastPrinted>2021-02-17T09:08:00Z</cp:lastPrinted>
  <dcterms:modified xsi:type="dcterms:W3CDTF">2021-02-19T13:22:42Z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