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30" w:rsidRDefault="002C7030" w:rsidP="002C7030">
      <w:pPr>
        <w:spacing w:before="0" w:after="0" w:line="360" w:lineRule="auto"/>
        <w:jc w:val="center"/>
        <w:rPr>
          <w:b/>
          <w:sz w:val="36"/>
          <w:szCs w:val="26"/>
        </w:rPr>
      </w:pPr>
      <w:r w:rsidRPr="00605F9A">
        <w:rPr>
          <w:b/>
          <w:sz w:val="36"/>
          <w:szCs w:val="26"/>
        </w:rPr>
        <w:t xml:space="preserve">NỘI DUNG RÈN LUYỆN Ở NHÀ MÔN ĐỊA LÍ </w:t>
      </w:r>
      <w:r>
        <w:rPr>
          <w:b/>
          <w:sz w:val="36"/>
          <w:szCs w:val="26"/>
        </w:rPr>
        <w:t>7</w:t>
      </w:r>
    </w:p>
    <w:p w:rsidR="00F14648" w:rsidRDefault="00F14648" w:rsidP="002C7030">
      <w:pPr>
        <w:spacing w:before="0" w:after="0" w:line="360" w:lineRule="auto"/>
        <w:ind w:firstLine="720"/>
        <w:jc w:val="both"/>
        <w:rPr>
          <w:szCs w:val="26"/>
        </w:rPr>
      </w:pPr>
    </w:p>
    <w:p w:rsidR="008E7E6E" w:rsidRDefault="008E7E6E" w:rsidP="008E7E6E">
      <w:pPr>
        <w:spacing w:before="0" w:after="0" w:line="360" w:lineRule="auto"/>
        <w:ind w:firstLine="1440"/>
        <w:jc w:val="both"/>
        <w:rPr>
          <w:szCs w:val="26"/>
        </w:rPr>
      </w:pPr>
      <w:r w:rsidRPr="008711E5">
        <w:rPr>
          <w:shd w:val="clear" w:color="auto" w:fill="FFFFFF"/>
        </w:rPr>
        <w:t xml:space="preserve">Với diện tích rộng lớn địa hình đa dạng trải dài </w:t>
      </w:r>
      <w:proofErr w:type="gramStart"/>
      <w:r w:rsidRPr="008711E5">
        <w:rPr>
          <w:shd w:val="clear" w:color="auto" w:fill="FFFFFF"/>
        </w:rPr>
        <w:t>theo</w:t>
      </w:r>
      <w:proofErr w:type="gramEnd"/>
      <w:r w:rsidRPr="008711E5">
        <w:rPr>
          <w:shd w:val="clear" w:color="auto" w:fill="FFFFFF"/>
        </w:rPr>
        <w:t xml:space="preserve"> phương kinh tuyến từ xích đạo đến vòng cực, Trung và Nam </w:t>
      </w:r>
      <w:r>
        <w:rPr>
          <w:shd w:val="clear" w:color="auto" w:fill="FFFFFF"/>
        </w:rPr>
        <w:t>M</w:t>
      </w:r>
      <w:r w:rsidRPr="008711E5">
        <w:rPr>
          <w:shd w:val="clear" w:color="auto" w:fill="FFFFFF"/>
        </w:rPr>
        <w:t>ĩ có gần đủ các kiểu môi trường trên Trái Đất.</w:t>
      </w:r>
    </w:p>
    <w:p w:rsidR="00F14648" w:rsidRDefault="00F14648" w:rsidP="002C7030">
      <w:pPr>
        <w:spacing w:after="0" w:line="360" w:lineRule="auto"/>
        <w:ind w:firstLine="720"/>
        <w:jc w:val="both"/>
        <w:rPr>
          <w:szCs w:val="26"/>
        </w:rPr>
      </w:pPr>
    </w:p>
    <w:p w:rsidR="002C7030" w:rsidRDefault="002C7030" w:rsidP="002C7030">
      <w:pPr>
        <w:spacing w:after="0" w:line="360" w:lineRule="auto"/>
        <w:ind w:firstLine="720"/>
        <w:jc w:val="both"/>
        <w:rPr>
          <w:szCs w:val="26"/>
        </w:rPr>
      </w:pPr>
      <w:r w:rsidRPr="00605F9A">
        <w:rPr>
          <w:szCs w:val="26"/>
        </w:rPr>
        <w:t xml:space="preserve">Các em học sinh đọc bài </w:t>
      </w:r>
      <w:r w:rsidR="008E7E6E">
        <w:rPr>
          <w:szCs w:val="26"/>
        </w:rPr>
        <w:t>41</w:t>
      </w:r>
      <w:r w:rsidR="005D29FE">
        <w:rPr>
          <w:szCs w:val="26"/>
        </w:rPr>
        <w:t xml:space="preserve"> và </w:t>
      </w:r>
      <w:r w:rsidR="008E7E6E">
        <w:rPr>
          <w:szCs w:val="26"/>
        </w:rPr>
        <w:t>42</w:t>
      </w:r>
      <w:r w:rsidRPr="00605F9A">
        <w:rPr>
          <w:szCs w:val="26"/>
        </w:rPr>
        <w:t xml:space="preserve"> </w:t>
      </w:r>
      <w:r w:rsidR="008E7E6E">
        <w:rPr>
          <w:szCs w:val="26"/>
        </w:rPr>
        <w:t>Thiên niên Trung và Nam Mỹ,</w:t>
      </w:r>
      <w:r w:rsidRPr="00605F9A">
        <w:rPr>
          <w:szCs w:val="26"/>
        </w:rPr>
        <w:t xml:space="preserve"> trả lời các câu hỏi sau:</w:t>
      </w:r>
    </w:p>
    <w:p w:rsidR="00F14648" w:rsidRPr="00605F9A" w:rsidRDefault="00F14648" w:rsidP="002C7030">
      <w:pPr>
        <w:spacing w:after="0" w:line="360" w:lineRule="auto"/>
        <w:ind w:firstLine="720"/>
        <w:jc w:val="both"/>
        <w:rPr>
          <w:szCs w:val="26"/>
        </w:rPr>
      </w:pPr>
    </w:p>
    <w:p w:rsidR="00D6083A" w:rsidRDefault="00D6083A" w:rsidP="00D6083A">
      <w:pPr>
        <w:spacing w:before="0" w:after="0" w:line="360" w:lineRule="auto"/>
        <w:jc w:val="both"/>
        <w:rPr>
          <w:i/>
          <w:szCs w:val="26"/>
        </w:rPr>
      </w:pPr>
      <w:r w:rsidRPr="00BE127E">
        <w:rPr>
          <w:i/>
          <w:szCs w:val="26"/>
        </w:rPr>
        <w:t xml:space="preserve">- </w:t>
      </w:r>
      <w:r w:rsidRPr="0029251E">
        <w:rPr>
          <w:rStyle w:val="Emphasis"/>
          <w:bdr w:val="none" w:sz="0" w:space="0" w:color="auto" w:frame="1"/>
          <w:shd w:val="clear" w:color="auto" w:fill="FFFFFF"/>
        </w:rPr>
        <w:t>Hãy nêu diện tích và rút ra nhận xét về khu vực Trung và Nam Mĩ?</w:t>
      </w:r>
    </w:p>
    <w:p w:rsidR="00D6083A" w:rsidRDefault="00D6083A" w:rsidP="00D6083A">
      <w:pPr>
        <w:spacing w:before="0" w:after="0" w:line="360" w:lineRule="auto"/>
        <w:jc w:val="both"/>
        <w:rPr>
          <w:i/>
          <w:szCs w:val="26"/>
        </w:rPr>
      </w:pPr>
      <w:r w:rsidRPr="00BE127E">
        <w:rPr>
          <w:i/>
          <w:szCs w:val="26"/>
        </w:rPr>
        <w:t xml:space="preserve">- </w:t>
      </w:r>
      <w:r w:rsidRPr="008F45CF">
        <w:rPr>
          <w:rStyle w:val="Emphasis"/>
          <w:bdr w:val="none" w:sz="0" w:space="0" w:color="auto" w:frame="1"/>
          <w:shd w:val="clear" w:color="auto" w:fill="FFFFFF"/>
        </w:rPr>
        <w:t>Giới hạn của Trung và Nam Mĩ bao gồm những khu vực nào</w:t>
      </w:r>
      <w:r w:rsidRPr="008F45CF">
        <w:rPr>
          <w:i/>
          <w:szCs w:val="26"/>
        </w:rPr>
        <w:t>?</w:t>
      </w:r>
    </w:p>
    <w:p w:rsidR="00D6083A" w:rsidRDefault="00D6083A" w:rsidP="00D6083A">
      <w:pPr>
        <w:spacing w:before="0" w:after="0" w:line="360" w:lineRule="auto"/>
        <w:jc w:val="both"/>
        <w:rPr>
          <w:rStyle w:val="Emphasis"/>
          <w:bdr w:val="none" w:sz="0" w:space="0" w:color="auto" w:frame="1"/>
          <w:shd w:val="clear" w:color="auto" w:fill="FFFFFF"/>
        </w:rPr>
      </w:pPr>
      <w:r>
        <w:rPr>
          <w:i/>
          <w:szCs w:val="26"/>
        </w:rPr>
        <w:t xml:space="preserve">- </w:t>
      </w:r>
      <w:r w:rsidRPr="005B6CA9">
        <w:rPr>
          <w:rStyle w:val="Emphasis"/>
          <w:bdr w:val="none" w:sz="0" w:space="0" w:color="auto" w:frame="1"/>
          <w:shd w:val="clear" w:color="auto" w:fill="FFFFFF"/>
        </w:rPr>
        <w:t xml:space="preserve">Dựa vào bản đồ cho biết Trung và Nam Mĩ giáp các biển và </w:t>
      </w:r>
      <w:proofErr w:type="gramStart"/>
      <w:r w:rsidRPr="005B6CA9">
        <w:rPr>
          <w:rStyle w:val="Emphasis"/>
          <w:bdr w:val="none" w:sz="0" w:space="0" w:color="auto" w:frame="1"/>
          <w:shd w:val="clear" w:color="auto" w:fill="FFFFFF"/>
        </w:rPr>
        <w:t>đai</w:t>
      </w:r>
      <w:proofErr w:type="gramEnd"/>
      <w:r w:rsidRPr="005B6CA9">
        <w:rPr>
          <w:rStyle w:val="Emphasis"/>
          <w:bdr w:val="none" w:sz="0" w:space="0" w:color="auto" w:frame="1"/>
          <w:shd w:val="clear" w:color="auto" w:fill="FFFFFF"/>
        </w:rPr>
        <w:t xml:space="preserve"> dương nào, các đường chí tuyến đi qua khu vực nào?</w:t>
      </w:r>
    </w:p>
    <w:p w:rsidR="00D6083A" w:rsidRDefault="00D6083A" w:rsidP="00D6083A">
      <w:pPr>
        <w:spacing w:before="0" w:after="0" w:line="360" w:lineRule="auto"/>
        <w:jc w:val="both"/>
        <w:rPr>
          <w:i/>
          <w:szCs w:val="26"/>
        </w:rPr>
      </w:pPr>
      <w:proofErr w:type="gramStart"/>
      <w:r>
        <w:rPr>
          <w:i/>
          <w:szCs w:val="26"/>
        </w:rPr>
        <w:t xml:space="preserve">- </w:t>
      </w:r>
      <w:r w:rsidRPr="005B6CA9">
        <w:rPr>
          <w:rStyle w:val="Emphasis"/>
          <w:bdr w:val="none" w:sz="0" w:space="0" w:color="auto" w:frame="1"/>
          <w:shd w:val="clear" w:color="auto" w:fill="FFFFFF"/>
        </w:rPr>
        <w:t>Eo</w:t>
      </w:r>
      <w:proofErr w:type="gramEnd"/>
      <w:r w:rsidRPr="005B6CA9">
        <w:rPr>
          <w:rStyle w:val="Emphasis"/>
          <w:bdr w:val="none" w:sz="0" w:space="0" w:color="auto" w:frame="1"/>
          <w:shd w:val="clear" w:color="auto" w:fill="FFFFFF"/>
        </w:rPr>
        <w:t xml:space="preserve"> đất Trung Mĩ và quần đảo Ăng ti nằm trong môi trường nào, nằm trong khu vực hoạt động của loại gió gì, hướng gió?</w:t>
      </w:r>
    </w:p>
    <w:p w:rsidR="00D6083A" w:rsidRPr="00D6083A" w:rsidRDefault="00D6083A" w:rsidP="00D6083A">
      <w:pPr>
        <w:spacing w:before="0" w:after="0" w:line="360" w:lineRule="auto"/>
        <w:jc w:val="both"/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</w:pPr>
      <w:r>
        <w:rPr>
          <w:i/>
          <w:szCs w:val="26"/>
        </w:rPr>
        <w:t xml:space="preserve">- </w:t>
      </w:r>
      <w:r w:rsidRPr="00D06F4C">
        <w:rPr>
          <w:rStyle w:val="Emphasis"/>
          <w:bdr w:val="none" w:sz="0" w:space="0" w:color="auto" w:frame="1"/>
          <w:shd w:val="clear" w:color="auto" w:fill="FFFFFF"/>
        </w:rPr>
        <w:t xml:space="preserve">Dựa vào bản đồ trình bày các đặc điểm tự nhiên của eo đât Trung </w:t>
      </w:r>
      <w:proofErr w:type="gramStart"/>
      <w:r w:rsidRPr="00D06F4C">
        <w:rPr>
          <w:rStyle w:val="Emphasis"/>
          <w:bdr w:val="none" w:sz="0" w:space="0" w:color="auto" w:frame="1"/>
          <w:shd w:val="clear" w:color="auto" w:fill="FFFFFF"/>
        </w:rPr>
        <w:t>Mĩ ,</w:t>
      </w:r>
      <w:proofErr w:type="gramEnd"/>
      <w:r w:rsidRPr="00D06F4C">
        <w:rPr>
          <w:rStyle w:val="Emphasis"/>
          <w:bdr w:val="none" w:sz="0" w:space="0" w:color="auto" w:frame="1"/>
          <w:shd w:val="clear" w:color="auto" w:fill="FFFFFF"/>
        </w:rPr>
        <w:t xml:space="preserve"> quần đảo Ăng Ti?</w:t>
      </w:r>
    </w:p>
    <w:p w:rsidR="00D6083A" w:rsidRDefault="00D6083A" w:rsidP="00D6083A">
      <w:pPr>
        <w:spacing w:before="0" w:after="0" w:line="360" w:lineRule="auto"/>
        <w:jc w:val="both"/>
        <w:rPr>
          <w:rStyle w:val="Emphasis"/>
          <w:bdr w:val="none" w:sz="0" w:space="0" w:color="auto" w:frame="1"/>
          <w:shd w:val="clear" w:color="auto" w:fill="FFFFFF"/>
        </w:rPr>
      </w:pPr>
      <w:r>
        <w:rPr>
          <w:i/>
          <w:szCs w:val="26"/>
        </w:rPr>
        <w:t xml:space="preserve">- </w:t>
      </w:r>
      <w:r w:rsidRPr="00D06F4C">
        <w:rPr>
          <w:i/>
          <w:szCs w:val="26"/>
        </w:rPr>
        <w:t>Dự</w:t>
      </w:r>
      <w:r w:rsidRPr="00D06F4C">
        <w:rPr>
          <w:rStyle w:val="Emphasis"/>
          <w:bdr w:val="none" w:sz="0" w:space="0" w:color="auto" w:frame="1"/>
          <w:shd w:val="clear" w:color="auto" w:fill="FFFFFF"/>
        </w:rPr>
        <w:t>a và màu sắc biểu thị độ cao của địa hình em hãy cho biết khu vực Nam Mĩ có những dạng địa hình nào, sự phân bố</w:t>
      </w:r>
      <w:r>
        <w:rPr>
          <w:rStyle w:val="Emphasis"/>
          <w:bdr w:val="none" w:sz="0" w:space="0" w:color="auto" w:frame="1"/>
          <w:shd w:val="clear" w:color="auto" w:fill="FFFFFF"/>
        </w:rPr>
        <w:t xml:space="preserve"> và đặc điểm</w:t>
      </w:r>
      <w:r w:rsidRPr="00D06F4C">
        <w:rPr>
          <w:rStyle w:val="Emphasis"/>
          <w:bdr w:val="none" w:sz="0" w:space="0" w:color="auto" w:frame="1"/>
          <w:shd w:val="clear" w:color="auto" w:fill="FFFFFF"/>
        </w:rPr>
        <w:t xml:space="preserve"> của những dạng địa hình đó?</w:t>
      </w:r>
    </w:p>
    <w:p w:rsidR="00D6083A" w:rsidRPr="005414C7" w:rsidRDefault="00D6083A" w:rsidP="00D6083A">
      <w:pPr>
        <w:spacing w:before="0" w:after="0" w:line="360" w:lineRule="auto"/>
        <w:jc w:val="both"/>
        <w:rPr>
          <w:i/>
          <w:szCs w:val="26"/>
        </w:rPr>
      </w:pPr>
      <w:r>
        <w:rPr>
          <w:i/>
          <w:szCs w:val="26"/>
        </w:rPr>
        <w:t>- Dựa vào hình 42.1, hãy cho biết:</w:t>
      </w:r>
    </w:p>
    <w:p w:rsidR="00D6083A" w:rsidRDefault="00D6083A" w:rsidP="00D6083A">
      <w:pPr>
        <w:spacing w:before="0" w:after="0" w:line="360" w:lineRule="auto"/>
        <w:jc w:val="both"/>
        <w:rPr>
          <w:i/>
          <w:szCs w:val="26"/>
        </w:rPr>
      </w:pPr>
      <w:r>
        <w:rPr>
          <w:i/>
          <w:szCs w:val="26"/>
        </w:rPr>
        <w:t>+</w:t>
      </w:r>
      <w:r w:rsidRPr="00BE127E">
        <w:rPr>
          <w:i/>
          <w:szCs w:val="26"/>
        </w:rPr>
        <w:t xml:space="preserve"> </w:t>
      </w:r>
      <w:r>
        <w:rPr>
          <w:rStyle w:val="Emphasis"/>
          <w:bdr w:val="none" w:sz="0" w:space="0" w:color="auto" w:frame="1"/>
          <w:shd w:val="clear" w:color="auto" w:fill="FFFFFF"/>
        </w:rPr>
        <w:t>Trung và Nam Mĩ có các kiểu khí hậu nào?</w:t>
      </w:r>
    </w:p>
    <w:p w:rsidR="00D6083A" w:rsidRDefault="00D6083A" w:rsidP="00D6083A">
      <w:pPr>
        <w:spacing w:before="0" w:after="0" w:line="360" w:lineRule="auto"/>
        <w:jc w:val="both"/>
        <w:rPr>
          <w:i/>
          <w:szCs w:val="26"/>
        </w:rPr>
      </w:pPr>
      <w:r>
        <w:rPr>
          <w:i/>
          <w:szCs w:val="26"/>
        </w:rPr>
        <w:t>+</w:t>
      </w:r>
      <w:r w:rsidRPr="00BE127E">
        <w:rPr>
          <w:i/>
          <w:szCs w:val="26"/>
        </w:rPr>
        <w:t xml:space="preserve"> </w:t>
      </w:r>
      <w:r>
        <w:rPr>
          <w:rStyle w:val="Emphasis"/>
          <w:bdr w:val="none" w:sz="0" w:space="0" w:color="auto" w:frame="1"/>
          <w:shd w:val="clear" w:color="auto" w:fill="FFFFFF"/>
        </w:rPr>
        <w:t>Sự khác nhau giữa khí hậu lục địa Nam Mĩ với khí hậu Trung Mĩ và quần đảo Ăng-ti?</w:t>
      </w:r>
    </w:p>
    <w:p w:rsidR="00D6083A" w:rsidRDefault="00D6083A" w:rsidP="00D6083A">
      <w:pPr>
        <w:spacing w:before="0" w:after="0" w:line="360" w:lineRule="auto"/>
        <w:jc w:val="both"/>
        <w:rPr>
          <w:rStyle w:val="Emphasis"/>
          <w:bdr w:val="none" w:sz="0" w:space="0" w:color="auto" w:frame="1"/>
          <w:shd w:val="clear" w:color="auto" w:fill="FFFFFF"/>
        </w:rPr>
      </w:pPr>
      <w:proofErr w:type="gramStart"/>
      <w:r>
        <w:rPr>
          <w:i/>
          <w:szCs w:val="26"/>
        </w:rPr>
        <w:t xml:space="preserve">- </w:t>
      </w:r>
      <w:r>
        <w:rPr>
          <w:rStyle w:val="Emphasis"/>
          <w:bdr w:val="none" w:sz="0" w:space="0" w:color="auto" w:frame="1"/>
          <w:shd w:val="clear" w:color="auto" w:fill="FFFFFF"/>
        </w:rPr>
        <w:t>Đọc SGK trang 129 hãy kể tên và phân bố của các cảnh quan của Trung và Nam Mĩ?</w:t>
      </w:r>
      <w:proofErr w:type="gramEnd"/>
    </w:p>
    <w:p w:rsidR="00D6083A" w:rsidRDefault="00D6083A" w:rsidP="00D6083A">
      <w:pPr>
        <w:spacing w:before="0" w:after="0" w:line="360" w:lineRule="auto"/>
        <w:jc w:val="both"/>
        <w:rPr>
          <w:rStyle w:val="Emphasis"/>
          <w:bdr w:val="none" w:sz="0" w:space="0" w:color="auto" w:frame="1"/>
          <w:shd w:val="clear" w:color="auto" w:fill="FFFFFF"/>
        </w:rPr>
      </w:pPr>
      <w:r>
        <w:rPr>
          <w:rStyle w:val="Emphasis"/>
          <w:bdr w:val="none" w:sz="0" w:space="0" w:color="auto" w:frame="1"/>
          <w:shd w:val="clear" w:color="auto" w:fill="FFFFFF"/>
        </w:rPr>
        <w:t>- Vì sao ven biển dãy Andet lại có hoang mạc?</w:t>
      </w:r>
    </w:p>
    <w:p w:rsidR="00BA7237" w:rsidRDefault="00BA7237">
      <w:pPr>
        <w:spacing w:before="0" w:after="200" w:line="276" w:lineRule="auto"/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br w:type="page"/>
      </w:r>
    </w:p>
    <w:p w:rsidR="007C0ED5" w:rsidRPr="003F3B5D" w:rsidRDefault="003F3B5D" w:rsidP="00D6083A">
      <w:pPr>
        <w:spacing w:before="0" w:after="200" w:line="276" w:lineRule="auto"/>
        <w:rPr>
          <w:b/>
          <w:i/>
          <w:szCs w:val="26"/>
          <w:u w:val="single"/>
        </w:rPr>
      </w:pPr>
      <w:r w:rsidRPr="00605F9A">
        <w:rPr>
          <w:b/>
          <w:i/>
          <w:szCs w:val="26"/>
          <w:u w:val="single"/>
        </w:rPr>
        <w:lastRenderedPageBreak/>
        <w:t xml:space="preserve">Các em tham khảo phần trả lời </w:t>
      </w:r>
      <w:r>
        <w:rPr>
          <w:b/>
          <w:i/>
          <w:szCs w:val="26"/>
          <w:u w:val="single"/>
        </w:rPr>
        <w:t xml:space="preserve">dưới đây, </w:t>
      </w:r>
      <w:r w:rsidRPr="00605F9A">
        <w:rPr>
          <w:b/>
          <w:i/>
          <w:szCs w:val="26"/>
          <w:u w:val="single"/>
        </w:rPr>
        <w:t xml:space="preserve">sau </w:t>
      </w:r>
      <w:r>
        <w:rPr>
          <w:b/>
          <w:i/>
          <w:szCs w:val="26"/>
          <w:u w:val="single"/>
        </w:rPr>
        <w:t xml:space="preserve">đó viết nội dung ghi bài vào tập </w:t>
      </w:r>
      <w:r w:rsidRPr="00605F9A">
        <w:rPr>
          <w:b/>
          <w:i/>
          <w:szCs w:val="26"/>
          <w:u w:val="single"/>
        </w:rPr>
        <w:t>nhé: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2880"/>
        <w:gridCol w:w="2541"/>
      </w:tblGrid>
      <w:tr w:rsidR="003C44C1" w:rsidTr="00373D65">
        <w:trPr>
          <w:trHeight w:val="773"/>
          <w:tblHeader/>
          <w:jc w:val="center"/>
        </w:trPr>
        <w:tc>
          <w:tcPr>
            <w:tcW w:w="3443" w:type="dxa"/>
            <w:shd w:val="clear" w:color="auto" w:fill="auto"/>
            <w:vAlign w:val="center"/>
          </w:tcPr>
          <w:p w:rsidR="003C44C1" w:rsidRPr="00BE127E" w:rsidRDefault="003F3B5D" w:rsidP="00F96B42">
            <w:pPr>
              <w:spacing w:before="0" w:after="0" w:line="360" w:lineRule="auto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Câu hỏi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C44C1" w:rsidRPr="00BE127E" w:rsidRDefault="003F3B5D" w:rsidP="00F96B42">
            <w:pPr>
              <w:spacing w:before="0" w:after="0" w:line="360" w:lineRule="auto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Gợi ý trả lời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3C44C1" w:rsidRPr="00BE127E" w:rsidRDefault="003C44C1" w:rsidP="00F96B42">
            <w:pPr>
              <w:spacing w:before="0" w:after="0" w:line="360" w:lineRule="auto"/>
              <w:jc w:val="center"/>
              <w:rPr>
                <w:szCs w:val="26"/>
              </w:rPr>
            </w:pPr>
            <w:r w:rsidRPr="00BE127E">
              <w:rPr>
                <w:b/>
                <w:szCs w:val="26"/>
              </w:rPr>
              <w:t>Nội dung</w:t>
            </w:r>
            <w:r w:rsidR="003F3B5D">
              <w:rPr>
                <w:b/>
                <w:szCs w:val="26"/>
              </w:rPr>
              <w:t xml:space="preserve"> ghi bài</w:t>
            </w:r>
          </w:p>
        </w:tc>
      </w:tr>
      <w:tr w:rsidR="003C44C1" w:rsidTr="00373D65">
        <w:trPr>
          <w:jc w:val="center"/>
        </w:trPr>
        <w:tc>
          <w:tcPr>
            <w:tcW w:w="3443" w:type="dxa"/>
            <w:shd w:val="clear" w:color="auto" w:fill="auto"/>
          </w:tcPr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 w:rsidRPr="00BE127E">
              <w:rPr>
                <w:i/>
                <w:szCs w:val="26"/>
              </w:rPr>
              <w:t xml:space="preserve">- </w:t>
            </w:r>
            <w:r w:rsidRPr="0029251E">
              <w:rPr>
                <w:rStyle w:val="Emphasis"/>
                <w:bdr w:val="none" w:sz="0" w:space="0" w:color="auto" w:frame="1"/>
                <w:shd w:val="clear" w:color="auto" w:fill="FFFFFF"/>
              </w:rPr>
              <w:t>Hãy nêu diện tích và rút ra nhận xét về khu vực Trung và Nam Mĩ?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 w:rsidRPr="00BE127E">
              <w:rPr>
                <w:i/>
                <w:szCs w:val="26"/>
              </w:rPr>
              <w:t xml:space="preserve">- </w:t>
            </w:r>
            <w:r w:rsidRPr="008F45CF">
              <w:rPr>
                <w:rStyle w:val="Emphasis"/>
                <w:bdr w:val="none" w:sz="0" w:space="0" w:color="auto" w:frame="1"/>
                <w:shd w:val="clear" w:color="auto" w:fill="FFFFFF"/>
              </w:rPr>
              <w:t>Giới hạn của Trung và Nam Mĩ bao gồm những khu vực nào</w:t>
            </w:r>
            <w:r w:rsidRPr="008F45CF">
              <w:rPr>
                <w:i/>
                <w:szCs w:val="26"/>
              </w:rPr>
              <w:t>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  <w:r>
              <w:rPr>
                <w:i/>
                <w:szCs w:val="26"/>
              </w:rPr>
              <w:t xml:space="preserve">- </w:t>
            </w:r>
            <w:r w:rsidRPr="005B6CA9">
              <w:rPr>
                <w:rStyle w:val="Emphasis"/>
                <w:bdr w:val="none" w:sz="0" w:space="0" w:color="auto" w:frame="1"/>
                <w:shd w:val="clear" w:color="auto" w:fill="FFFFFF"/>
              </w:rPr>
              <w:t>Dựa vào bản đồ cho biết Trung và Nam Mĩ giáp các biển và đai dương nào, các đường chí tuyến đi qua khu vực nào?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- </w:t>
            </w:r>
            <w:r w:rsidRPr="005B6CA9">
              <w:rPr>
                <w:rStyle w:val="Emphasis"/>
                <w:bdr w:val="none" w:sz="0" w:space="0" w:color="auto" w:frame="1"/>
                <w:shd w:val="clear" w:color="auto" w:fill="FFFFFF"/>
              </w:rPr>
              <w:t>Eo đất Trung Mĩ và quần đảo Ăng ti nằm trong môi trường nào, nằm trong khu vực hoạt động của loại gió gì, hướng gió?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Pr="00D06F4C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/>
                <w:szCs w:val="26"/>
              </w:rPr>
              <w:t>-</w:t>
            </w:r>
            <w:r w:rsidRPr="00D06F4C">
              <w:rPr>
                <w:i/>
                <w:szCs w:val="26"/>
              </w:rPr>
              <w:t xml:space="preserve"> </w:t>
            </w:r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Dựa vào bản đồ trình bày các đặc điểm tự nhiên của eo đât Trung </w:t>
            </w:r>
            <w:proofErr w:type="gramStart"/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t>Mĩ ,</w:t>
            </w:r>
            <w:proofErr w:type="gramEnd"/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 quần đảo Ăng Ti?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  <w:r>
              <w:rPr>
                <w:i/>
                <w:szCs w:val="26"/>
              </w:rPr>
              <w:t xml:space="preserve">- </w:t>
            </w:r>
            <w:r w:rsidRPr="00D06F4C">
              <w:rPr>
                <w:i/>
                <w:szCs w:val="26"/>
              </w:rPr>
              <w:t>Dự</w:t>
            </w:r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a và màu sắc biểu thị độ </w:t>
            </w:r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lastRenderedPageBreak/>
              <w:t>cao của địa hình em hãy cho biết khu vực Nam Mĩ có những dạng địa hình nào, sự phân bố</w:t>
            </w: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 và đặc điểm</w:t>
            </w:r>
            <w:r w:rsidRPr="00D06F4C"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 của những dạng địa hình đó?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3F3B5D" w:rsidRDefault="003F3B5D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3F3B5D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Pr="005414C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- Dựa vào hình 42.1, hãy cho biết: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+</w:t>
            </w:r>
            <w:r w:rsidRPr="00BE127E">
              <w:rPr>
                <w:i/>
                <w:szCs w:val="26"/>
              </w:rPr>
              <w:t xml:space="preserve"> </w:t>
            </w: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t>Trung và Nam Mĩ có các kiểu khí hậu nào?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+</w:t>
            </w:r>
            <w:r w:rsidRPr="00BE127E">
              <w:rPr>
                <w:i/>
                <w:szCs w:val="26"/>
              </w:rPr>
              <w:t xml:space="preserve"> </w:t>
            </w: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t xml:space="preserve">Sự khác nhau giữa khí hậu </w:t>
            </w: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lastRenderedPageBreak/>
              <w:t>lục địa Nam Mĩ với khí hậu Trung Mĩ và quần đảo Ăng-ti?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i/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  <w:r>
              <w:rPr>
                <w:i/>
                <w:szCs w:val="26"/>
              </w:rPr>
              <w:t xml:space="preserve">- </w:t>
            </w: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t>Đọc SGK trang 129 hãy kể tên và phân bố của các cảnh quan của Trung và Nam Mĩ?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Style w:val="Emphasis"/>
                <w:bdr w:val="none" w:sz="0" w:space="0" w:color="auto" w:frame="1"/>
                <w:shd w:val="clear" w:color="auto" w:fill="FFFFFF"/>
              </w:rPr>
            </w:pPr>
          </w:p>
          <w:p w:rsidR="00BA7237" w:rsidRPr="00CC0998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rStyle w:val="Emphasis"/>
                <w:bdr w:val="none" w:sz="0" w:space="0" w:color="auto" w:frame="1"/>
                <w:shd w:val="clear" w:color="auto" w:fill="FFFFFF"/>
              </w:rPr>
              <w:t>- Vì sao ven biển dãy Andet lại có hoang mạc?</w:t>
            </w:r>
          </w:p>
        </w:tc>
        <w:tc>
          <w:tcPr>
            <w:tcW w:w="2880" w:type="dxa"/>
            <w:shd w:val="clear" w:color="auto" w:fill="auto"/>
          </w:tcPr>
          <w:p w:rsidR="00BA7237" w:rsidRPr="0029251E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29251E">
              <w:rPr>
                <w:shd w:val="clear" w:color="auto" w:fill="FFFFFF"/>
              </w:rPr>
              <w:lastRenderedPageBreak/>
              <w:t>- Diệ</w:t>
            </w:r>
            <w:r>
              <w:rPr>
                <w:shd w:val="clear" w:color="auto" w:fill="FFFFFF"/>
              </w:rPr>
              <w:t>n tích: 20.</w:t>
            </w:r>
            <w:r w:rsidRPr="0029251E">
              <w:rPr>
                <w:shd w:val="clear" w:color="auto" w:fill="FFFFFF"/>
              </w:rPr>
              <w:t>5 tr</w:t>
            </w:r>
            <w:r>
              <w:rPr>
                <w:shd w:val="clear" w:color="auto" w:fill="FFFFFF"/>
              </w:rPr>
              <w:t>iệu</w:t>
            </w:r>
            <w:r w:rsidRPr="0029251E">
              <w:rPr>
                <w:shd w:val="clear" w:color="auto" w:fill="FFFFFF"/>
              </w:rPr>
              <w:t xml:space="preserve"> km</w:t>
            </w:r>
            <w:r w:rsidRPr="0029251E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29251E">
              <w:rPr>
                <w:shd w:val="clear" w:color="auto" w:fill="FFFFFF"/>
              </w:rPr>
              <w:t>. Là một không gian địa lí rộng lớn.</w:t>
            </w:r>
          </w:p>
          <w:p w:rsidR="00BA7237" w:rsidRPr="008F45CF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8F45CF">
              <w:rPr>
                <w:szCs w:val="26"/>
              </w:rPr>
              <w:t xml:space="preserve">- </w:t>
            </w:r>
            <w:r w:rsidRPr="008F45CF">
              <w:rPr>
                <w:shd w:val="clear" w:color="auto" w:fill="FFFFFF"/>
              </w:rPr>
              <w:t>Học sinh chỉ trên bản đồ</w:t>
            </w:r>
            <w:r>
              <w:rPr>
                <w:shd w:val="clear" w:color="auto" w:fill="FFFFFF"/>
              </w:rPr>
              <w:t xml:space="preserve">: </w:t>
            </w:r>
            <w:r w:rsidRPr="008F45CF">
              <w:rPr>
                <w:shd w:val="clear" w:color="auto" w:fill="FFFFFF"/>
              </w:rPr>
              <w:t>gồm eo đất Trung Mĩ, các quần đảo trong biển Ca-ri-bê và toàn bộ lục địa Nam Mĩ.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- Học sinh xác định trên lược đồ.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hd w:val="clear" w:color="auto" w:fill="FFFFFF"/>
              </w:rPr>
              <w:t>-</w:t>
            </w:r>
            <w:r w:rsidRPr="005B6CA9">
              <w:rPr>
                <w:shd w:val="clear" w:color="auto" w:fill="FFFFFF"/>
              </w:rPr>
              <w:t xml:space="preserve"> Eo đất Trung Mĩ và quần đảo Ăng Ti nằm trong môi trường đới nóng, quanh năm chịu ảnh hưởng của gió tín phong ở nửa cầu bắc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BA7237" w:rsidRPr="00D06F4C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06F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Eo đất T</w:t>
            </w:r>
            <w:r w:rsidRPr="00D06F4C">
              <w:rPr>
                <w:sz w:val="26"/>
                <w:szCs w:val="26"/>
              </w:rPr>
              <w:t>rung Mĩ có các dãy núi cao chạy dọc theo eo đất.</w:t>
            </w:r>
          </w:p>
          <w:p w:rsidR="00BA7237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D06F4C">
              <w:rPr>
                <w:sz w:val="26"/>
                <w:szCs w:val="26"/>
              </w:rPr>
              <w:t>Quần đảo Ăng Ti có nhiều đảo lớn nhỏ kéo dài từ cửa vịnh Mê Hi Cô đến bờ đại lục Nam Mĩ</w:t>
            </w:r>
            <w:r>
              <w:rPr>
                <w:sz w:val="26"/>
                <w:szCs w:val="26"/>
              </w:rPr>
              <w:t>.</w:t>
            </w:r>
          </w:p>
          <w:p w:rsidR="00BA7237" w:rsidRPr="00C2042F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C2042F">
              <w:rPr>
                <w:rFonts w:eastAsia="Times New Roman"/>
                <w:szCs w:val="26"/>
              </w:rPr>
              <w:t>-</w:t>
            </w:r>
            <w:r w:rsidRPr="00C2042F">
              <w:rPr>
                <w:szCs w:val="26"/>
              </w:rPr>
              <w:t xml:space="preserve"> Có 3 khu vực địa hình:</w:t>
            </w:r>
          </w:p>
          <w:p w:rsidR="00BA7237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lastRenderedPageBreak/>
              <w:t xml:space="preserve">* </w:t>
            </w:r>
            <w:r w:rsidRPr="00C2042F">
              <w:rPr>
                <w:b/>
                <w:i/>
                <w:sz w:val="26"/>
                <w:szCs w:val="26"/>
                <w:shd w:val="clear" w:color="auto" w:fill="FFFFFF"/>
              </w:rPr>
              <w:t>Dãy An Đét ở phía tây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sz w:val="26"/>
                <w:szCs w:val="26"/>
              </w:rPr>
              <w:t xml:space="preserve"> + Cao trung bình từ 3000 - 5000m, giữa các dãy núi có nhiều thung lũng và cao nguyên rộng.</w:t>
            </w:r>
          </w:p>
          <w:p w:rsidR="00BA7237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sz w:val="26"/>
                <w:szCs w:val="26"/>
              </w:rPr>
              <w:t>+ Thiên nhiên thay đổ</w:t>
            </w:r>
            <w:r>
              <w:rPr>
                <w:sz w:val="26"/>
                <w:szCs w:val="26"/>
              </w:rPr>
              <w:t>i</w:t>
            </w:r>
            <w:r w:rsidRPr="00C2042F">
              <w:rPr>
                <w:sz w:val="26"/>
                <w:szCs w:val="26"/>
              </w:rPr>
              <w:t xml:space="preserve"> từ bắc xuống nam, từ thấp lên cao.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t>* Đồng bằng ở giữa:</w:t>
            </w:r>
            <w:r w:rsidRPr="00C2042F">
              <w:rPr>
                <w:sz w:val="26"/>
                <w:szCs w:val="26"/>
              </w:rPr>
              <w:t xml:space="preserve"> Rất rộng lớn gồm các đồng bằng Ô-ri-nô-cô, A-ma-zôn, Pam-pa, La-pla-ta, là vựa lúa và vàng chăn nuôi lớn.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i/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t>* Các sơn nguyên ở phía đông.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sz w:val="26"/>
                <w:szCs w:val="26"/>
              </w:rPr>
              <w:t>+ Sơn nguyên Guy-</w:t>
            </w:r>
            <w:proofErr w:type="gramStart"/>
            <w:r w:rsidRPr="00C2042F">
              <w:rPr>
                <w:sz w:val="26"/>
                <w:szCs w:val="26"/>
              </w:rPr>
              <w:t>an</w:t>
            </w:r>
            <w:proofErr w:type="gramEnd"/>
            <w:r w:rsidRPr="00C2042F">
              <w:rPr>
                <w:sz w:val="26"/>
                <w:szCs w:val="26"/>
              </w:rPr>
              <w:t xml:space="preserve"> là miền đồi thấp xen kẽ các thung lũng rộng.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C2042F">
              <w:rPr>
                <w:szCs w:val="26"/>
              </w:rPr>
              <w:t>+ Sơn nguyên Bra xin bề mặt bị chia cắt có các dãy núi xen kẽ với các cao nguyê</w:t>
            </w:r>
            <w:r>
              <w:rPr>
                <w:szCs w:val="26"/>
              </w:rPr>
              <w:t>n, khí hậu nóng ẩm thực vật rậm.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Pr="00BE127E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</w:p>
          <w:p w:rsidR="00BA7237" w:rsidRPr="0029251E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hd w:val="clear" w:color="auto" w:fill="FFFFFF"/>
              </w:rPr>
              <w:t>+</w:t>
            </w:r>
            <w:r w:rsidRPr="0029251E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Có đầy đủ các kiểu khí hậu trên Trái Đất.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hd w:val="clear" w:color="auto" w:fill="FFFFFF"/>
              </w:rPr>
            </w:pPr>
            <w:r>
              <w:rPr>
                <w:szCs w:val="26"/>
              </w:rPr>
              <w:t>+</w:t>
            </w:r>
            <w:r w:rsidRPr="008F45CF">
              <w:rPr>
                <w:szCs w:val="26"/>
              </w:rPr>
              <w:t xml:space="preserve"> </w:t>
            </w:r>
            <w:r>
              <w:rPr>
                <w:shd w:val="clear" w:color="auto" w:fill="FFFFFF"/>
              </w:rPr>
              <w:t xml:space="preserve">Trung Mĩ và quần đảo </w:t>
            </w:r>
            <w:r>
              <w:rPr>
                <w:shd w:val="clear" w:color="auto" w:fill="FFFFFF"/>
              </w:rPr>
              <w:lastRenderedPageBreak/>
              <w:t>Ăng-ti khí hậu đơn giản hơn do địa hình đơn giản, lãnh thổ hẹp.</w:t>
            </w:r>
          </w:p>
          <w:p w:rsidR="00BA7237" w:rsidRPr="008F45CF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hd w:val="clear" w:color="auto" w:fill="FFFFFF"/>
              </w:rPr>
              <w:t xml:space="preserve">Nam Mĩ phân hóa phức tập, đa </w:t>
            </w:r>
            <w:proofErr w:type="gramStart"/>
            <w:r>
              <w:rPr>
                <w:shd w:val="clear" w:color="auto" w:fill="FFFFFF"/>
              </w:rPr>
              <w:t>dạng  do</w:t>
            </w:r>
            <w:proofErr w:type="gramEnd"/>
            <w:r>
              <w:rPr>
                <w:shd w:val="clear" w:color="auto" w:fill="FFFFFF"/>
              </w:rPr>
              <w:t xml:space="preserve"> lãnh thổ trải dài qua nhiều vĩ độ, kích thước lớn, địa hình phân hóa đa dạng.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- Rừng xích đạo ẩm – đồng bằng Amazon.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Rừng rậm nhiệt đới – đông Trung Mĩ và quần đảo Ăng-ti.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Rừng thưa xavan – tây Trung Mĩ, quần đảo Ăng-ti và đồng bằng Orinoco.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Thảo nguyên Pampa – đồng bằng Pampa.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Hoang mạc và bán hoang mạc – đồng bằng ven biển dãy Andet và cao nguyên Patagoni.</w:t>
            </w:r>
          </w:p>
          <w:p w:rsidR="00BA7237" w:rsidRPr="00BE127E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- Có dòng biển lạnh đi qua.</w:t>
            </w:r>
          </w:p>
        </w:tc>
        <w:tc>
          <w:tcPr>
            <w:tcW w:w="2541" w:type="dxa"/>
            <w:shd w:val="clear" w:color="auto" w:fill="auto"/>
          </w:tcPr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BE127E">
              <w:rPr>
                <w:b/>
                <w:szCs w:val="26"/>
              </w:rPr>
              <w:lastRenderedPageBreak/>
              <w:t xml:space="preserve">1. </w:t>
            </w:r>
            <w:r>
              <w:rPr>
                <w:b/>
                <w:szCs w:val="26"/>
              </w:rPr>
              <w:t>Khái quát tự nhiên</w:t>
            </w:r>
            <w:r>
              <w:rPr>
                <w:szCs w:val="26"/>
              </w:rPr>
              <w:t xml:space="preserve"> 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29251E">
              <w:rPr>
                <w:shd w:val="clear" w:color="auto" w:fill="FFFFFF"/>
              </w:rPr>
              <w:t>Là một không gian địa lí rộng lớn</w:t>
            </w:r>
            <w:r>
              <w:rPr>
                <w:shd w:val="clear" w:color="auto" w:fill="FFFFFF"/>
              </w:rPr>
              <w:t xml:space="preserve"> (</w:t>
            </w:r>
            <w:r w:rsidRPr="0029251E">
              <w:rPr>
                <w:shd w:val="clear" w:color="auto" w:fill="FFFFFF"/>
              </w:rPr>
              <w:t>Diệ</w:t>
            </w:r>
            <w:r>
              <w:rPr>
                <w:shd w:val="clear" w:color="auto" w:fill="FFFFFF"/>
              </w:rPr>
              <w:t>n tích: 20.</w:t>
            </w:r>
            <w:r w:rsidRPr="0029251E">
              <w:rPr>
                <w:shd w:val="clear" w:color="auto" w:fill="FFFFFF"/>
              </w:rPr>
              <w:t>5 tr</w:t>
            </w:r>
            <w:r>
              <w:rPr>
                <w:shd w:val="clear" w:color="auto" w:fill="FFFFFF"/>
              </w:rPr>
              <w:t>iệu</w:t>
            </w:r>
            <w:r w:rsidRPr="0029251E">
              <w:rPr>
                <w:shd w:val="clear" w:color="auto" w:fill="FFFFFF"/>
              </w:rPr>
              <w:t xml:space="preserve"> km</w:t>
            </w:r>
            <w:r w:rsidRPr="0029251E">
              <w:rPr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>
              <w:rPr>
                <w:bdr w:val="none" w:sz="0" w:space="0" w:color="auto" w:frame="1"/>
                <w:shd w:val="clear" w:color="auto" w:fill="FFFFFF"/>
                <w:vertAlign w:val="superscript"/>
              </w:rPr>
              <w:t>)</w:t>
            </w:r>
            <w:r>
              <w:rPr>
                <w:shd w:val="clear" w:color="auto" w:fill="FFFFFF"/>
              </w:rPr>
              <w:t>.</w:t>
            </w:r>
          </w:p>
          <w:p w:rsidR="00BA7237" w:rsidRPr="0033088E" w:rsidRDefault="00BA7237" w:rsidP="00BA7237">
            <w:pPr>
              <w:spacing w:before="0" w:after="0" w:line="360" w:lineRule="auto"/>
              <w:jc w:val="both"/>
              <w:rPr>
                <w:rStyle w:val="Emphasis"/>
                <w:b/>
                <w:bdr w:val="none" w:sz="0" w:space="0" w:color="auto" w:frame="1"/>
                <w:shd w:val="clear" w:color="auto" w:fill="FFFFFF"/>
              </w:rPr>
            </w:pPr>
            <w:r w:rsidRPr="0033088E">
              <w:rPr>
                <w:b/>
                <w:szCs w:val="26"/>
              </w:rPr>
              <w:t xml:space="preserve">a) </w:t>
            </w:r>
            <w:r w:rsidRPr="0033088E">
              <w:rPr>
                <w:rStyle w:val="Emphasis"/>
                <w:b/>
                <w:bdr w:val="none" w:sz="0" w:space="0" w:color="auto" w:frame="1"/>
                <w:shd w:val="clear" w:color="auto" w:fill="FFFFFF"/>
              </w:rPr>
              <w:t>Eo đất Trung Mĩ và quần đảo Ăng ti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5B6CA9">
              <w:rPr>
                <w:shd w:val="clear" w:color="auto" w:fill="FFFFFF"/>
              </w:rPr>
              <w:t>Eo đất Trung Mĩ và quần đảo Ăng Ti nằm trong môi trường đới nóng, quanh năm chịu ảnh hưởng của gió tín phong ở nửa cầu bắc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Pr="0033088E" w:rsidRDefault="00BA7237" w:rsidP="00BA7237">
            <w:pPr>
              <w:spacing w:before="0" w:after="0" w:line="360" w:lineRule="auto"/>
              <w:jc w:val="both"/>
              <w:rPr>
                <w:b/>
                <w:i/>
                <w:shd w:val="clear" w:color="auto" w:fill="FFFFFF"/>
              </w:rPr>
            </w:pPr>
            <w:r w:rsidRPr="0033088E">
              <w:rPr>
                <w:b/>
                <w:i/>
                <w:shd w:val="clear" w:color="auto" w:fill="FFFFFF"/>
              </w:rPr>
              <w:t>b) Khu vực Nam Mĩ</w:t>
            </w:r>
          </w:p>
          <w:p w:rsidR="00BA7237" w:rsidRPr="00C2042F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C2042F">
              <w:rPr>
                <w:rFonts w:eastAsia="Times New Roman"/>
                <w:szCs w:val="26"/>
              </w:rPr>
              <w:t>-</w:t>
            </w:r>
            <w:r w:rsidRPr="00C2042F">
              <w:rPr>
                <w:szCs w:val="26"/>
              </w:rPr>
              <w:t xml:space="preserve"> Có 3 khu vực địa hình:</w:t>
            </w:r>
          </w:p>
          <w:p w:rsidR="00BA7237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t xml:space="preserve">* </w:t>
            </w:r>
            <w:r w:rsidRPr="00C2042F">
              <w:rPr>
                <w:b/>
                <w:i/>
                <w:sz w:val="26"/>
                <w:szCs w:val="26"/>
                <w:shd w:val="clear" w:color="auto" w:fill="FFFFFF"/>
              </w:rPr>
              <w:t>Dãy An Đét ở phía tây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sz w:val="26"/>
                <w:szCs w:val="26"/>
              </w:rPr>
              <w:t xml:space="preserve"> Cao trung bình từ 3000 - 5000m, giữa các dãy núi có nhiều thung lũng và cao nguyên rộng.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t>* Đồng bằng ở giữa:</w:t>
            </w:r>
            <w:r w:rsidRPr="00C2042F">
              <w:rPr>
                <w:sz w:val="26"/>
                <w:szCs w:val="26"/>
              </w:rPr>
              <w:t xml:space="preserve"> Rất rộng lớn gồm các đồng bằng Ô-ri-nô-cô, A-ma-zôn, Pam-pa, La-pla-ta, là vựa lúa và vàng chăn nuôi lớn.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i/>
                <w:sz w:val="26"/>
                <w:szCs w:val="26"/>
              </w:rPr>
            </w:pPr>
            <w:r w:rsidRPr="00C2042F">
              <w:rPr>
                <w:b/>
                <w:i/>
                <w:sz w:val="26"/>
                <w:szCs w:val="26"/>
              </w:rPr>
              <w:t>* Các sơn nguyên ở phía đông.</w:t>
            </w:r>
          </w:p>
          <w:p w:rsidR="00BA7237" w:rsidRPr="00C2042F" w:rsidRDefault="00BA7237" w:rsidP="00BA723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C2042F">
              <w:rPr>
                <w:sz w:val="26"/>
                <w:szCs w:val="26"/>
              </w:rPr>
              <w:t>+ Sơn nguyên Guy-</w:t>
            </w:r>
            <w:proofErr w:type="gramStart"/>
            <w:r w:rsidRPr="00C2042F">
              <w:rPr>
                <w:sz w:val="26"/>
                <w:szCs w:val="26"/>
              </w:rPr>
              <w:t>an</w:t>
            </w:r>
            <w:proofErr w:type="gramEnd"/>
            <w:r w:rsidRPr="00C2042F">
              <w:rPr>
                <w:sz w:val="26"/>
                <w:szCs w:val="26"/>
              </w:rPr>
              <w:t xml:space="preserve"> là miền đồi thấp xen kẽ các thung lũng rộng.</w:t>
            </w:r>
          </w:p>
          <w:p w:rsidR="003F3B5D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C2042F">
              <w:rPr>
                <w:szCs w:val="26"/>
              </w:rPr>
              <w:t>+ Sơn nguyên Bra xin bề mặt bị chia cắt</w:t>
            </w:r>
            <w:r>
              <w:rPr>
                <w:szCs w:val="26"/>
              </w:rPr>
              <w:t>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lastRenderedPageBreak/>
              <w:t>2. Sự phân hóa tự nhiên</w:t>
            </w:r>
          </w:p>
          <w:p w:rsidR="00BA7237" w:rsidRPr="0033088E" w:rsidRDefault="00BA7237" w:rsidP="00BA7237">
            <w:pPr>
              <w:spacing w:before="0" w:after="0" w:line="360" w:lineRule="auto"/>
              <w:jc w:val="both"/>
              <w:rPr>
                <w:rStyle w:val="Emphasis"/>
                <w:b/>
                <w:bdr w:val="none" w:sz="0" w:space="0" w:color="auto" w:frame="1"/>
                <w:shd w:val="clear" w:color="auto" w:fill="FFFFFF"/>
              </w:rPr>
            </w:pPr>
            <w:r w:rsidRPr="0033088E">
              <w:rPr>
                <w:b/>
                <w:szCs w:val="26"/>
              </w:rPr>
              <w:t xml:space="preserve">a) </w:t>
            </w:r>
            <w:r w:rsidRPr="0033088E">
              <w:rPr>
                <w:rStyle w:val="Emphasis"/>
                <w:b/>
                <w:bdr w:val="none" w:sz="0" w:space="0" w:color="auto" w:frame="1"/>
                <w:shd w:val="clear" w:color="auto" w:fill="FFFFFF"/>
              </w:rPr>
              <w:t>Eo đất Trung Mĩ và quần đảo Ăng ti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Có gần đủ các kiểu khí hậu trên Trái Đất, khí hậu và cận xích đạo chiếm ưu thế.</w:t>
            </w:r>
          </w:p>
          <w:p w:rsidR="00BA7237" w:rsidRPr="004204B4" w:rsidRDefault="00BA7237" w:rsidP="00BA7237">
            <w:pPr>
              <w:spacing w:before="0" w:after="0" w:line="360" w:lineRule="auto"/>
              <w:jc w:val="both"/>
              <w:rPr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Nguyên nhân: lãnh thổ trải dài theo hướng kinh tuyến từ vùng chí tuyến Bắc đến gần vòng cực Nam và hệ thống núi đồ sộ ở phía tây.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Default="00BA7237" w:rsidP="00BA7237">
            <w:pPr>
              <w:spacing w:before="0" w:after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BA7237" w:rsidRPr="0033088E" w:rsidRDefault="00BA7237" w:rsidP="00BA7237">
            <w:pPr>
              <w:spacing w:before="0" w:after="0" w:line="360" w:lineRule="auto"/>
              <w:jc w:val="both"/>
              <w:rPr>
                <w:b/>
                <w:i/>
                <w:shd w:val="clear" w:color="auto" w:fill="FFFFFF"/>
              </w:rPr>
            </w:pPr>
            <w:r w:rsidRPr="0033088E">
              <w:rPr>
                <w:b/>
                <w:i/>
                <w:shd w:val="clear" w:color="auto" w:fill="FFFFFF"/>
              </w:rPr>
              <w:t xml:space="preserve">b) </w:t>
            </w:r>
            <w:r>
              <w:rPr>
                <w:b/>
                <w:i/>
                <w:shd w:val="clear" w:color="auto" w:fill="FFFFFF"/>
              </w:rPr>
              <w:t>Cảnh quan</w:t>
            </w:r>
          </w:p>
          <w:p w:rsidR="00BA7237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 w:rsidRPr="00C2042F">
              <w:rPr>
                <w:rFonts w:eastAsia="Times New Roman"/>
                <w:szCs w:val="26"/>
              </w:rPr>
              <w:t>-</w:t>
            </w:r>
            <w:r>
              <w:rPr>
                <w:szCs w:val="26"/>
              </w:rPr>
              <w:t xml:space="preserve"> Đa dạng, phong phú, phân hóa từ Bắc xuống Nam, từ thấp lên cao.</w:t>
            </w:r>
          </w:p>
          <w:p w:rsidR="00BA7237" w:rsidRPr="00BE127E" w:rsidRDefault="00BA7237" w:rsidP="00BA7237">
            <w:pPr>
              <w:spacing w:before="0" w:after="0"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- Phần lớn diện tích là môi trường xích đạo ẩm và môi trường nhiệt đới.</w:t>
            </w:r>
            <w:bookmarkStart w:id="0" w:name="_GoBack"/>
            <w:bookmarkEnd w:id="0"/>
          </w:p>
        </w:tc>
      </w:tr>
    </w:tbl>
    <w:p w:rsidR="009278AF" w:rsidRPr="00490217" w:rsidRDefault="00490217" w:rsidP="00490217">
      <w:pPr>
        <w:spacing w:after="0" w:line="360" w:lineRule="auto"/>
        <w:ind w:firstLine="1440"/>
        <w:jc w:val="center"/>
        <w:rPr>
          <w:b/>
          <w:i/>
          <w:szCs w:val="26"/>
        </w:rPr>
      </w:pPr>
      <w:r>
        <w:rPr>
          <w:b/>
          <w:i/>
          <w:szCs w:val="26"/>
        </w:rPr>
        <w:lastRenderedPageBreak/>
        <w:t>______________HẾT_____________</w:t>
      </w:r>
    </w:p>
    <w:sectPr w:rsidR="009278AF" w:rsidRPr="00490217" w:rsidSect="00801F6D">
      <w:headerReference w:type="default" r:id="rId7"/>
      <w:footerReference w:type="default" r:id="rId8"/>
      <w:pgSz w:w="11907" w:h="16839" w:code="9"/>
      <w:pgMar w:top="1080" w:right="1197" w:bottom="135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93" w:rsidRDefault="00915E93">
      <w:pPr>
        <w:spacing w:before="0" w:after="0" w:line="240" w:lineRule="auto"/>
      </w:pPr>
      <w:r>
        <w:separator/>
      </w:r>
    </w:p>
  </w:endnote>
  <w:endnote w:type="continuationSeparator" w:id="0">
    <w:p w:rsidR="00915E93" w:rsidRDefault="00915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C1" w:rsidRPr="00652FD1" w:rsidRDefault="00490217" w:rsidP="002115C1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270"/>
      </w:tabs>
      <w:rPr>
        <w:rFonts w:ascii="Cambria" w:hAnsi="Cambria"/>
      </w:rPr>
    </w:pPr>
    <w:r>
      <w:rPr>
        <w:rFonts w:ascii="Times New Roman" w:hAnsi="Times New Roman"/>
        <w:sz w:val="26"/>
        <w:szCs w:val="26"/>
        <w:lang w:val="en-US"/>
      </w:rPr>
      <w:t>Giáo</w:t>
    </w:r>
    <w:r w:rsidRPr="00652FD1">
      <w:rPr>
        <w:rFonts w:ascii="Times New Roman" w:hAnsi="Times New Roman"/>
        <w:sz w:val="26"/>
        <w:szCs w:val="26"/>
        <w:lang w:val="en-US"/>
      </w:rPr>
      <w:t xml:space="preserve"> viên: Trần Thị Hồng </w:t>
    </w:r>
    <w:r>
      <w:rPr>
        <w:rFonts w:ascii="Times New Roman" w:hAnsi="Times New Roman"/>
        <w:sz w:val="26"/>
        <w:szCs w:val="26"/>
        <w:lang w:val="en-US"/>
      </w:rPr>
      <w:t>Nhung</w:t>
    </w:r>
    <w:r w:rsidRPr="00BE127E">
      <w:rPr>
        <w:rFonts w:ascii="Times New Roman" w:hAnsi="Times New Roman"/>
        <w:sz w:val="26"/>
        <w:szCs w:val="26"/>
      </w:rPr>
      <w:tab/>
    </w:r>
    <w:r w:rsidRPr="00652FD1">
      <w:rPr>
        <w:rFonts w:ascii="Times New Roman" w:hAnsi="Times New Roman"/>
        <w:sz w:val="26"/>
        <w:szCs w:val="26"/>
      </w:rPr>
      <w:t>Page</w:t>
    </w:r>
    <w:r w:rsidRPr="00652FD1">
      <w:rPr>
        <w:rFonts w:ascii="Cambria" w:hAnsi="Cambria"/>
        <w:sz w:val="28"/>
      </w:rPr>
      <w:t xml:space="preserve"> </w:t>
    </w:r>
    <w:r w:rsidRPr="00652FD1">
      <w:fldChar w:fldCharType="begin"/>
    </w:r>
    <w:r>
      <w:instrText xml:space="preserve"> PAGE   \* MERGEFORMAT </w:instrText>
    </w:r>
    <w:r w:rsidRPr="00652FD1">
      <w:fldChar w:fldCharType="separate"/>
    </w:r>
    <w:r w:rsidR="00BA7237" w:rsidRPr="00BA7237">
      <w:rPr>
        <w:rFonts w:ascii="Cambria" w:hAnsi="Cambria"/>
        <w:noProof/>
      </w:rPr>
      <w:t>4</w:t>
    </w:r>
    <w:r w:rsidRPr="00652FD1">
      <w:rPr>
        <w:rFonts w:ascii="Cambria" w:hAnsi="Cambria"/>
        <w:noProof/>
      </w:rPr>
      <w:fldChar w:fldCharType="end"/>
    </w:r>
  </w:p>
  <w:p w:rsidR="002115C1" w:rsidRDefault="00915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93" w:rsidRDefault="00915E93">
      <w:pPr>
        <w:spacing w:before="0" w:after="0" w:line="240" w:lineRule="auto"/>
      </w:pPr>
      <w:r>
        <w:separator/>
      </w:r>
    </w:p>
  </w:footnote>
  <w:footnote w:type="continuationSeparator" w:id="0">
    <w:p w:rsidR="00915E93" w:rsidRDefault="00915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C1" w:rsidRPr="001C1787" w:rsidRDefault="00490217" w:rsidP="002115C1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  <w:lang w:val="en-US"/>
      </w:rPr>
    </w:pPr>
    <w:r>
      <w:rPr>
        <w:rFonts w:ascii="Cambria" w:hAnsi="Cambria"/>
        <w:sz w:val="26"/>
        <w:szCs w:val="26"/>
        <w:lang w:val="en-US"/>
      </w:rPr>
      <w:t xml:space="preserve">Môn Địa lí 7        </w:t>
    </w:r>
    <w:r w:rsidR="0061334D">
      <w:rPr>
        <w:rFonts w:ascii="Cambria" w:hAnsi="Cambria"/>
        <w:sz w:val="26"/>
        <w:szCs w:val="26"/>
        <w:lang w:val="en-US"/>
      </w:rPr>
      <w:t xml:space="preserve">                         Ngày 30</w:t>
    </w:r>
    <w:r>
      <w:rPr>
        <w:rFonts w:ascii="Cambria" w:hAnsi="Cambria"/>
        <w:sz w:val="26"/>
        <w:szCs w:val="26"/>
        <w:lang w:val="en-US"/>
      </w:rPr>
      <w:t>/03/2020                       Trường THCS Khánh Bình</w:t>
    </w:r>
  </w:p>
  <w:p w:rsidR="002115C1" w:rsidRDefault="00915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30"/>
    <w:rsid w:val="002C7030"/>
    <w:rsid w:val="00373D65"/>
    <w:rsid w:val="003C44C1"/>
    <w:rsid w:val="003F3B5D"/>
    <w:rsid w:val="00490217"/>
    <w:rsid w:val="005D29FE"/>
    <w:rsid w:val="0061334D"/>
    <w:rsid w:val="007C0ED5"/>
    <w:rsid w:val="008E7E6E"/>
    <w:rsid w:val="00915E93"/>
    <w:rsid w:val="009278AF"/>
    <w:rsid w:val="00BA7237"/>
    <w:rsid w:val="00D6083A"/>
    <w:rsid w:val="00EB5C34"/>
    <w:rsid w:val="00F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30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30"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Times New Roman" w:hAnsi="Calibr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2C7030"/>
    <w:rPr>
      <w:rFonts w:ascii="Calibri" w:eastAsia="Times New Roman" w:hAnsi="Calibri" w:cs="Times New Roman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C7030"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Times New Roman" w:hAnsi="Calibri"/>
      <w:sz w:val="22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2C7030"/>
    <w:rPr>
      <w:rFonts w:ascii="Calibri" w:eastAsia="Times New Roman" w:hAnsi="Calibri" w:cs="Times New Roman"/>
      <w:lang w:val="vi-VN" w:eastAsia="vi-VN"/>
    </w:rPr>
  </w:style>
  <w:style w:type="character" w:styleId="Emphasis">
    <w:name w:val="Emphasis"/>
    <w:uiPriority w:val="20"/>
    <w:qFormat/>
    <w:rsid w:val="00D6083A"/>
    <w:rPr>
      <w:i/>
      <w:iCs/>
    </w:rPr>
  </w:style>
  <w:style w:type="paragraph" w:styleId="NormalWeb">
    <w:name w:val="Normal (Web)"/>
    <w:basedOn w:val="Normal"/>
    <w:uiPriority w:val="99"/>
    <w:unhideWhenUsed/>
    <w:rsid w:val="00BA72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30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30"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Times New Roman" w:hAnsi="Calibr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2C7030"/>
    <w:rPr>
      <w:rFonts w:ascii="Calibri" w:eastAsia="Times New Roman" w:hAnsi="Calibri" w:cs="Times New Roman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C7030"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Times New Roman" w:hAnsi="Calibri"/>
      <w:sz w:val="22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2C7030"/>
    <w:rPr>
      <w:rFonts w:ascii="Calibri" w:eastAsia="Times New Roman" w:hAnsi="Calibri" w:cs="Times New Roman"/>
      <w:lang w:val="vi-VN" w:eastAsia="vi-VN"/>
    </w:rPr>
  </w:style>
  <w:style w:type="character" w:styleId="Emphasis">
    <w:name w:val="Emphasis"/>
    <w:uiPriority w:val="20"/>
    <w:qFormat/>
    <w:rsid w:val="00D6083A"/>
    <w:rPr>
      <w:i/>
      <w:iCs/>
    </w:rPr>
  </w:style>
  <w:style w:type="paragraph" w:styleId="NormalWeb">
    <w:name w:val="Normal (Web)"/>
    <w:basedOn w:val="Normal"/>
    <w:uiPriority w:val="99"/>
    <w:unhideWhenUsed/>
    <w:rsid w:val="00BA72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2020-03-22T04:03:00Z</dcterms:created>
  <dcterms:modified xsi:type="dcterms:W3CDTF">2020-03-29T03:40:00Z</dcterms:modified>
</cp:coreProperties>
</file>