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436B" w:rsidRPr="0038637C" w:rsidRDefault="002A436B">
      <w:pPr>
        <w:rPr>
          <w:rFonts w:ascii="Times New Roman" w:hAnsi="Times New Roman" w:cs="Times New Roman"/>
          <w:sz w:val="28"/>
          <w:szCs w:val="28"/>
        </w:rPr>
      </w:pPr>
    </w:p>
    <w:p w:rsidR="002A436B" w:rsidRPr="0038637C" w:rsidRDefault="0038637C">
      <w:pPr>
        <w:pStyle w:val="NormalWeb"/>
        <w:widowControl/>
        <w:spacing w:after="0" w:line="324" w:lineRule="atLeast"/>
        <w:ind w:left="810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b/>
          <w:color w:val="000000"/>
          <w:sz w:val="28"/>
          <w:szCs w:val="28"/>
        </w:rPr>
        <w:t>TI</w:t>
      </w:r>
      <w:r w:rsidRPr="0038637C">
        <w:rPr>
          <w:rFonts w:ascii="Times New Roman" w:eastAsia="-webkit-standard" w:hAnsi="Times New Roman" w:cs="Times New Roman"/>
          <w:b/>
          <w:color w:val="000000"/>
          <w:sz w:val="28"/>
          <w:szCs w:val="28"/>
        </w:rPr>
        <w:t>Ế</w:t>
      </w:r>
      <w:r w:rsidRPr="0038637C">
        <w:rPr>
          <w:rFonts w:ascii="Times New Roman" w:eastAsia="-webkit-standard" w:hAnsi="Times New Roman" w:cs="Times New Roman"/>
          <w:b/>
          <w:color w:val="000000"/>
          <w:sz w:val="28"/>
          <w:szCs w:val="28"/>
        </w:rPr>
        <w:t>T 10: HO</w:t>
      </w:r>
      <w:r w:rsidRPr="0038637C">
        <w:rPr>
          <w:rFonts w:ascii="Times New Roman" w:eastAsia="-webkit-standard" w:hAnsi="Times New Roman" w:cs="Times New Roman"/>
          <w:b/>
          <w:color w:val="000000"/>
          <w:sz w:val="28"/>
          <w:szCs w:val="28"/>
        </w:rPr>
        <w:t>Ạ</w:t>
      </w:r>
      <w:r w:rsidRPr="0038637C">
        <w:rPr>
          <w:rFonts w:ascii="Times New Roman" w:eastAsia="-webkit-standard" w:hAnsi="Times New Roman" w:cs="Times New Roman"/>
          <w:b/>
          <w:color w:val="000000"/>
          <w:sz w:val="28"/>
          <w:szCs w:val="28"/>
        </w:rPr>
        <w:t>T Đ</w:t>
      </w:r>
      <w:r w:rsidRPr="0038637C">
        <w:rPr>
          <w:rFonts w:ascii="Times New Roman" w:eastAsia="-webkit-standard" w:hAnsi="Times New Roman" w:cs="Times New Roman"/>
          <w:b/>
          <w:color w:val="000000"/>
          <w:sz w:val="28"/>
          <w:szCs w:val="28"/>
        </w:rPr>
        <w:t>Ộ</w:t>
      </w:r>
      <w:r w:rsidRPr="0038637C">
        <w:rPr>
          <w:rFonts w:ascii="Times New Roman" w:eastAsia="-webkit-standard" w:hAnsi="Times New Roman" w:cs="Times New Roman"/>
          <w:b/>
          <w:color w:val="000000"/>
          <w:sz w:val="28"/>
          <w:szCs w:val="28"/>
        </w:rPr>
        <w:t>NG C</w:t>
      </w:r>
      <w:r w:rsidRPr="0038637C">
        <w:rPr>
          <w:rFonts w:ascii="Times New Roman" w:eastAsia="-webkit-standard" w:hAnsi="Times New Roman" w:cs="Times New Roman"/>
          <w:b/>
          <w:color w:val="000000"/>
          <w:sz w:val="28"/>
          <w:szCs w:val="28"/>
        </w:rPr>
        <w:t>Ủ</w:t>
      </w:r>
      <w:r w:rsidRPr="0038637C">
        <w:rPr>
          <w:rFonts w:ascii="Times New Roman" w:eastAsia="-webkit-standard" w:hAnsi="Times New Roman" w:cs="Times New Roman"/>
          <w:b/>
          <w:color w:val="000000"/>
          <w:sz w:val="28"/>
          <w:szCs w:val="28"/>
        </w:rPr>
        <w:t>A CƠ</w:t>
      </w:r>
    </w:p>
    <w:p w:rsidR="002A436B" w:rsidRPr="0038637C" w:rsidRDefault="0038637C">
      <w:pPr>
        <w:widowControl/>
        <w:spacing w:after="0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color w:val="000000"/>
          <w:kern w:val="0"/>
          <w:sz w:val="28"/>
          <w:szCs w:val="28"/>
          <w:lang w:bidi="ar"/>
        </w:rPr>
        <w:t>I. 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Công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: 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lang w:bidi="ar"/>
        </w:rPr>
        <w:t>Không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lang w:bidi="ar"/>
        </w:rPr>
        <w:t>d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lang w:bidi="ar"/>
        </w:rPr>
        <w:t>ạ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lang w:bidi="ar"/>
        </w:rPr>
        <w:t>y</w:t>
      </w:r>
      <w:proofErr w:type="spellEnd"/>
    </w:p>
    <w:p w:rsidR="002A436B" w:rsidRPr="0038637C" w:rsidRDefault="0038637C">
      <w:pPr>
        <w:pStyle w:val="NormalWeb"/>
        <w:widowControl/>
        <w:spacing w:after="0" w:line="324" w:lineRule="atLeast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 </w:t>
      </w:r>
    </w:p>
    <w:p w:rsidR="002A436B" w:rsidRPr="0038637C" w:rsidRDefault="0038637C">
      <w:pPr>
        <w:widowControl/>
        <w:spacing w:after="0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color w:val="000000"/>
          <w:kern w:val="0"/>
          <w:sz w:val="28"/>
          <w:szCs w:val="28"/>
          <w:lang w:bidi="ar"/>
        </w:rPr>
        <w:t>II. 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S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ự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 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m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ỏ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i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 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:</w:t>
      </w:r>
    </w:p>
    <w:p w:rsidR="002A436B" w:rsidRPr="0038637C" w:rsidRDefault="0038637C">
      <w:pPr>
        <w:widowControl/>
        <w:spacing w:after="0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color w:val="000000"/>
          <w:kern w:val="0"/>
          <w:sz w:val="28"/>
          <w:szCs w:val="28"/>
          <w:lang w:bidi="ar"/>
        </w:rPr>
        <w:t>1. 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Nguyên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nhân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c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ủ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a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s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ự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m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ỏ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i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:</w:t>
      </w:r>
    </w:p>
    <w:p w:rsidR="002A436B" w:rsidRPr="0038637C" w:rsidRDefault="0038637C">
      <w:pPr>
        <w:pStyle w:val="NormalWeb"/>
        <w:widowControl/>
        <w:spacing w:after="0" w:line="324" w:lineRule="atLeast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proofErr w:type="gram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_ 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S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ự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oxi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hóa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các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ch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ấ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dinh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dư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ỡ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ạ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o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ra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năng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lư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ợ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cung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ấ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p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cho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co.</w:t>
      </w:r>
      <w:proofErr w:type="gramEnd"/>
    </w:p>
    <w:p w:rsidR="002A436B" w:rsidRPr="0038637C" w:rsidRDefault="0038637C">
      <w:pPr>
        <w:pStyle w:val="NormalWeb"/>
        <w:widowControl/>
        <w:spacing w:after="0" w:line="324" w:lineRule="atLeast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proofErr w:type="gram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_ 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Làm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vi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ệ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quá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s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ứ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và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kéo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dài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d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ẫ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đ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ế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s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ự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m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ỏ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i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.</w:t>
      </w:r>
      <w:proofErr w:type="gramEnd"/>
    </w:p>
    <w:p w:rsidR="002A436B" w:rsidRPr="0038637C" w:rsidRDefault="0038637C">
      <w:pPr>
        <w:pStyle w:val="NormalWeb"/>
        <w:widowControl/>
        <w:spacing w:after="0" w:line="324" w:lineRule="atLeast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_ 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Nguyên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nhân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ủ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a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s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ự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m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ỏ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i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là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th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ể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không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đư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ợ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cung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ấ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p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đ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ủ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oxi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nên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tích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ụ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axit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lactic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đ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ầ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u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đ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ộ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.</w:t>
      </w:r>
    </w:p>
    <w:p w:rsidR="002A436B" w:rsidRPr="0038637C" w:rsidRDefault="0038637C">
      <w:pPr>
        <w:widowControl/>
        <w:spacing w:after="0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color w:val="000000"/>
          <w:kern w:val="0"/>
          <w:sz w:val="28"/>
          <w:szCs w:val="28"/>
          <w:lang w:bidi="ar"/>
        </w:rPr>
        <w:t>2. 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Bi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ệ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n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pháp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ch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ố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ng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m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ỏ</w:t>
      </w:r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i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i/>
          <w:color w:val="000000"/>
          <w:kern w:val="0"/>
          <w:sz w:val="28"/>
          <w:szCs w:val="28"/>
          <w:u w:val="single"/>
          <w:lang w:bidi="ar"/>
        </w:rPr>
        <w:t>:</w:t>
      </w:r>
    </w:p>
    <w:p w:rsidR="002A436B" w:rsidRPr="0038637C" w:rsidRDefault="0038637C">
      <w:pPr>
        <w:pStyle w:val="NormalWeb"/>
        <w:widowControl/>
        <w:spacing w:after="0" w:line="324" w:lineRule="atLeast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_ 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Hít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th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ở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sâu</w:t>
      </w:r>
      <w:proofErr w:type="spellEnd"/>
    </w:p>
    <w:p w:rsidR="002A436B" w:rsidRPr="0038637C" w:rsidRDefault="0038637C">
      <w:pPr>
        <w:pStyle w:val="NormalWeb"/>
        <w:widowControl/>
        <w:spacing w:after="0" w:line="324" w:lineRule="atLeast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proofErr w:type="gram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_ 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Xoa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bóp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u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ố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nư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ớ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đư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ờ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.</w:t>
      </w:r>
      <w:proofErr w:type="gramEnd"/>
    </w:p>
    <w:p w:rsidR="002A436B" w:rsidRPr="0038637C" w:rsidRDefault="0038637C">
      <w:pPr>
        <w:pStyle w:val="NormalWeb"/>
        <w:widowControl/>
        <w:spacing w:after="0" w:line="324" w:lineRule="atLeast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_ 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ầ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có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th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ờ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i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gian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lao</w:t>
      </w:r>
      <w:proofErr w:type="spellEnd"/>
      <w:proofErr w:type="gram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đ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ộ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h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ọ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ậ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p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ngh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ỉ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ngơi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h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ợ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p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lý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.</w:t>
      </w:r>
    </w:p>
    <w:p w:rsidR="002A436B" w:rsidRPr="0038637C" w:rsidRDefault="0038637C">
      <w:pPr>
        <w:widowControl/>
        <w:spacing w:after="0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color w:val="000000"/>
          <w:kern w:val="0"/>
          <w:sz w:val="28"/>
          <w:szCs w:val="28"/>
          <w:lang w:bidi="ar"/>
        </w:rPr>
        <w:t>III. 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Thư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ờ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ng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xuyên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luy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ệ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n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t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ậ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p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đ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ể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rèn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luy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ệ</w:t>
      </w:r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n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b/>
          <w:color w:val="000000"/>
          <w:kern w:val="0"/>
          <w:sz w:val="28"/>
          <w:szCs w:val="28"/>
          <w:u w:val="single"/>
          <w:lang w:bidi="ar"/>
        </w:rPr>
        <w:t>:</w:t>
      </w:r>
    </w:p>
    <w:p w:rsidR="002A436B" w:rsidRPr="0038637C" w:rsidRDefault="0038637C" w:rsidP="0038637C">
      <w:pPr>
        <w:pStyle w:val="NormalWeb"/>
        <w:widowControl/>
        <w:spacing w:after="0" w:line="324" w:lineRule="atLeast"/>
        <w:rPr>
          <w:rFonts w:ascii="Times New Roman" w:eastAsia="-webkit-standard" w:hAnsi="Times New Roman" w:cs="Times New Roman"/>
          <w:color w:val="000000"/>
          <w:sz w:val="28"/>
          <w:szCs w:val="28"/>
        </w:rPr>
      </w:pP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  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Đ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ể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tăng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cư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ờ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kh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ả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năng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sinh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công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ủ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a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và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giúp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cơ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làm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vi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ệ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d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ẻ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o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dai</w:t>
      </w:r>
      <w:proofErr w:type="spellEnd"/>
      <w:proofErr w:type="gram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ầ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lao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đ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ộ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v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ừ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a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s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ứ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thư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ờ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ng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xuyên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ậ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p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th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ể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d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ụ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c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th</w:t>
      </w:r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ể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thao</w:t>
      </w:r>
      <w:proofErr w:type="spellEnd"/>
      <w:r w:rsidRPr="0038637C">
        <w:rPr>
          <w:rFonts w:ascii="Times New Roman" w:eastAsia="-webkit-standard" w:hAnsi="Times New Roman" w:cs="Times New Roman"/>
          <w:color w:val="000000"/>
          <w:sz w:val="28"/>
          <w:szCs w:val="28"/>
        </w:rPr>
        <w:t>.</w:t>
      </w:r>
    </w:p>
    <w:p w:rsidR="002A436B" w:rsidRPr="0038637C" w:rsidRDefault="0038637C">
      <w:pP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38637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t</w:t>
      </w:r>
      <w:r w:rsidRPr="0038637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ậ</w:t>
      </w:r>
      <w:r w:rsidRPr="0038637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p v</w:t>
      </w:r>
      <w:r w:rsidRPr="0038637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ề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nhà</w:t>
      </w:r>
      <w:bookmarkStart w:id="0" w:name="_GoBack"/>
      <w:bookmarkEnd w:id="0"/>
    </w:p>
    <w:p w:rsidR="002A436B" w:rsidRPr="0038637C" w:rsidRDefault="0038637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8637C">
        <w:rPr>
          <w:rFonts w:ascii="Times New Roman" w:hAnsi="Times New Roman" w:cs="Times New Roman"/>
          <w:sz w:val="28"/>
          <w:szCs w:val="28"/>
          <w:lang w:val="vi-VN"/>
        </w:rPr>
        <w:t>Hãy gi</w:t>
      </w:r>
      <w:r w:rsidRPr="0038637C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38637C">
        <w:rPr>
          <w:rFonts w:ascii="Times New Roman" w:hAnsi="Times New Roman" w:cs="Times New Roman"/>
          <w:sz w:val="28"/>
          <w:szCs w:val="28"/>
          <w:lang w:val="vi-VN"/>
        </w:rPr>
        <w:t>i thích nguyên nhân c</w:t>
      </w:r>
      <w:r w:rsidRPr="0038637C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38637C">
        <w:rPr>
          <w:rFonts w:ascii="Times New Roman" w:hAnsi="Times New Roman" w:cs="Times New Roman"/>
          <w:sz w:val="28"/>
          <w:szCs w:val="28"/>
          <w:lang w:val="vi-VN"/>
        </w:rPr>
        <w:t>a s</w:t>
      </w:r>
      <w:r w:rsidRPr="0038637C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38637C"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 w:rsidRPr="0038637C">
        <w:rPr>
          <w:rFonts w:ascii="Times New Roman" w:hAnsi="Times New Roman" w:cs="Times New Roman"/>
          <w:sz w:val="28"/>
          <w:szCs w:val="28"/>
          <w:lang w:val="vi-VN"/>
        </w:rPr>
        <w:t>ỏ</w:t>
      </w:r>
      <w:r w:rsidRPr="0038637C">
        <w:rPr>
          <w:rFonts w:ascii="Times New Roman" w:hAnsi="Times New Roman" w:cs="Times New Roman"/>
          <w:sz w:val="28"/>
          <w:szCs w:val="28"/>
          <w:lang w:val="vi-VN"/>
        </w:rPr>
        <w:t xml:space="preserve">i cơ </w:t>
      </w:r>
    </w:p>
    <w:sectPr w:rsidR="002A436B" w:rsidRPr="0038637C" w:rsidSect="0038637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6B"/>
    <w:rsid w:val="002A436B"/>
    <w:rsid w:val="0038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 strellar</dc:creator>
  <cp:lastModifiedBy>84944592297</cp:lastModifiedBy>
  <cp:revision>1</cp:revision>
  <dcterms:created xsi:type="dcterms:W3CDTF">2021-10-04T08:48:00Z</dcterms:created>
  <dcterms:modified xsi:type="dcterms:W3CDTF">2021-10-06T03:22:00Z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2052-11.8.3</vt:lpwstr>
  </property>
  <property fmtid="{D5CDD505-2E9C-101B-9397-08002B2CF9AE}" pid="3" name="ICV">
    <vt:lpwstr>ED8294FE911A0FFB8B5D5A61B06DA6D3</vt:lpwstr>
  </property>
</Properties>
</file>