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12" w:rsidRPr="001126F5" w:rsidRDefault="00627439" w:rsidP="006F4112">
      <w:pPr>
        <w:jc w:val="both"/>
        <w:rPr>
          <w:sz w:val="24"/>
          <w:szCs w:val="24"/>
        </w:rPr>
      </w:pPr>
      <w:r w:rsidRPr="001126F5">
        <w:rPr>
          <w:sz w:val="24"/>
          <w:szCs w:val="24"/>
        </w:rPr>
        <w:t xml:space="preserve">   </w:t>
      </w:r>
      <w:r w:rsidR="006F4112" w:rsidRPr="001126F5">
        <w:rPr>
          <w:sz w:val="24"/>
          <w:szCs w:val="24"/>
        </w:rPr>
        <w:t>UBND QUẬN BÌNH THẠNH</w:t>
      </w:r>
    </w:p>
    <w:p w:rsidR="006F4112" w:rsidRPr="001126F5" w:rsidRDefault="006F4112" w:rsidP="006F4112">
      <w:pPr>
        <w:jc w:val="both"/>
        <w:rPr>
          <w:b/>
          <w:sz w:val="24"/>
          <w:szCs w:val="24"/>
        </w:rPr>
      </w:pPr>
      <w:r w:rsidRPr="001126F5">
        <w:rPr>
          <w:b/>
          <w:sz w:val="24"/>
          <w:szCs w:val="24"/>
        </w:rPr>
        <w:t>TRƯỜNG TRUNG HỌC CƠ SỞ</w:t>
      </w:r>
    </w:p>
    <w:p w:rsidR="006F4112" w:rsidRPr="001126F5" w:rsidRDefault="006F4112" w:rsidP="006F4112">
      <w:pPr>
        <w:jc w:val="both"/>
        <w:rPr>
          <w:b/>
          <w:sz w:val="24"/>
          <w:szCs w:val="24"/>
          <w:u w:val="single"/>
        </w:rPr>
      </w:pPr>
      <w:r w:rsidRPr="001126F5">
        <w:rPr>
          <w:b/>
          <w:sz w:val="24"/>
          <w:szCs w:val="24"/>
        </w:rPr>
        <w:t xml:space="preserve">                   </w:t>
      </w:r>
      <w:r w:rsidRPr="001126F5">
        <w:rPr>
          <w:b/>
          <w:sz w:val="24"/>
          <w:szCs w:val="24"/>
          <w:u w:val="single"/>
        </w:rPr>
        <w:t>LAM SƠN</w:t>
      </w:r>
    </w:p>
    <w:p w:rsidR="006F4112" w:rsidRPr="001126F5" w:rsidRDefault="006F4112" w:rsidP="006F4112">
      <w:pPr>
        <w:jc w:val="both"/>
        <w:rPr>
          <w:b/>
          <w:sz w:val="24"/>
          <w:szCs w:val="24"/>
          <w:u w:val="single"/>
        </w:rPr>
      </w:pPr>
    </w:p>
    <w:p w:rsidR="00815FFD" w:rsidRPr="001126F5" w:rsidRDefault="00815FFD" w:rsidP="00815FFD">
      <w:pPr>
        <w:jc w:val="center"/>
        <w:rPr>
          <w:b/>
          <w:sz w:val="24"/>
          <w:szCs w:val="24"/>
        </w:rPr>
      </w:pPr>
      <w:r w:rsidRPr="001126F5">
        <w:rPr>
          <w:b/>
          <w:sz w:val="24"/>
          <w:szCs w:val="24"/>
        </w:rPr>
        <w:t xml:space="preserve">NỘI DUNG BÀI DẠY ÔN TẬP KIẾN THỨC CHO HỌC SINH </w:t>
      </w:r>
    </w:p>
    <w:p w:rsidR="00815FFD" w:rsidRPr="001126F5" w:rsidRDefault="00815FFD" w:rsidP="00815FFD">
      <w:pPr>
        <w:jc w:val="center"/>
        <w:rPr>
          <w:b/>
          <w:sz w:val="24"/>
          <w:szCs w:val="24"/>
        </w:rPr>
      </w:pPr>
      <w:r w:rsidRPr="001126F5">
        <w:rPr>
          <w:b/>
          <w:sz w:val="24"/>
          <w:szCs w:val="24"/>
        </w:rPr>
        <w:t>TRONG THỜI GIAN NGHỈ DO DỊCH BỆNH Covid-19</w:t>
      </w:r>
    </w:p>
    <w:p w:rsidR="00815FFD" w:rsidRPr="00C530C7" w:rsidRDefault="00815FFD" w:rsidP="00815FFD">
      <w:pPr>
        <w:jc w:val="center"/>
        <w:rPr>
          <w:sz w:val="28"/>
          <w:szCs w:val="28"/>
        </w:rPr>
      </w:pPr>
      <w:proofErr w:type="spellStart"/>
      <w:r w:rsidRPr="00C530C7">
        <w:rPr>
          <w:sz w:val="28"/>
          <w:szCs w:val="28"/>
        </w:rPr>
        <w:t>Tổ</w:t>
      </w:r>
      <w:proofErr w:type="spellEnd"/>
      <w:r w:rsidRPr="00C530C7">
        <w:rPr>
          <w:sz w:val="28"/>
          <w:szCs w:val="28"/>
        </w:rPr>
        <w:t xml:space="preserve">: </w:t>
      </w:r>
      <w:proofErr w:type="spellStart"/>
      <w:r w:rsidRPr="00C530C7">
        <w:rPr>
          <w:sz w:val="28"/>
          <w:szCs w:val="28"/>
        </w:rPr>
        <w:t>Lịch</w:t>
      </w:r>
      <w:proofErr w:type="spellEnd"/>
      <w:r w:rsidRPr="00C530C7">
        <w:rPr>
          <w:sz w:val="28"/>
          <w:szCs w:val="28"/>
        </w:rPr>
        <w:t xml:space="preserve"> </w:t>
      </w:r>
      <w:proofErr w:type="spellStart"/>
      <w:r w:rsidRPr="00C530C7">
        <w:rPr>
          <w:sz w:val="28"/>
          <w:szCs w:val="28"/>
        </w:rPr>
        <w:t>Sử</w:t>
      </w:r>
      <w:proofErr w:type="spellEnd"/>
      <w:r w:rsidRPr="00C530C7">
        <w:rPr>
          <w:sz w:val="28"/>
          <w:szCs w:val="28"/>
        </w:rPr>
        <w:t xml:space="preserve"> - </w:t>
      </w:r>
      <w:proofErr w:type="spellStart"/>
      <w:r w:rsidRPr="00C530C7">
        <w:rPr>
          <w:sz w:val="28"/>
          <w:szCs w:val="28"/>
        </w:rPr>
        <w:t>Địa</w:t>
      </w:r>
      <w:proofErr w:type="spellEnd"/>
      <w:r w:rsidRPr="00C530C7">
        <w:rPr>
          <w:sz w:val="28"/>
          <w:szCs w:val="28"/>
        </w:rPr>
        <w:t xml:space="preserve"> </w:t>
      </w:r>
      <w:proofErr w:type="spellStart"/>
      <w:r w:rsidRPr="00C530C7">
        <w:rPr>
          <w:sz w:val="28"/>
          <w:szCs w:val="28"/>
        </w:rPr>
        <w:t>Lí</w:t>
      </w:r>
      <w:proofErr w:type="spellEnd"/>
      <w:r w:rsidRPr="00C530C7">
        <w:rPr>
          <w:sz w:val="28"/>
          <w:szCs w:val="28"/>
        </w:rPr>
        <w:t xml:space="preserve">, </w:t>
      </w:r>
      <w:proofErr w:type="spellStart"/>
      <w:r w:rsidRPr="00C530C7">
        <w:rPr>
          <w:sz w:val="28"/>
          <w:szCs w:val="28"/>
        </w:rPr>
        <w:t>nhóm</w:t>
      </w:r>
      <w:proofErr w:type="spellEnd"/>
      <w:r w:rsidRPr="00C530C7">
        <w:rPr>
          <w:sz w:val="28"/>
          <w:szCs w:val="28"/>
        </w:rPr>
        <w:t xml:space="preserve">: </w:t>
      </w:r>
      <w:proofErr w:type="spellStart"/>
      <w:r w:rsidRPr="00C530C7">
        <w:rPr>
          <w:sz w:val="28"/>
          <w:szCs w:val="28"/>
        </w:rPr>
        <w:t>Lịch</w:t>
      </w:r>
      <w:proofErr w:type="spellEnd"/>
      <w:r w:rsidRPr="00C530C7">
        <w:rPr>
          <w:sz w:val="28"/>
          <w:szCs w:val="28"/>
        </w:rPr>
        <w:t xml:space="preserve"> </w:t>
      </w:r>
      <w:proofErr w:type="spellStart"/>
      <w:r w:rsidRPr="00C530C7">
        <w:rPr>
          <w:sz w:val="28"/>
          <w:szCs w:val="28"/>
        </w:rPr>
        <w:t>sử</w:t>
      </w:r>
      <w:proofErr w:type="spellEnd"/>
    </w:p>
    <w:p w:rsidR="00815FFD" w:rsidRPr="00C530C7" w:rsidRDefault="00815FFD" w:rsidP="00815FFD">
      <w:pPr>
        <w:jc w:val="center"/>
        <w:rPr>
          <w:sz w:val="28"/>
          <w:szCs w:val="28"/>
        </w:rPr>
      </w:pPr>
      <w:proofErr w:type="spellStart"/>
      <w:r w:rsidRPr="00C530C7">
        <w:rPr>
          <w:sz w:val="28"/>
          <w:szCs w:val="28"/>
        </w:rPr>
        <w:t>Môn</w:t>
      </w:r>
      <w:proofErr w:type="spellEnd"/>
      <w:r w:rsidRPr="00C530C7">
        <w:rPr>
          <w:sz w:val="28"/>
          <w:szCs w:val="28"/>
        </w:rPr>
        <w:t xml:space="preserve"> </w:t>
      </w:r>
      <w:proofErr w:type="spellStart"/>
      <w:r w:rsidRPr="00C530C7">
        <w:rPr>
          <w:sz w:val="28"/>
          <w:szCs w:val="28"/>
        </w:rPr>
        <w:t>học</w:t>
      </w:r>
      <w:proofErr w:type="spellEnd"/>
      <w:r w:rsidRPr="00C530C7">
        <w:rPr>
          <w:sz w:val="28"/>
          <w:szCs w:val="28"/>
        </w:rPr>
        <w:t xml:space="preserve">: </w:t>
      </w:r>
      <w:proofErr w:type="spellStart"/>
      <w:r w:rsidRPr="00C530C7">
        <w:rPr>
          <w:sz w:val="28"/>
          <w:szCs w:val="28"/>
        </w:rPr>
        <w:t>Lịch</w:t>
      </w:r>
      <w:proofErr w:type="spellEnd"/>
      <w:r w:rsidRPr="00C530C7">
        <w:rPr>
          <w:sz w:val="28"/>
          <w:szCs w:val="28"/>
        </w:rPr>
        <w:t xml:space="preserve"> </w:t>
      </w:r>
      <w:proofErr w:type="spellStart"/>
      <w:r w:rsidRPr="00C530C7">
        <w:rPr>
          <w:sz w:val="28"/>
          <w:szCs w:val="28"/>
        </w:rPr>
        <w:t>sử</w:t>
      </w:r>
      <w:proofErr w:type="spellEnd"/>
      <w:r w:rsidRPr="00C530C7">
        <w:rPr>
          <w:sz w:val="28"/>
          <w:szCs w:val="28"/>
        </w:rPr>
        <w:t xml:space="preserve"> - </w:t>
      </w:r>
      <w:proofErr w:type="spellStart"/>
      <w:r w:rsidRPr="00C530C7">
        <w:rPr>
          <w:sz w:val="28"/>
          <w:szCs w:val="28"/>
        </w:rPr>
        <w:t>Khối</w:t>
      </w:r>
      <w:proofErr w:type="spellEnd"/>
      <w:r w:rsidRPr="00C530C7">
        <w:rPr>
          <w:sz w:val="28"/>
          <w:szCs w:val="28"/>
        </w:rPr>
        <w:t xml:space="preserve"> </w:t>
      </w:r>
      <w:proofErr w:type="spellStart"/>
      <w:r w:rsidRPr="00C530C7">
        <w:rPr>
          <w:sz w:val="28"/>
          <w:szCs w:val="28"/>
        </w:rPr>
        <w:t>lớ</w:t>
      </w:r>
      <w:r w:rsidR="00237A29" w:rsidRPr="00C530C7">
        <w:rPr>
          <w:sz w:val="28"/>
          <w:szCs w:val="28"/>
        </w:rPr>
        <w:t>p</w:t>
      </w:r>
      <w:proofErr w:type="spellEnd"/>
      <w:r w:rsidR="00237A29" w:rsidRPr="00C530C7">
        <w:rPr>
          <w:sz w:val="28"/>
          <w:szCs w:val="28"/>
        </w:rPr>
        <w:t>: 9</w:t>
      </w:r>
    </w:p>
    <w:p w:rsidR="00815FFD" w:rsidRPr="00C530C7" w:rsidRDefault="00815FFD" w:rsidP="00815FFD">
      <w:pPr>
        <w:jc w:val="center"/>
        <w:rPr>
          <w:sz w:val="28"/>
          <w:szCs w:val="28"/>
        </w:rPr>
      </w:pPr>
      <w:proofErr w:type="spellStart"/>
      <w:r w:rsidRPr="00C530C7">
        <w:rPr>
          <w:sz w:val="28"/>
          <w:szCs w:val="28"/>
        </w:rPr>
        <w:t>Tuần</w:t>
      </w:r>
      <w:proofErr w:type="spellEnd"/>
      <w:r w:rsidRPr="00C530C7">
        <w:rPr>
          <w:sz w:val="28"/>
          <w:szCs w:val="28"/>
        </w:rPr>
        <w:t xml:space="preserve"> 5 </w:t>
      </w:r>
      <w:proofErr w:type="spellStart"/>
      <w:r w:rsidRPr="00C530C7">
        <w:rPr>
          <w:sz w:val="28"/>
          <w:szCs w:val="28"/>
        </w:rPr>
        <w:t>học</w:t>
      </w:r>
      <w:proofErr w:type="spellEnd"/>
      <w:r w:rsidRPr="00C530C7">
        <w:rPr>
          <w:sz w:val="28"/>
          <w:szCs w:val="28"/>
        </w:rPr>
        <w:t xml:space="preserve"> </w:t>
      </w:r>
      <w:proofErr w:type="spellStart"/>
      <w:r w:rsidRPr="00C530C7">
        <w:rPr>
          <w:sz w:val="28"/>
          <w:szCs w:val="28"/>
        </w:rPr>
        <w:t>từ</w:t>
      </w:r>
      <w:proofErr w:type="spellEnd"/>
      <w:r w:rsidRPr="00C530C7">
        <w:rPr>
          <w:sz w:val="28"/>
          <w:szCs w:val="28"/>
        </w:rPr>
        <w:t xml:space="preserve"> </w:t>
      </w:r>
      <w:proofErr w:type="spellStart"/>
      <w:r w:rsidRPr="00C530C7">
        <w:rPr>
          <w:sz w:val="28"/>
          <w:szCs w:val="28"/>
        </w:rPr>
        <w:t>ngày</w:t>
      </w:r>
      <w:proofErr w:type="spellEnd"/>
      <w:r w:rsidRPr="00C530C7">
        <w:rPr>
          <w:sz w:val="28"/>
          <w:szCs w:val="28"/>
        </w:rPr>
        <w:t xml:space="preserve"> 04/10 </w:t>
      </w:r>
      <w:proofErr w:type="spellStart"/>
      <w:r w:rsidRPr="00C530C7">
        <w:rPr>
          <w:sz w:val="28"/>
          <w:szCs w:val="28"/>
        </w:rPr>
        <w:t>đến</w:t>
      </w:r>
      <w:proofErr w:type="spellEnd"/>
      <w:r w:rsidRPr="00C530C7">
        <w:rPr>
          <w:sz w:val="28"/>
          <w:szCs w:val="28"/>
        </w:rPr>
        <w:t xml:space="preserve"> </w:t>
      </w:r>
      <w:proofErr w:type="spellStart"/>
      <w:r w:rsidRPr="00C530C7">
        <w:rPr>
          <w:sz w:val="28"/>
          <w:szCs w:val="28"/>
        </w:rPr>
        <w:t>ngày</w:t>
      </w:r>
      <w:proofErr w:type="spellEnd"/>
      <w:r w:rsidRPr="00C530C7">
        <w:rPr>
          <w:sz w:val="28"/>
          <w:szCs w:val="28"/>
        </w:rPr>
        <w:t xml:space="preserve"> 09/10/2021</w:t>
      </w:r>
    </w:p>
    <w:p w:rsidR="00815FFD" w:rsidRPr="00C530C7" w:rsidRDefault="00815FFD" w:rsidP="00815FFD">
      <w:pPr>
        <w:jc w:val="center"/>
        <w:rPr>
          <w:sz w:val="28"/>
          <w:szCs w:val="28"/>
        </w:rPr>
      </w:pPr>
    </w:p>
    <w:p w:rsidR="00815FFD" w:rsidRPr="00C530C7" w:rsidRDefault="00815FFD" w:rsidP="00815FFD">
      <w:pPr>
        <w:jc w:val="center"/>
        <w:rPr>
          <w:b/>
          <w:sz w:val="28"/>
          <w:szCs w:val="28"/>
        </w:rPr>
      </w:pPr>
      <w:proofErr w:type="spellStart"/>
      <w:r w:rsidRPr="00C530C7">
        <w:rPr>
          <w:b/>
          <w:sz w:val="28"/>
          <w:szCs w:val="28"/>
        </w:rPr>
        <w:t>Nội</w:t>
      </w:r>
      <w:proofErr w:type="spellEnd"/>
      <w:r w:rsidRPr="00C530C7">
        <w:rPr>
          <w:b/>
          <w:sz w:val="28"/>
          <w:szCs w:val="28"/>
        </w:rPr>
        <w:t xml:space="preserve"> dung:</w:t>
      </w:r>
      <w:r w:rsidRPr="00C530C7">
        <w:rPr>
          <w:b/>
          <w:color w:val="FF0000"/>
          <w:sz w:val="28"/>
          <w:szCs w:val="28"/>
        </w:rPr>
        <w:t xml:space="preserve"> </w:t>
      </w:r>
    </w:p>
    <w:p w:rsidR="00815FFD" w:rsidRPr="00C530C7" w:rsidRDefault="00815FFD" w:rsidP="00815FFD">
      <w:pPr>
        <w:rPr>
          <w:b/>
          <w:sz w:val="28"/>
          <w:szCs w:val="28"/>
          <w:u w:val="single"/>
        </w:rPr>
      </w:pPr>
      <w:r w:rsidRPr="00C530C7">
        <w:rPr>
          <w:b/>
          <w:sz w:val="28"/>
          <w:szCs w:val="28"/>
          <w:u w:val="single"/>
        </w:rPr>
        <w:t xml:space="preserve">I/ </w:t>
      </w:r>
      <w:proofErr w:type="spellStart"/>
      <w:r w:rsidRPr="00C530C7">
        <w:rPr>
          <w:b/>
          <w:sz w:val="28"/>
          <w:szCs w:val="28"/>
          <w:u w:val="single"/>
        </w:rPr>
        <w:t>Lý</w:t>
      </w:r>
      <w:proofErr w:type="spellEnd"/>
      <w:r w:rsidRPr="00C530C7">
        <w:rPr>
          <w:b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sz w:val="28"/>
          <w:szCs w:val="28"/>
          <w:u w:val="single"/>
        </w:rPr>
        <w:t>thuyết</w:t>
      </w:r>
      <w:proofErr w:type="spellEnd"/>
      <w:r w:rsidRPr="00C530C7">
        <w:rPr>
          <w:b/>
          <w:sz w:val="28"/>
          <w:szCs w:val="28"/>
          <w:u w:val="single"/>
        </w:rPr>
        <w:t xml:space="preserve">: </w:t>
      </w:r>
    </w:p>
    <w:p w:rsidR="00237A29" w:rsidRPr="00C530C7" w:rsidRDefault="00237A29" w:rsidP="00237A29">
      <w:pPr>
        <w:jc w:val="center"/>
        <w:rPr>
          <w:b/>
          <w:sz w:val="28"/>
          <w:szCs w:val="28"/>
        </w:rPr>
      </w:pPr>
      <w:r w:rsidRPr="00C530C7">
        <w:rPr>
          <w:b/>
          <w:sz w:val="28"/>
          <w:szCs w:val="28"/>
        </w:rPr>
        <w:t>BÀI 4: CÁC NƯỚC CHÂU Á</w:t>
      </w:r>
    </w:p>
    <w:p w:rsidR="00815FFD" w:rsidRPr="00C530C7" w:rsidRDefault="00815FFD" w:rsidP="001126F5">
      <w:pPr>
        <w:shd w:val="clear" w:color="auto" w:fill="FFFFFF"/>
        <w:spacing w:line="234" w:lineRule="atLeast"/>
        <w:rPr>
          <w:color w:val="FF0000"/>
          <w:sz w:val="28"/>
          <w:szCs w:val="28"/>
        </w:rPr>
      </w:pPr>
      <w:r w:rsidRPr="00C530C7">
        <w:rPr>
          <w:b/>
          <w:color w:val="FF0000"/>
          <w:sz w:val="28"/>
          <w:szCs w:val="28"/>
        </w:rPr>
        <w:t xml:space="preserve">1/ </w:t>
      </w:r>
      <w:proofErr w:type="spellStart"/>
      <w:r w:rsidRPr="00C530C7">
        <w:rPr>
          <w:b/>
          <w:color w:val="FF0000"/>
          <w:sz w:val="28"/>
          <w:szCs w:val="28"/>
        </w:rPr>
        <w:t>Tư</w:t>
      </w:r>
      <w:proofErr w:type="spellEnd"/>
      <w:r w:rsidRPr="00C530C7">
        <w:rPr>
          <w:b/>
          <w:color w:val="FF0000"/>
          <w:sz w:val="28"/>
          <w:szCs w:val="28"/>
        </w:rPr>
        <w:t xml:space="preserve"> </w:t>
      </w:r>
      <w:proofErr w:type="spellStart"/>
      <w:r w:rsidRPr="00C530C7">
        <w:rPr>
          <w:b/>
          <w:color w:val="FF0000"/>
          <w:sz w:val="28"/>
          <w:szCs w:val="28"/>
        </w:rPr>
        <w:t>liệu</w:t>
      </w:r>
      <w:proofErr w:type="spellEnd"/>
      <w:r w:rsidRPr="00C530C7">
        <w:rPr>
          <w:b/>
          <w:color w:val="FF0000"/>
          <w:sz w:val="28"/>
          <w:szCs w:val="28"/>
        </w:rPr>
        <w:t xml:space="preserve"> </w:t>
      </w:r>
      <w:proofErr w:type="spellStart"/>
      <w:r w:rsidRPr="00C530C7">
        <w:rPr>
          <w:b/>
          <w:color w:val="FF0000"/>
          <w:sz w:val="28"/>
          <w:szCs w:val="28"/>
        </w:rPr>
        <w:t>Học</w:t>
      </w:r>
      <w:proofErr w:type="spellEnd"/>
      <w:r w:rsidRPr="00C530C7">
        <w:rPr>
          <w:b/>
          <w:color w:val="FF0000"/>
          <w:sz w:val="28"/>
          <w:szCs w:val="28"/>
        </w:rPr>
        <w:t xml:space="preserve"> </w:t>
      </w:r>
      <w:proofErr w:type="spellStart"/>
      <w:r w:rsidRPr="00C530C7">
        <w:rPr>
          <w:b/>
          <w:color w:val="FF0000"/>
          <w:sz w:val="28"/>
          <w:szCs w:val="28"/>
        </w:rPr>
        <w:t>sinh</w:t>
      </w:r>
      <w:proofErr w:type="spellEnd"/>
      <w:r w:rsidRPr="00C530C7">
        <w:rPr>
          <w:b/>
          <w:color w:val="FF0000"/>
          <w:sz w:val="28"/>
          <w:szCs w:val="28"/>
        </w:rPr>
        <w:t xml:space="preserve"> </w:t>
      </w:r>
      <w:proofErr w:type="spellStart"/>
      <w:r w:rsidRPr="00C530C7">
        <w:rPr>
          <w:b/>
          <w:color w:val="FF0000"/>
          <w:sz w:val="28"/>
          <w:szCs w:val="28"/>
        </w:rPr>
        <w:t>cần</w:t>
      </w:r>
      <w:proofErr w:type="spellEnd"/>
      <w:r w:rsidRPr="00C530C7">
        <w:rPr>
          <w:b/>
          <w:color w:val="FF0000"/>
          <w:sz w:val="28"/>
          <w:szCs w:val="28"/>
        </w:rPr>
        <w:t xml:space="preserve"> </w:t>
      </w:r>
      <w:proofErr w:type="spellStart"/>
      <w:r w:rsidRPr="00C530C7">
        <w:rPr>
          <w:b/>
          <w:color w:val="FF0000"/>
          <w:sz w:val="28"/>
          <w:szCs w:val="28"/>
        </w:rPr>
        <w:t>có</w:t>
      </w:r>
      <w:proofErr w:type="spellEnd"/>
      <w:r w:rsidRPr="00C530C7">
        <w:rPr>
          <w:b/>
          <w:color w:val="FF0000"/>
          <w:sz w:val="28"/>
          <w:szCs w:val="28"/>
        </w:rPr>
        <w:t xml:space="preserve">: </w:t>
      </w:r>
      <w:proofErr w:type="spellStart"/>
      <w:r w:rsidRPr="00C530C7">
        <w:rPr>
          <w:color w:val="FF0000"/>
          <w:sz w:val="28"/>
          <w:szCs w:val="28"/>
        </w:rPr>
        <w:t>Sách</w:t>
      </w:r>
      <w:proofErr w:type="spellEnd"/>
      <w:r w:rsidRPr="00C530C7">
        <w:rPr>
          <w:color w:val="FF0000"/>
          <w:sz w:val="28"/>
          <w:szCs w:val="28"/>
        </w:rPr>
        <w:t xml:space="preserve"> </w:t>
      </w:r>
      <w:proofErr w:type="spellStart"/>
      <w:r w:rsidRPr="00C530C7">
        <w:rPr>
          <w:color w:val="FF0000"/>
          <w:sz w:val="28"/>
          <w:szCs w:val="28"/>
        </w:rPr>
        <w:t>giáo</w:t>
      </w:r>
      <w:proofErr w:type="spellEnd"/>
      <w:r w:rsidRPr="00C530C7">
        <w:rPr>
          <w:color w:val="FF0000"/>
          <w:sz w:val="28"/>
          <w:szCs w:val="28"/>
        </w:rPr>
        <w:t xml:space="preserve"> </w:t>
      </w:r>
      <w:proofErr w:type="spellStart"/>
      <w:r w:rsidRPr="00C530C7">
        <w:rPr>
          <w:color w:val="FF0000"/>
          <w:sz w:val="28"/>
          <w:szCs w:val="28"/>
        </w:rPr>
        <w:t>khoa</w:t>
      </w:r>
      <w:proofErr w:type="spellEnd"/>
      <w:r w:rsidRPr="00C530C7">
        <w:rPr>
          <w:color w:val="FF0000"/>
          <w:sz w:val="28"/>
          <w:szCs w:val="28"/>
        </w:rPr>
        <w:t xml:space="preserve"> </w:t>
      </w:r>
      <w:proofErr w:type="spellStart"/>
      <w:r w:rsidRPr="00C530C7">
        <w:rPr>
          <w:color w:val="FF0000"/>
          <w:sz w:val="28"/>
          <w:szCs w:val="28"/>
        </w:rPr>
        <w:t>lịch</w:t>
      </w:r>
      <w:proofErr w:type="spellEnd"/>
      <w:r w:rsidRPr="00C530C7">
        <w:rPr>
          <w:color w:val="FF0000"/>
          <w:sz w:val="28"/>
          <w:szCs w:val="28"/>
        </w:rPr>
        <w:t xml:space="preserve"> </w:t>
      </w:r>
      <w:proofErr w:type="spellStart"/>
      <w:r w:rsidRPr="00C530C7">
        <w:rPr>
          <w:color w:val="FF0000"/>
          <w:sz w:val="28"/>
          <w:szCs w:val="28"/>
        </w:rPr>
        <w:t>sử</w:t>
      </w:r>
      <w:proofErr w:type="spellEnd"/>
      <w:r w:rsidR="00237A29" w:rsidRPr="00C530C7">
        <w:rPr>
          <w:color w:val="FF0000"/>
          <w:sz w:val="28"/>
          <w:szCs w:val="28"/>
        </w:rPr>
        <w:t xml:space="preserve"> 9</w:t>
      </w:r>
    </w:p>
    <w:p w:rsidR="00815FFD" w:rsidRPr="00C530C7" w:rsidRDefault="00815FFD" w:rsidP="00815FFD">
      <w:pPr>
        <w:jc w:val="both"/>
        <w:rPr>
          <w:b/>
          <w:color w:val="0070C0"/>
          <w:sz w:val="28"/>
          <w:szCs w:val="28"/>
        </w:rPr>
      </w:pPr>
      <w:r w:rsidRPr="00C530C7">
        <w:rPr>
          <w:b/>
          <w:color w:val="0070C0"/>
          <w:sz w:val="28"/>
          <w:szCs w:val="28"/>
        </w:rPr>
        <w:t xml:space="preserve">2/ </w:t>
      </w:r>
      <w:proofErr w:type="spellStart"/>
      <w:r w:rsidRPr="00C530C7">
        <w:rPr>
          <w:b/>
          <w:color w:val="0070C0"/>
          <w:sz w:val="28"/>
          <w:szCs w:val="28"/>
        </w:rPr>
        <w:t>Nội</w:t>
      </w:r>
      <w:proofErr w:type="spellEnd"/>
      <w:r w:rsidRPr="00C530C7">
        <w:rPr>
          <w:b/>
          <w:color w:val="0070C0"/>
          <w:sz w:val="28"/>
          <w:szCs w:val="28"/>
        </w:rPr>
        <w:t xml:space="preserve"> dung </w:t>
      </w:r>
      <w:proofErr w:type="spellStart"/>
      <w:r w:rsidRPr="00C530C7">
        <w:rPr>
          <w:b/>
          <w:color w:val="0070C0"/>
          <w:sz w:val="28"/>
          <w:szCs w:val="28"/>
        </w:rPr>
        <w:t>ghi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bài</w:t>
      </w:r>
      <w:proofErr w:type="spellEnd"/>
      <w:r w:rsidR="001126F5" w:rsidRPr="00C530C7">
        <w:rPr>
          <w:b/>
          <w:color w:val="0070C0"/>
          <w:sz w:val="28"/>
          <w:szCs w:val="28"/>
        </w:rPr>
        <w:t>:</w:t>
      </w:r>
    </w:p>
    <w:p w:rsidR="00237A29" w:rsidRPr="00C530C7" w:rsidRDefault="00237A29" w:rsidP="00237A29">
      <w:pPr>
        <w:jc w:val="both"/>
        <w:rPr>
          <w:b/>
          <w:color w:val="0070C0"/>
          <w:sz w:val="28"/>
          <w:szCs w:val="28"/>
        </w:rPr>
      </w:pPr>
      <w:r w:rsidRPr="00C530C7">
        <w:rPr>
          <w:b/>
          <w:color w:val="0070C0"/>
          <w:sz w:val="28"/>
          <w:szCs w:val="28"/>
        </w:rPr>
        <w:t xml:space="preserve">I. </w:t>
      </w:r>
      <w:proofErr w:type="spellStart"/>
      <w:r w:rsidRPr="00C530C7">
        <w:rPr>
          <w:b/>
          <w:color w:val="0070C0"/>
          <w:sz w:val="28"/>
          <w:szCs w:val="28"/>
        </w:rPr>
        <w:t>Tình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hình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chung</w:t>
      </w:r>
      <w:proofErr w:type="spellEnd"/>
      <w:r w:rsidRPr="00C530C7">
        <w:rPr>
          <w:b/>
          <w:color w:val="0070C0"/>
          <w:sz w:val="28"/>
          <w:szCs w:val="28"/>
        </w:rPr>
        <w:t>:</w:t>
      </w:r>
    </w:p>
    <w:p w:rsidR="00237A29" w:rsidRPr="00C530C7" w:rsidRDefault="00237A29" w:rsidP="00237A29">
      <w:pPr>
        <w:jc w:val="both"/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t xml:space="preserve">- </w:t>
      </w:r>
      <w:proofErr w:type="spellStart"/>
      <w:r w:rsidRPr="00C530C7">
        <w:rPr>
          <w:color w:val="0070C0"/>
          <w:sz w:val="28"/>
          <w:szCs w:val="28"/>
        </w:rPr>
        <w:t>Sau</w:t>
      </w:r>
      <w:proofErr w:type="spellEnd"/>
      <w:r w:rsidRPr="00C530C7">
        <w:rPr>
          <w:color w:val="0070C0"/>
          <w:sz w:val="28"/>
          <w:szCs w:val="28"/>
        </w:rPr>
        <w:t xml:space="preserve"> CTTG </w:t>
      </w:r>
      <w:proofErr w:type="spellStart"/>
      <w:r w:rsidRPr="00C530C7">
        <w:rPr>
          <w:color w:val="0070C0"/>
          <w:sz w:val="28"/>
          <w:szCs w:val="28"/>
        </w:rPr>
        <w:t>thứ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hai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một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cao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trào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giải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phóng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dân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tộc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dấy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lên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lan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cả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châu</w:t>
      </w:r>
      <w:proofErr w:type="spellEnd"/>
      <w:r w:rsidRPr="00C530C7">
        <w:rPr>
          <w:color w:val="0070C0"/>
          <w:sz w:val="28"/>
          <w:szCs w:val="28"/>
        </w:rPr>
        <w:t xml:space="preserve"> Á. </w:t>
      </w:r>
      <w:proofErr w:type="spellStart"/>
      <w:r w:rsidRPr="00C530C7">
        <w:rPr>
          <w:color w:val="0070C0"/>
          <w:sz w:val="28"/>
          <w:szCs w:val="28"/>
        </w:rPr>
        <w:t>Cuối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những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năm</w:t>
      </w:r>
      <w:proofErr w:type="spellEnd"/>
      <w:r w:rsidRPr="00C530C7">
        <w:rPr>
          <w:color w:val="0070C0"/>
          <w:sz w:val="28"/>
          <w:szCs w:val="28"/>
        </w:rPr>
        <w:t xml:space="preserve"> 50 </w:t>
      </w:r>
      <w:proofErr w:type="spellStart"/>
      <w:r w:rsidRPr="00C530C7">
        <w:rPr>
          <w:color w:val="0070C0"/>
          <w:sz w:val="28"/>
          <w:szCs w:val="28"/>
        </w:rPr>
        <w:t>của</w:t>
      </w:r>
      <w:proofErr w:type="spellEnd"/>
      <w:r w:rsidRPr="00C530C7">
        <w:rPr>
          <w:color w:val="0070C0"/>
          <w:sz w:val="28"/>
          <w:szCs w:val="28"/>
        </w:rPr>
        <w:t xml:space="preserve"> TK XX, </w:t>
      </w:r>
      <w:proofErr w:type="spellStart"/>
      <w:r w:rsidRPr="00C530C7">
        <w:rPr>
          <w:color w:val="0070C0"/>
          <w:sz w:val="28"/>
          <w:szCs w:val="28"/>
        </w:rPr>
        <w:t>hầu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hết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các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nước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châu</w:t>
      </w:r>
      <w:proofErr w:type="spellEnd"/>
      <w:r w:rsidRPr="00C530C7">
        <w:rPr>
          <w:color w:val="0070C0"/>
          <w:sz w:val="28"/>
          <w:szCs w:val="28"/>
        </w:rPr>
        <w:t xml:space="preserve"> Á </w:t>
      </w:r>
      <w:proofErr w:type="spellStart"/>
      <w:r w:rsidRPr="00C530C7">
        <w:rPr>
          <w:color w:val="0070C0"/>
          <w:sz w:val="28"/>
          <w:szCs w:val="28"/>
        </w:rPr>
        <w:t>đã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giành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được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độc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lập</w:t>
      </w:r>
      <w:proofErr w:type="spellEnd"/>
      <w:r w:rsidRPr="00C530C7">
        <w:rPr>
          <w:color w:val="0070C0"/>
          <w:sz w:val="28"/>
          <w:szCs w:val="28"/>
        </w:rPr>
        <w:t>.</w:t>
      </w:r>
    </w:p>
    <w:p w:rsidR="00237A29" w:rsidRPr="00C530C7" w:rsidRDefault="00237A29" w:rsidP="00237A29">
      <w:pPr>
        <w:jc w:val="both"/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t xml:space="preserve">- </w:t>
      </w:r>
      <w:proofErr w:type="spellStart"/>
      <w:r w:rsidRPr="00C530C7">
        <w:rPr>
          <w:color w:val="0070C0"/>
          <w:sz w:val="28"/>
          <w:szCs w:val="28"/>
        </w:rPr>
        <w:t>Nửa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sau</w:t>
      </w:r>
      <w:proofErr w:type="spellEnd"/>
      <w:r w:rsidRPr="00C530C7">
        <w:rPr>
          <w:color w:val="0070C0"/>
          <w:sz w:val="28"/>
          <w:szCs w:val="28"/>
        </w:rPr>
        <w:t xml:space="preserve"> TK XX, </w:t>
      </w:r>
      <w:proofErr w:type="spellStart"/>
      <w:r w:rsidRPr="00C530C7">
        <w:rPr>
          <w:color w:val="0070C0"/>
          <w:sz w:val="28"/>
          <w:szCs w:val="28"/>
        </w:rPr>
        <w:t>tình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hình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châu</w:t>
      </w:r>
      <w:proofErr w:type="spellEnd"/>
      <w:r w:rsidRPr="00C530C7">
        <w:rPr>
          <w:color w:val="0070C0"/>
          <w:sz w:val="28"/>
          <w:szCs w:val="28"/>
        </w:rPr>
        <w:t xml:space="preserve"> Á </w:t>
      </w:r>
      <w:proofErr w:type="spellStart"/>
      <w:r w:rsidRPr="00C530C7">
        <w:rPr>
          <w:color w:val="0070C0"/>
          <w:sz w:val="28"/>
          <w:szCs w:val="28"/>
        </w:rPr>
        <w:t>không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ổn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định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diễn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ra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nhiều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cuộc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chiến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tranh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xâm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lược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của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các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nước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đế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quốc</w:t>
      </w:r>
      <w:proofErr w:type="spellEnd"/>
      <w:r w:rsidRPr="00C530C7">
        <w:rPr>
          <w:color w:val="0070C0"/>
          <w:sz w:val="28"/>
          <w:szCs w:val="28"/>
        </w:rPr>
        <w:t xml:space="preserve">. </w:t>
      </w:r>
      <w:proofErr w:type="spellStart"/>
      <w:r w:rsidRPr="00C530C7">
        <w:rPr>
          <w:color w:val="0070C0"/>
          <w:sz w:val="28"/>
          <w:szCs w:val="28"/>
        </w:rPr>
        <w:t>Sau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chiến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tranh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lạnh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lại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xảy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ra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xung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đột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ly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khai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khủng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bố</w:t>
      </w:r>
      <w:proofErr w:type="spellEnd"/>
      <w:r w:rsidRPr="00C530C7">
        <w:rPr>
          <w:color w:val="0070C0"/>
          <w:sz w:val="28"/>
          <w:szCs w:val="28"/>
        </w:rPr>
        <w:t xml:space="preserve"> ở </w:t>
      </w:r>
      <w:proofErr w:type="spellStart"/>
      <w:r w:rsidRPr="00C530C7">
        <w:rPr>
          <w:color w:val="0070C0"/>
          <w:sz w:val="28"/>
          <w:szCs w:val="28"/>
        </w:rPr>
        <w:t>một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số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nước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như</w:t>
      </w:r>
      <w:proofErr w:type="spellEnd"/>
      <w:r w:rsidRPr="00C530C7">
        <w:rPr>
          <w:color w:val="0070C0"/>
          <w:sz w:val="28"/>
          <w:szCs w:val="28"/>
        </w:rPr>
        <w:t xml:space="preserve"> Phi- </w:t>
      </w:r>
      <w:proofErr w:type="spellStart"/>
      <w:r w:rsidRPr="00C530C7">
        <w:rPr>
          <w:color w:val="0070C0"/>
          <w:sz w:val="28"/>
          <w:szCs w:val="28"/>
        </w:rPr>
        <w:t>líp</w:t>
      </w:r>
      <w:proofErr w:type="spellEnd"/>
      <w:r w:rsidRPr="00C530C7">
        <w:rPr>
          <w:color w:val="0070C0"/>
          <w:sz w:val="28"/>
          <w:szCs w:val="28"/>
        </w:rPr>
        <w:t xml:space="preserve">- pin, </w:t>
      </w:r>
      <w:proofErr w:type="spellStart"/>
      <w:r w:rsidRPr="00C530C7">
        <w:rPr>
          <w:color w:val="0070C0"/>
          <w:sz w:val="28"/>
          <w:szCs w:val="28"/>
        </w:rPr>
        <w:t>Thái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Lan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Ấn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Độ</w:t>
      </w:r>
      <w:proofErr w:type="spellEnd"/>
      <w:r w:rsidRPr="00C530C7">
        <w:rPr>
          <w:color w:val="0070C0"/>
          <w:sz w:val="28"/>
          <w:szCs w:val="28"/>
        </w:rPr>
        <w:t>…</w:t>
      </w:r>
    </w:p>
    <w:p w:rsidR="00237A29" w:rsidRPr="00C530C7" w:rsidRDefault="00237A29" w:rsidP="00237A29">
      <w:pPr>
        <w:jc w:val="both"/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t xml:space="preserve">- </w:t>
      </w:r>
      <w:proofErr w:type="spellStart"/>
      <w:r w:rsidRPr="00C530C7">
        <w:rPr>
          <w:color w:val="0070C0"/>
          <w:sz w:val="28"/>
          <w:szCs w:val="28"/>
        </w:rPr>
        <w:t>Từ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nhiều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thập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kỷ</w:t>
      </w:r>
      <w:proofErr w:type="spellEnd"/>
      <w:r w:rsidRPr="00C530C7">
        <w:rPr>
          <w:color w:val="0070C0"/>
          <w:sz w:val="28"/>
          <w:szCs w:val="28"/>
        </w:rPr>
        <w:t xml:space="preserve"> qua, </w:t>
      </w:r>
      <w:proofErr w:type="spellStart"/>
      <w:r w:rsidRPr="00C530C7">
        <w:rPr>
          <w:color w:val="0070C0"/>
          <w:sz w:val="28"/>
          <w:szCs w:val="28"/>
        </w:rPr>
        <w:t>nhiều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nước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đã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đạt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được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sự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tăng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trưởng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nhanh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chóng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về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kinh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tế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như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Nhật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Bản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Hàn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Quốc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Xin</w:t>
      </w:r>
      <w:proofErr w:type="spellEnd"/>
      <w:r w:rsidRPr="00C530C7">
        <w:rPr>
          <w:color w:val="0070C0"/>
          <w:sz w:val="28"/>
          <w:szCs w:val="28"/>
        </w:rPr>
        <w:t xml:space="preserve">- </w:t>
      </w:r>
      <w:proofErr w:type="spellStart"/>
      <w:r w:rsidRPr="00C530C7">
        <w:rPr>
          <w:color w:val="0070C0"/>
          <w:sz w:val="28"/>
          <w:szCs w:val="28"/>
        </w:rPr>
        <w:t>ga</w:t>
      </w:r>
      <w:proofErr w:type="spellEnd"/>
      <w:r w:rsidRPr="00C530C7">
        <w:rPr>
          <w:color w:val="0070C0"/>
          <w:sz w:val="28"/>
          <w:szCs w:val="28"/>
        </w:rPr>
        <w:t xml:space="preserve">- </w:t>
      </w:r>
      <w:proofErr w:type="spellStart"/>
      <w:r w:rsidRPr="00C530C7">
        <w:rPr>
          <w:color w:val="0070C0"/>
          <w:sz w:val="28"/>
          <w:szCs w:val="28"/>
        </w:rPr>
        <w:t>po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Trung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Quốc</w:t>
      </w:r>
      <w:proofErr w:type="spellEnd"/>
      <w:r w:rsidRPr="00C530C7">
        <w:rPr>
          <w:color w:val="0070C0"/>
          <w:sz w:val="28"/>
          <w:szCs w:val="28"/>
        </w:rPr>
        <w:t>…</w:t>
      </w:r>
      <w:proofErr w:type="spellStart"/>
      <w:r w:rsidRPr="00C530C7">
        <w:rPr>
          <w:color w:val="0070C0"/>
          <w:sz w:val="28"/>
          <w:szCs w:val="28"/>
        </w:rPr>
        <w:t>Tiêu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biểu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là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Ấn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Độ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với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cuộc</w:t>
      </w:r>
      <w:proofErr w:type="spellEnd"/>
      <w:r w:rsidRPr="00C530C7">
        <w:rPr>
          <w:color w:val="0070C0"/>
          <w:sz w:val="28"/>
          <w:szCs w:val="28"/>
        </w:rPr>
        <w:t xml:space="preserve"> “</w:t>
      </w:r>
      <w:proofErr w:type="spellStart"/>
      <w:r w:rsidRPr="00C530C7">
        <w:rPr>
          <w:color w:val="0070C0"/>
          <w:sz w:val="28"/>
          <w:szCs w:val="28"/>
        </w:rPr>
        <w:t>cách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mạng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xanh</w:t>
      </w:r>
      <w:proofErr w:type="spellEnd"/>
      <w:r w:rsidRPr="00C530C7">
        <w:rPr>
          <w:color w:val="0070C0"/>
          <w:sz w:val="28"/>
          <w:szCs w:val="28"/>
        </w:rPr>
        <w:t xml:space="preserve">” </w:t>
      </w:r>
      <w:proofErr w:type="spellStart"/>
      <w:r w:rsidRPr="00C530C7">
        <w:rPr>
          <w:color w:val="0070C0"/>
          <w:sz w:val="28"/>
          <w:szCs w:val="28"/>
        </w:rPr>
        <w:t>trong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nông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nghiệp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sự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phát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triển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của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công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nghiệp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phần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mềm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công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nghiệp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thép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xe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hơi</w:t>
      </w:r>
      <w:proofErr w:type="spellEnd"/>
      <w:r w:rsidRPr="00C530C7">
        <w:rPr>
          <w:color w:val="0070C0"/>
          <w:sz w:val="28"/>
          <w:szCs w:val="28"/>
        </w:rPr>
        <w:t xml:space="preserve">… </w:t>
      </w:r>
    </w:p>
    <w:p w:rsidR="00237A29" w:rsidRPr="00C530C7" w:rsidRDefault="00237A29" w:rsidP="00237A29">
      <w:pPr>
        <w:jc w:val="both"/>
        <w:rPr>
          <w:b/>
          <w:color w:val="0070C0"/>
          <w:sz w:val="28"/>
          <w:szCs w:val="28"/>
        </w:rPr>
      </w:pPr>
      <w:r w:rsidRPr="00C530C7">
        <w:rPr>
          <w:b/>
          <w:color w:val="0070C0"/>
          <w:sz w:val="28"/>
          <w:szCs w:val="28"/>
        </w:rPr>
        <w:t xml:space="preserve">II. </w:t>
      </w:r>
      <w:proofErr w:type="spellStart"/>
      <w:r w:rsidRPr="00C530C7">
        <w:rPr>
          <w:b/>
          <w:color w:val="0070C0"/>
          <w:sz w:val="28"/>
          <w:szCs w:val="28"/>
        </w:rPr>
        <w:t>Trung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Quốc</w:t>
      </w:r>
      <w:proofErr w:type="spellEnd"/>
      <w:r w:rsidRPr="00C530C7">
        <w:rPr>
          <w:b/>
          <w:color w:val="0070C0"/>
          <w:sz w:val="28"/>
          <w:szCs w:val="28"/>
        </w:rPr>
        <w:t>:</w:t>
      </w:r>
    </w:p>
    <w:p w:rsidR="00237A29" w:rsidRPr="00C530C7" w:rsidRDefault="00237A29" w:rsidP="00237A29">
      <w:pPr>
        <w:jc w:val="both"/>
        <w:rPr>
          <w:b/>
          <w:color w:val="0070C0"/>
          <w:sz w:val="28"/>
          <w:szCs w:val="28"/>
        </w:rPr>
      </w:pPr>
      <w:r w:rsidRPr="00C530C7">
        <w:rPr>
          <w:b/>
          <w:color w:val="0070C0"/>
          <w:sz w:val="28"/>
          <w:szCs w:val="28"/>
        </w:rPr>
        <w:t xml:space="preserve">1) </w:t>
      </w:r>
      <w:proofErr w:type="spellStart"/>
      <w:r w:rsidRPr="00C530C7">
        <w:rPr>
          <w:b/>
          <w:color w:val="0070C0"/>
          <w:sz w:val="28"/>
          <w:szCs w:val="28"/>
        </w:rPr>
        <w:t>Nước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Cộng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hoà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Nhân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dân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Trung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Hoa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được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thành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lập</w:t>
      </w:r>
      <w:proofErr w:type="spellEnd"/>
      <w:r w:rsidRPr="00C530C7">
        <w:rPr>
          <w:b/>
          <w:color w:val="0070C0"/>
          <w:sz w:val="28"/>
          <w:szCs w:val="28"/>
        </w:rPr>
        <w:t xml:space="preserve"> (1/10/1949): </w:t>
      </w:r>
    </w:p>
    <w:p w:rsidR="00237A29" w:rsidRPr="00C530C7" w:rsidRDefault="00237A29" w:rsidP="00237A29">
      <w:pPr>
        <w:jc w:val="both"/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t xml:space="preserve">- </w:t>
      </w:r>
      <w:proofErr w:type="spellStart"/>
      <w:r w:rsidRPr="00C530C7">
        <w:rPr>
          <w:color w:val="0070C0"/>
          <w:sz w:val="28"/>
          <w:szCs w:val="28"/>
        </w:rPr>
        <w:t>Năm</w:t>
      </w:r>
      <w:proofErr w:type="spellEnd"/>
      <w:r w:rsidRPr="00C530C7">
        <w:rPr>
          <w:color w:val="0070C0"/>
          <w:sz w:val="28"/>
          <w:szCs w:val="28"/>
        </w:rPr>
        <w:t xml:space="preserve"> 1949, </w:t>
      </w:r>
      <w:proofErr w:type="spellStart"/>
      <w:r w:rsidRPr="00C530C7">
        <w:rPr>
          <w:color w:val="0070C0"/>
          <w:sz w:val="28"/>
          <w:szCs w:val="28"/>
        </w:rPr>
        <w:t>nước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Cộng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hòa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Nhân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dân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Trung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Hoa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được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thành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lập</w:t>
      </w:r>
      <w:proofErr w:type="spellEnd"/>
      <w:r w:rsidRPr="00C530C7">
        <w:rPr>
          <w:color w:val="0070C0"/>
          <w:sz w:val="28"/>
          <w:szCs w:val="28"/>
        </w:rPr>
        <w:t xml:space="preserve">. </w:t>
      </w:r>
    </w:p>
    <w:p w:rsidR="00237A29" w:rsidRPr="00C530C7" w:rsidRDefault="00237A29" w:rsidP="00237A29">
      <w:pPr>
        <w:jc w:val="both"/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t xml:space="preserve">- Ý </w:t>
      </w:r>
      <w:proofErr w:type="spellStart"/>
      <w:r w:rsidRPr="00C530C7">
        <w:rPr>
          <w:color w:val="0070C0"/>
          <w:sz w:val="28"/>
          <w:szCs w:val="28"/>
        </w:rPr>
        <w:t>nghĩa</w:t>
      </w:r>
      <w:proofErr w:type="spellEnd"/>
      <w:r w:rsidRPr="00C530C7">
        <w:rPr>
          <w:color w:val="0070C0"/>
          <w:sz w:val="28"/>
          <w:szCs w:val="28"/>
        </w:rPr>
        <w:t>:</w:t>
      </w:r>
    </w:p>
    <w:p w:rsidR="00237A29" w:rsidRPr="00C530C7" w:rsidRDefault="005676B7" w:rsidP="00237A29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237A29" w:rsidRPr="00C530C7">
        <w:rPr>
          <w:color w:val="0070C0"/>
          <w:sz w:val="28"/>
          <w:szCs w:val="28"/>
        </w:rPr>
        <w:t xml:space="preserve">+ </w:t>
      </w:r>
      <w:proofErr w:type="spellStart"/>
      <w:r w:rsidR="00237A29" w:rsidRPr="00C530C7">
        <w:rPr>
          <w:color w:val="0070C0"/>
          <w:sz w:val="28"/>
          <w:szCs w:val="28"/>
        </w:rPr>
        <w:t>Chấm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dứt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ách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nô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dịch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hơn</w:t>
      </w:r>
      <w:proofErr w:type="spellEnd"/>
      <w:r w:rsidR="00237A29" w:rsidRPr="00C530C7">
        <w:rPr>
          <w:color w:val="0070C0"/>
          <w:sz w:val="28"/>
          <w:szCs w:val="28"/>
        </w:rPr>
        <w:t xml:space="preserve"> 100 </w:t>
      </w:r>
      <w:proofErr w:type="spellStart"/>
      <w:r w:rsidR="00237A29" w:rsidRPr="00C530C7">
        <w:rPr>
          <w:color w:val="0070C0"/>
          <w:sz w:val="28"/>
          <w:szCs w:val="28"/>
        </w:rPr>
        <w:t>năm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của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đế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quốc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và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ách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thống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trị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hàng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ngàn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năm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của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chế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độ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phong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kiến</w:t>
      </w:r>
      <w:proofErr w:type="spellEnd"/>
      <w:r w:rsidR="00237A29" w:rsidRPr="00C530C7">
        <w:rPr>
          <w:color w:val="0070C0"/>
          <w:sz w:val="28"/>
          <w:szCs w:val="28"/>
        </w:rPr>
        <w:t xml:space="preserve">, </w:t>
      </w:r>
      <w:proofErr w:type="spellStart"/>
      <w:r w:rsidR="00237A29" w:rsidRPr="00C530C7">
        <w:rPr>
          <w:color w:val="0070C0"/>
          <w:sz w:val="28"/>
          <w:szCs w:val="28"/>
        </w:rPr>
        <w:t>đưa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đất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nước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vào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kỷ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nguyên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độc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lập</w:t>
      </w:r>
      <w:proofErr w:type="spellEnd"/>
      <w:r w:rsidR="00237A29" w:rsidRPr="00C530C7">
        <w:rPr>
          <w:color w:val="0070C0"/>
          <w:sz w:val="28"/>
          <w:szCs w:val="28"/>
        </w:rPr>
        <w:t xml:space="preserve">, </w:t>
      </w:r>
      <w:proofErr w:type="spellStart"/>
      <w:r w:rsidR="00237A29" w:rsidRPr="00C530C7">
        <w:rPr>
          <w:color w:val="0070C0"/>
          <w:sz w:val="28"/>
          <w:szCs w:val="28"/>
        </w:rPr>
        <w:t>tự</w:t>
      </w:r>
      <w:proofErr w:type="spellEnd"/>
      <w:r w:rsidR="00237A29" w:rsidRPr="00C530C7">
        <w:rPr>
          <w:color w:val="0070C0"/>
          <w:sz w:val="28"/>
          <w:szCs w:val="28"/>
        </w:rPr>
        <w:t xml:space="preserve"> do.</w:t>
      </w:r>
    </w:p>
    <w:p w:rsidR="00237A29" w:rsidRPr="00C530C7" w:rsidRDefault="005676B7" w:rsidP="00237A29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237A29" w:rsidRPr="00C530C7">
        <w:rPr>
          <w:color w:val="0070C0"/>
          <w:sz w:val="28"/>
          <w:szCs w:val="28"/>
        </w:rPr>
        <w:t xml:space="preserve">+ </w:t>
      </w:r>
      <w:proofErr w:type="spellStart"/>
      <w:r w:rsidR="00237A29" w:rsidRPr="00C530C7">
        <w:rPr>
          <w:color w:val="0070C0"/>
          <w:sz w:val="28"/>
          <w:szCs w:val="28"/>
        </w:rPr>
        <w:t>Nối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liền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hệ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thống</w:t>
      </w:r>
      <w:proofErr w:type="spellEnd"/>
      <w:r w:rsidR="00237A29" w:rsidRPr="00C530C7">
        <w:rPr>
          <w:color w:val="0070C0"/>
          <w:sz w:val="28"/>
          <w:szCs w:val="28"/>
        </w:rPr>
        <w:t xml:space="preserve"> XHCN </w:t>
      </w:r>
      <w:proofErr w:type="spellStart"/>
      <w:r w:rsidR="00237A29" w:rsidRPr="00C530C7">
        <w:rPr>
          <w:color w:val="0070C0"/>
          <w:sz w:val="28"/>
          <w:szCs w:val="28"/>
        </w:rPr>
        <w:t>từ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châu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Âu</w:t>
      </w:r>
      <w:proofErr w:type="spellEnd"/>
      <w:r w:rsidR="00237A29" w:rsidRPr="00C530C7">
        <w:rPr>
          <w:color w:val="0070C0"/>
          <w:sz w:val="28"/>
          <w:szCs w:val="28"/>
        </w:rPr>
        <w:t xml:space="preserve"> sang </w:t>
      </w:r>
      <w:proofErr w:type="spellStart"/>
      <w:r w:rsidR="00237A29" w:rsidRPr="00C530C7">
        <w:rPr>
          <w:color w:val="0070C0"/>
          <w:sz w:val="28"/>
          <w:szCs w:val="28"/>
        </w:rPr>
        <w:t>châu</w:t>
      </w:r>
      <w:proofErr w:type="spellEnd"/>
      <w:r w:rsidR="00237A29" w:rsidRPr="00C530C7">
        <w:rPr>
          <w:color w:val="0070C0"/>
          <w:sz w:val="28"/>
          <w:szCs w:val="28"/>
        </w:rPr>
        <w:t xml:space="preserve"> Á, </w:t>
      </w:r>
      <w:proofErr w:type="spellStart"/>
      <w:r w:rsidR="00237A29" w:rsidRPr="00C530C7">
        <w:rPr>
          <w:color w:val="0070C0"/>
          <w:sz w:val="28"/>
          <w:szCs w:val="28"/>
        </w:rPr>
        <w:t>cổ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vũ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phong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trào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giải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phóng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dân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tộc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trên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thế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giới</w:t>
      </w:r>
      <w:proofErr w:type="spellEnd"/>
      <w:r w:rsidR="00237A29" w:rsidRPr="00C530C7">
        <w:rPr>
          <w:color w:val="0070C0"/>
          <w:sz w:val="28"/>
          <w:szCs w:val="28"/>
        </w:rPr>
        <w:t>.</w:t>
      </w:r>
    </w:p>
    <w:p w:rsidR="00237A29" w:rsidRPr="00C530C7" w:rsidRDefault="00237A29" w:rsidP="00237A29">
      <w:pPr>
        <w:rPr>
          <w:b/>
          <w:color w:val="0070C0"/>
          <w:sz w:val="28"/>
          <w:szCs w:val="28"/>
        </w:rPr>
      </w:pPr>
      <w:r w:rsidRPr="00C530C7">
        <w:rPr>
          <w:b/>
          <w:color w:val="0070C0"/>
          <w:sz w:val="28"/>
          <w:szCs w:val="28"/>
          <w:u w:val="single"/>
        </w:rPr>
        <w:t xml:space="preserve">2)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Mười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năm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đầu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xây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dựng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chế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độ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proofErr w:type="gramStart"/>
      <w:r w:rsidRPr="00C530C7">
        <w:rPr>
          <w:b/>
          <w:color w:val="0070C0"/>
          <w:sz w:val="28"/>
          <w:szCs w:val="28"/>
          <w:u w:val="single"/>
        </w:rPr>
        <w:t>mới</w:t>
      </w:r>
      <w:proofErr w:type="spellEnd"/>
      <w:r w:rsidRPr="00C530C7">
        <w:rPr>
          <w:b/>
          <w:color w:val="0070C0"/>
          <w:sz w:val="28"/>
          <w:szCs w:val="28"/>
        </w:rPr>
        <w:t xml:space="preserve"> :</w:t>
      </w:r>
      <w:proofErr w:type="gramEnd"/>
      <w:r w:rsidRPr="00C530C7">
        <w:rPr>
          <w:b/>
          <w:color w:val="0070C0"/>
          <w:sz w:val="28"/>
          <w:szCs w:val="28"/>
        </w:rPr>
        <w:t xml:space="preserve"> ( 1949 – 1959 )</w:t>
      </w:r>
    </w:p>
    <w:p w:rsidR="00237A29" w:rsidRPr="00C530C7" w:rsidRDefault="00237A29" w:rsidP="00237A29">
      <w:pPr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t xml:space="preserve">                             </w:t>
      </w:r>
      <w:proofErr w:type="spellStart"/>
      <w:r w:rsidRPr="00C530C7">
        <w:rPr>
          <w:color w:val="0070C0"/>
          <w:sz w:val="28"/>
          <w:szCs w:val="28"/>
        </w:rPr>
        <w:t>Giảm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tải</w:t>
      </w:r>
      <w:proofErr w:type="spellEnd"/>
    </w:p>
    <w:p w:rsidR="00237A29" w:rsidRPr="00C530C7" w:rsidRDefault="00237A29" w:rsidP="00237A29">
      <w:pPr>
        <w:rPr>
          <w:b/>
          <w:color w:val="0070C0"/>
          <w:sz w:val="28"/>
          <w:szCs w:val="28"/>
        </w:rPr>
      </w:pPr>
      <w:r w:rsidRPr="00C530C7">
        <w:rPr>
          <w:b/>
          <w:color w:val="0070C0"/>
          <w:sz w:val="28"/>
          <w:szCs w:val="28"/>
          <w:u w:val="single"/>
        </w:rPr>
        <w:t xml:space="preserve">3)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Đất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nước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trong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thời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kì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  <w:u w:val="single"/>
        </w:rPr>
        <w:t>biến</w:t>
      </w:r>
      <w:proofErr w:type="spellEnd"/>
      <w:r w:rsidRPr="00C530C7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proofErr w:type="gramStart"/>
      <w:r w:rsidRPr="00C530C7">
        <w:rPr>
          <w:b/>
          <w:color w:val="0070C0"/>
          <w:sz w:val="28"/>
          <w:szCs w:val="28"/>
          <w:u w:val="single"/>
        </w:rPr>
        <w:t>động</w:t>
      </w:r>
      <w:proofErr w:type="spellEnd"/>
      <w:r w:rsidRPr="00C530C7">
        <w:rPr>
          <w:b/>
          <w:color w:val="0070C0"/>
          <w:sz w:val="28"/>
          <w:szCs w:val="28"/>
        </w:rPr>
        <w:t xml:space="preserve"> :</w:t>
      </w:r>
      <w:proofErr w:type="gramEnd"/>
      <w:r w:rsidRPr="00C530C7">
        <w:rPr>
          <w:b/>
          <w:color w:val="0070C0"/>
          <w:sz w:val="28"/>
          <w:szCs w:val="28"/>
        </w:rPr>
        <w:t xml:space="preserve"> ( 1959 – 1978 )</w:t>
      </w:r>
    </w:p>
    <w:p w:rsidR="00237A29" w:rsidRPr="00C530C7" w:rsidRDefault="00237A29" w:rsidP="00237A29">
      <w:pPr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t xml:space="preserve">                             </w:t>
      </w:r>
      <w:proofErr w:type="spellStart"/>
      <w:r w:rsidRPr="00C530C7">
        <w:rPr>
          <w:color w:val="0070C0"/>
          <w:sz w:val="28"/>
          <w:szCs w:val="28"/>
        </w:rPr>
        <w:t>Giảm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tải</w:t>
      </w:r>
      <w:proofErr w:type="spellEnd"/>
    </w:p>
    <w:p w:rsidR="00237A29" w:rsidRPr="00C530C7" w:rsidRDefault="00237A29" w:rsidP="00237A29">
      <w:pPr>
        <w:jc w:val="both"/>
        <w:rPr>
          <w:b/>
          <w:color w:val="0070C0"/>
          <w:sz w:val="28"/>
          <w:szCs w:val="28"/>
        </w:rPr>
      </w:pPr>
      <w:proofErr w:type="gramStart"/>
      <w:r w:rsidRPr="00C530C7">
        <w:rPr>
          <w:b/>
          <w:color w:val="0070C0"/>
          <w:sz w:val="28"/>
          <w:szCs w:val="28"/>
        </w:rPr>
        <w:t>4)</w:t>
      </w:r>
      <w:proofErr w:type="spellStart"/>
      <w:r w:rsidRPr="00C530C7">
        <w:rPr>
          <w:b/>
          <w:color w:val="0070C0"/>
          <w:sz w:val="28"/>
          <w:szCs w:val="28"/>
        </w:rPr>
        <w:t>Tiến</w:t>
      </w:r>
      <w:proofErr w:type="spellEnd"/>
      <w:proofErr w:type="gram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hành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cải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cách</w:t>
      </w:r>
      <w:proofErr w:type="spellEnd"/>
      <w:r w:rsidRPr="00C530C7">
        <w:rPr>
          <w:b/>
          <w:color w:val="0070C0"/>
          <w:sz w:val="28"/>
          <w:szCs w:val="28"/>
        </w:rPr>
        <w:t xml:space="preserve">- </w:t>
      </w:r>
      <w:proofErr w:type="spellStart"/>
      <w:r w:rsidRPr="00C530C7">
        <w:rPr>
          <w:b/>
          <w:color w:val="0070C0"/>
          <w:sz w:val="28"/>
          <w:szCs w:val="28"/>
        </w:rPr>
        <w:t>mở</w:t>
      </w:r>
      <w:proofErr w:type="spellEnd"/>
      <w:r w:rsidRPr="00C530C7">
        <w:rPr>
          <w:b/>
          <w:color w:val="0070C0"/>
          <w:sz w:val="28"/>
          <w:szCs w:val="28"/>
        </w:rPr>
        <w:t xml:space="preserve"> </w:t>
      </w:r>
      <w:proofErr w:type="spellStart"/>
      <w:r w:rsidRPr="00C530C7">
        <w:rPr>
          <w:b/>
          <w:color w:val="0070C0"/>
          <w:sz w:val="28"/>
          <w:szCs w:val="28"/>
        </w:rPr>
        <w:t>cửa</w:t>
      </w:r>
      <w:proofErr w:type="spellEnd"/>
      <w:r w:rsidRPr="00C530C7">
        <w:rPr>
          <w:b/>
          <w:color w:val="0070C0"/>
          <w:sz w:val="28"/>
          <w:szCs w:val="28"/>
        </w:rPr>
        <w:t xml:space="preserve"> ( </w:t>
      </w:r>
      <w:proofErr w:type="spellStart"/>
      <w:r w:rsidRPr="00C530C7">
        <w:rPr>
          <w:b/>
          <w:color w:val="0070C0"/>
          <w:sz w:val="28"/>
          <w:szCs w:val="28"/>
        </w:rPr>
        <w:t>Từ</w:t>
      </w:r>
      <w:proofErr w:type="spellEnd"/>
      <w:r w:rsidRPr="00C530C7">
        <w:rPr>
          <w:b/>
          <w:color w:val="0070C0"/>
          <w:sz w:val="28"/>
          <w:szCs w:val="28"/>
        </w:rPr>
        <w:t xml:space="preserve"> 1978 </w:t>
      </w:r>
      <w:proofErr w:type="spellStart"/>
      <w:r w:rsidRPr="00C530C7">
        <w:rPr>
          <w:b/>
          <w:color w:val="0070C0"/>
          <w:sz w:val="28"/>
          <w:szCs w:val="28"/>
        </w:rPr>
        <w:t>đến</w:t>
      </w:r>
      <w:proofErr w:type="spellEnd"/>
      <w:r w:rsidRPr="00C530C7">
        <w:rPr>
          <w:b/>
          <w:color w:val="0070C0"/>
          <w:sz w:val="28"/>
          <w:szCs w:val="28"/>
        </w:rPr>
        <w:t xml:space="preserve"> nay): </w:t>
      </w:r>
    </w:p>
    <w:p w:rsidR="00237A29" w:rsidRPr="00C530C7" w:rsidRDefault="00237A29" w:rsidP="00237A29">
      <w:pPr>
        <w:jc w:val="both"/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t xml:space="preserve">* </w:t>
      </w:r>
      <w:proofErr w:type="spellStart"/>
      <w:r w:rsidRPr="00C530C7">
        <w:rPr>
          <w:color w:val="0070C0"/>
          <w:sz w:val="28"/>
          <w:szCs w:val="28"/>
        </w:rPr>
        <w:t>Đối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nội</w:t>
      </w:r>
      <w:proofErr w:type="spellEnd"/>
      <w:r w:rsidRPr="00C530C7">
        <w:rPr>
          <w:color w:val="0070C0"/>
          <w:sz w:val="28"/>
          <w:szCs w:val="28"/>
        </w:rPr>
        <w:t>:</w:t>
      </w:r>
    </w:p>
    <w:p w:rsidR="00237A29" w:rsidRPr="00C530C7" w:rsidRDefault="00237A29" w:rsidP="00237A29">
      <w:pPr>
        <w:jc w:val="both"/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lastRenderedPageBreak/>
        <w:t xml:space="preserve">- </w:t>
      </w:r>
      <w:proofErr w:type="spellStart"/>
      <w:r w:rsidRPr="00C530C7">
        <w:rPr>
          <w:color w:val="0070C0"/>
          <w:sz w:val="28"/>
          <w:szCs w:val="28"/>
        </w:rPr>
        <w:t>Tháng</w:t>
      </w:r>
      <w:proofErr w:type="spellEnd"/>
      <w:r w:rsidRPr="00C530C7">
        <w:rPr>
          <w:color w:val="0070C0"/>
          <w:sz w:val="28"/>
          <w:szCs w:val="28"/>
        </w:rPr>
        <w:t xml:space="preserve"> 12/1978, </w:t>
      </w:r>
      <w:proofErr w:type="spellStart"/>
      <w:r w:rsidRPr="00C530C7">
        <w:rPr>
          <w:color w:val="0070C0"/>
          <w:sz w:val="28"/>
          <w:szCs w:val="28"/>
        </w:rPr>
        <w:t>đề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ra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đường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lối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mới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với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chủ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trương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lấy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phát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triển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kinh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tế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làm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trung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tâm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thực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hiện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cải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cách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và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mở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cửa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xây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dựng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Trung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Quốc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trở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thành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một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quốc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gia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giàu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mạnh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văn</w:t>
      </w:r>
      <w:proofErr w:type="spellEnd"/>
      <w:r w:rsidRPr="00C530C7">
        <w:rPr>
          <w:color w:val="0070C0"/>
          <w:sz w:val="28"/>
          <w:szCs w:val="28"/>
        </w:rPr>
        <w:t xml:space="preserve"> minh.</w:t>
      </w:r>
    </w:p>
    <w:p w:rsidR="00AE42AB" w:rsidRDefault="00AE42AB" w:rsidP="00237A29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- </w:t>
      </w:r>
      <w:proofErr w:type="spellStart"/>
      <w:r w:rsidR="00237A29" w:rsidRPr="00C530C7">
        <w:rPr>
          <w:color w:val="0070C0"/>
          <w:sz w:val="28"/>
          <w:szCs w:val="28"/>
        </w:rPr>
        <w:t>Thành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tựu</w:t>
      </w:r>
      <w:proofErr w:type="spellEnd"/>
      <w:r w:rsidR="00237A29" w:rsidRPr="00C530C7">
        <w:rPr>
          <w:color w:val="0070C0"/>
          <w:sz w:val="28"/>
          <w:szCs w:val="28"/>
        </w:rPr>
        <w:t xml:space="preserve">: </w:t>
      </w:r>
    </w:p>
    <w:p w:rsidR="00AE42AB" w:rsidRDefault="00AE42AB" w:rsidP="00237A29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+ </w:t>
      </w:r>
      <w:proofErr w:type="spellStart"/>
      <w:r w:rsidR="00237A29" w:rsidRPr="00C530C7">
        <w:rPr>
          <w:color w:val="0070C0"/>
          <w:sz w:val="28"/>
          <w:szCs w:val="28"/>
        </w:rPr>
        <w:t>Nền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kinh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tế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phát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triển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nhanh</w:t>
      </w:r>
      <w:proofErr w:type="spellEnd"/>
      <w:r w:rsidR="00237A29" w:rsidRPr="00C530C7">
        <w:rPr>
          <w:color w:val="0070C0"/>
          <w:sz w:val="28"/>
          <w:szCs w:val="28"/>
        </w:rPr>
        <w:t xml:space="preserve">, </w:t>
      </w:r>
      <w:proofErr w:type="spellStart"/>
      <w:r w:rsidR="00237A29" w:rsidRPr="00C530C7">
        <w:rPr>
          <w:color w:val="0070C0"/>
          <w:sz w:val="28"/>
          <w:szCs w:val="28"/>
        </w:rPr>
        <w:t>đạt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tốc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độ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tăng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trưởng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cao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nhất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thế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giới</w:t>
      </w:r>
      <w:proofErr w:type="spellEnd"/>
      <w:r w:rsidR="00237A29" w:rsidRPr="00C530C7">
        <w:rPr>
          <w:color w:val="0070C0"/>
          <w:sz w:val="28"/>
          <w:szCs w:val="28"/>
        </w:rPr>
        <w:t xml:space="preserve">, </w:t>
      </w:r>
    </w:p>
    <w:p w:rsidR="00237A29" w:rsidRPr="00C530C7" w:rsidRDefault="00AE42AB" w:rsidP="00237A29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+ </w:t>
      </w:r>
      <w:proofErr w:type="spellStart"/>
      <w:r w:rsidR="00237A29" w:rsidRPr="00C530C7">
        <w:rPr>
          <w:color w:val="0070C0"/>
          <w:sz w:val="28"/>
          <w:szCs w:val="28"/>
        </w:rPr>
        <w:t>Đời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sống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nhân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dân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được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nâng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cao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rõ</w:t>
      </w:r>
      <w:proofErr w:type="spellEnd"/>
      <w:r w:rsidR="00237A29" w:rsidRPr="00C530C7">
        <w:rPr>
          <w:color w:val="0070C0"/>
          <w:sz w:val="28"/>
          <w:szCs w:val="28"/>
        </w:rPr>
        <w:t xml:space="preserve"> </w:t>
      </w:r>
      <w:proofErr w:type="spellStart"/>
      <w:r w:rsidR="00237A29" w:rsidRPr="00C530C7">
        <w:rPr>
          <w:color w:val="0070C0"/>
          <w:sz w:val="28"/>
          <w:szCs w:val="28"/>
        </w:rPr>
        <w:t>rệt</w:t>
      </w:r>
      <w:proofErr w:type="spellEnd"/>
      <w:r w:rsidR="00237A29" w:rsidRPr="00C530C7">
        <w:rPr>
          <w:color w:val="0070C0"/>
          <w:sz w:val="28"/>
          <w:szCs w:val="28"/>
        </w:rPr>
        <w:t xml:space="preserve">. </w:t>
      </w:r>
    </w:p>
    <w:p w:rsidR="00237A29" w:rsidRPr="00C530C7" w:rsidRDefault="00237A29" w:rsidP="00237A29">
      <w:pPr>
        <w:jc w:val="both"/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t xml:space="preserve">* </w:t>
      </w:r>
      <w:proofErr w:type="spellStart"/>
      <w:r w:rsidRPr="00C530C7">
        <w:rPr>
          <w:color w:val="0070C0"/>
          <w:sz w:val="28"/>
          <w:szCs w:val="28"/>
        </w:rPr>
        <w:t>Đối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ngoại</w:t>
      </w:r>
      <w:proofErr w:type="spellEnd"/>
      <w:r w:rsidRPr="00C530C7">
        <w:rPr>
          <w:color w:val="0070C0"/>
          <w:sz w:val="28"/>
          <w:szCs w:val="28"/>
        </w:rPr>
        <w:t xml:space="preserve">: </w:t>
      </w:r>
    </w:p>
    <w:p w:rsidR="00237A29" w:rsidRPr="00C530C7" w:rsidRDefault="00237A29" w:rsidP="00237A29">
      <w:pPr>
        <w:jc w:val="both"/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t xml:space="preserve">- </w:t>
      </w:r>
      <w:proofErr w:type="spellStart"/>
      <w:r w:rsidRPr="00C530C7">
        <w:rPr>
          <w:color w:val="0070C0"/>
          <w:sz w:val="28"/>
          <w:szCs w:val="28"/>
        </w:rPr>
        <w:t>Cải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thiện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quan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hệ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với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nhiều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nước</w:t>
      </w:r>
      <w:proofErr w:type="spellEnd"/>
      <w:r w:rsidRPr="00C530C7">
        <w:rPr>
          <w:color w:val="0070C0"/>
          <w:sz w:val="28"/>
          <w:szCs w:val="28"/>
        </w:rPr>
        <w:t xml:space="preserve">, </w:t>
      </w:r>
      <w:proofErr w:type="spellStart"/>
      <w:r w:rsidRPr="00C530C7">
        <w:rPr>
          <w:color w:val="0070C0"/>
          <w:sz w:val="28"/>
          <w:szCs w:val="28"/>
        </w:rPr>
        <w:t>thu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hồi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chủ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quyền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đối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với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Hồng-Công</w:t>
      </w:r>
      <w:proofErr w:type="spellEnd"/>
      <w:r w:rsidRPr="00C530C7">
        <w:rPr>
          <w:color w:val="0070C0"/>
          <w:sz w:val="28"/>
          <w:szCs w:val="28"/>
        </w:rPr>
        <w:t xml:space="preserve"> (1997) </w:t>
      </w:r>
      <w:proofErr w:type="spellStart"/>
      <w:r w:rsidRPr="00C530C7">
        <w:rPr>
          <w:color w:val="0070C0"/>
          <w:sz w:val="28"/>
          <w:szCs w:val="28"/>
        </w:rPr>
        <w:t>và</w:t>
      </w:r>
      <w:proofErr w:type="spellEnd"/>
      <w:r w:rsidRPr="00C530C7">
        <w:rPr>
          <w:color w:val="0070C0"/>
          <w:sz w:val="28"/>
          <w:szCs w:val="28"/>
        </w:rPr>
        <w:t xml:space="preserve"> Ma- Cao (1999). </w:t>
      </w:r>
    </w:p>
    <w:p w:rsidR="00237A29" w:rsidRPr="00DE43AA" w:rsidRDefault="00237A29" w:rsidP="00815FFD">
      <w:pPr>
        <w:jc w:val="both"/>
        <w:rPr>
          <w:color w:val="0070C0"/>
          <w:sz w:val="28"/>
          <w:szCs w:val="28"/>
        </w:rPr>
      </w:pPr>
      <w:r w:rsidRPr="00C530C7">
        <w:rPr>
          <w:color w:val="0070C0"/>
          <w:sz w:val="28"/>
          <w:szCs w:val="28"/>
        </w:rPr>
        <w:t xml:space="preserve">- </w:t>
      </w:r>
      <w:proofErr w:type="spellStart"/>
      <w:r w:rsidRPr="00C530C7">
        <w:rPr>
          <w:color w:val="0070C0"/>
          <w:sz w:val="28"/>
          <w:szCs w:val="28"/>
        </w:rPr>
        <w:t>Địa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vị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của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Trung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Quốc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được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đề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cao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trên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quốc</w:t>
      </w:r>
      <w:proofErr w:type="spellEnd"/>
      <w:r w:rsidRPr="00C530C7">
        <w:rPr>
          <w:color w:val="0070C0"/>
          <w:sz w:val="28"/>
          <w:szCs w:val="28"/>
        </w:rPr>
        <w:t xml:space="preserve"> </w:t>
      </w:r>
      <w:proofErr w:type="spellStart"/>
      <w:r w:rsidRPr="00C530C7">
        <w:rPr>
          <w:color w:val="0070C0"/>
          <w:sz w:val="28"/>
          <w:szCs w:val="28"/>
        </w:rPr>
        <w:t>tế</w:t>
      </w:r>
      <w:proofErr w:type="spellEnd"/>
      <w:r w:rsidRPr="00C530C7">
        <w:rPr>
          <w:color w:val="0070C0"/>
          <w:sz w:val="28"/>
          <w:szCs w:val="28"/>
        </w:rPr>
        <w:t>.</w:t>
      </w:r>
      <w:bookmarkStart w:id="0" w:name="_GoBack"/>
      <w:bookmarkEnd w:id="0"/>
    </w:p>
    <w:p w:rsidR="00815FFD" w:rsidRPr="00C530C7" w:rsidRDefault="00815FFD" w:rsidP="00815FFD">
      <w:pPr>
        <w:rPr>
          <w:b/>
          <w:sz w:val="28"/>
          <w:szCs w:val="28"/>
          <w:u w:val="single"/>
        </w:rPr>
      </w:pPr>
      <w:r w:rsidRPr="00C530C7">
        <w:rPr>
          <w:b/>
          <w:sz w:val="28"/>
          <w:szCs w:val="28"/>
          <w:u w:val="single"/>
        </w:rPr>
        <w:t xml:space="preserve">III/ </w:t>
      </w:r>
      <w:proofErr w:type="spellStart"/>
      <w:r w:rsidRPr="00C530C7">
        <w:rPr>
          <w:b/>
          <w:sz w:val="28"/>
          <w:szCs w:val="28"/>
          <w:u w:val="single"/>
        </w:rPr>
        <w:t>Bài</w:t>
      </w:r>
      <w:proofErr w:type="spellEnd"/>
      <w:r w:rsidRPr="00C530C7">
        <w:rPr>
          <w:b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sz w:val="28"/>
          <w:szCs w:val="28"/>
          <w:u w:val="single"/>
        </w:rPr>
        <w:t>tập</w:t>
      </w:r>
      <w:proofErr w:type="spellEnd"/>
      <w:r w:rsidRPr="00C530C7">
        <w:rPr>
          <w:b/>
          <w:sz w:val="28"/>
          <w:szCs w:val="28"/>
          <w:u w:val="single"/>
        </w:rPr>
        <w:t xml:space="preserve"> (</w:t>
      </w:r>
      <w:proofErr w:type="spellStart"/>
      <w:r w:rsidRPr="00C530C7">
        <w:rPr>
          <w:b/>
          <w:sz w:val="28"/>
          <w:szCs w:val="28"/>
          <w:u w:val="single"/>
        </w:rPr>
        <w:t>yêu</w:t>
      </w:r>
      <w:proofErr w:type="spellEnd"/>
      <w:r w:rsidRPr="00C530C7">
        <w:rPr>
          <w:b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sz w:val="28"/>
          <w:szCs w:val="28"/>
          <w:u w:val="single"/>
        </w:rPr>
        <w:t>cầu</w:t>
      </w:r>
      <w:proofErr w:type="spellEnd"/>
      <w:r w:rsidRPr="00C530C7">
        <w:rPr>
          <w:b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sz w:val="28"/>
          <w:szCs w:val="28"/>
          <w:u w:val="single"/>
        </w:rPr>
        <w:t>của</w:t>
      </w:r>
      <w:proofErr w:type="spellEnd"/>
      <w:r w:rsidRPr="00C530C7">
        <w:rPr>
          <w:b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sz w:val="28"/>
          <w:szCs w:val="28"/>
          <w:u w:val="single"/>
        </w:rPr>
        <w:t>giáo</w:t>
      </w:r>
      <w:proofErr w:type="spellEnd"/>
      <w:r w:rsidRPr="00C530C7">
        <w:rPr>
          <w:b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sz w:val="28"/>
          <w:szCs w:val="28"/>
          <w:u w:val="single"/>
        </w:rPr>
        <w:t>viên</w:t>
      </w:r>
      <w:proofErr w:type="spellEnd"/>
      <w:r w:rsidRPr="00C530C7">
        <w:rPr>
          <w:b/>
          <w:sz w:val="28"/>
          <w:szCs w:val="28"/>
          <w:u w:val="single"/>
        </w:rPr>
        <w:t>)</w:t>
      </w:r>
    </w:p>
    <w:p w:rsidR="00815FFD" w:rsidRPr="00C530C7" w:rsidRDefault="00815FFD" w:rsidP="00815FFD">
      <w:pPr>
        <w:rPr>
          <w:b/>
          <w:sz w:val="28"/>
          <w:szCs w:val="28"/>
        </w:rPr>
      </w:pPr>
      <w:r w:rsidRPr="00C530C7">
        <w:rPr>
          <w:b/>
          <w:sz w:val="28"/>
          <w:szCs w:val="28"/>
        </w:rPr>
        <w:t>(</w:t>
      </w:r>
      <w:proofErr w:type="spellStart"/>
      <w:r w:rsidRPr="00C530C7">
        <w:rPr>
          <w:b/>
          <w:sz w:val="28"/>
          <w:szCs w:val="28"/>
        </w:rPr>
        <w:t>Hs</w:t>
      </w:r>
      <w:proofErr w:type="spellEnd"/>
      <w:r w:rsidRPr="00C530C7">
        <w:rPr>
          <w:b/>
          <w:sz w:val="28"/>
          <w:szCs w:val="28"/>
        </w:rPr>
        <w:t xml:space="preserve"> </w:t>
      </w:r>
      <w:proofErr w:type="spellStart"/>
      <w:r w:rsidRPr="00C530C7">
        <w:rPr>
          <w:b/>
          <w:sz w:val="28"/>
          <w:szCs w:val="28"/>
        </w:rPr>
        <w:t>làm</w:t>
      </w:r>
      <w:proofErr w:type="spellEnd"/>
      <w:r w:rsidRPr="00C530C7">
        <w:rPr>
          <w:b/>
          <w:sz w:val="28"/>
          <w:szCs w:val="28"/>
        </w:rPr>
        <w:t xml:space="preserve"> </w:t>
      </w:r>
      <w:proofErr w:type="spellStart"/>
      <w:r w:rsidRPr="00C530C7">
        <w:rPr>
          <w:b/>
          <w:sz w:val="28"/>
          <w:szCs w:val="28"/>
        </w:rPr>
        <w:t>tại</w:t>
      </w:r>
      <w:proofErr w:type="spellEnd"/>
      <w:r w:rsidRPr="00C530C7">
        <w:rPr>
          <w:b/>
          <w:sz w:val="28"/>
          <w:szCs w:val="28"/>
        </w:rPr>
        <w:t xml:space="preserve"> </w:t>
      </w:r>
      <w:proofErr w:type="spellStart"/>
      <w:r w:rsidRPr="00C530C7">
        <w:rPr>
          <w:b/>
          <w:sz w:val="28"/>
          <w:szCs w:val="28"/>
        </w:rPr>
        <w:t>nhà</w:t>
      </w:r>
      <w:proofErr w:type="spellEnd"/>
      <w:r w:rsidRPr="00C530C7">
        <w:rPr>
          <w:b/>
          <w:sz w:val="28"/>
          <w:szCs w:val="28"/>
        </w:rPr>
        <w:t>)</w:t>
      </w:r>
    </w:p>
    <w:p w:rsidR="006C2806" w:rsidRPr="00C530C7" w:rsidRDefault="006C2806" w:rsidP="00815FFD">
      <w:pPr>
        <w:rPr>
          <w:b/>
          <w:sz w:val="28"/>
          <w:szCs w:val="28"/>
        </w:rPr>
      </w:pPr>
      <w:r w:rsidRPr="00C530C7">
        <w:rPr>
          <w:rFonts w:eastAsia="Times New Roman"/>
          <w:sz w:val="28"/>
          <w:szCs w:val="28"/>
          <w:lang w:val="de-DE"/>
        </w:rPr>
        <w:t xml:space="preserve">       Những biến đổi lớn của châu Á từ sau năm 1945 đến nay?</w:t>
      </w:r>
    </w:p>
    <w:p w:rsidR="00815FFD" w:rsidRPr="00C530C7" w:rsidRDefault="00815FFD" w:rsidP="00815FFD">
      <w:pPr>
        <w:rPr>
          <w:b/>
          <w:color w:val="984806" w:themeColor="accent6" w:themeShade="80"/>
          <w:sz w:val="28"/>
          <w:szCs w:val="28"/>
          <w:u w:val="single"/>
        </w:rPr>
      </w:pPr>
      <w:r w:rsidRPr="00C530C7">
        <w:rPr>
          <w:b/>
          <w:color w:val="984806" w:themeColor="accent6" w:themeShade="80"/>
          <w:sz w:val="28"/>
          <w:szCs w:val="28"/>
          <w:u w:val="single"/>
        </w:rPr>
        <w:t xml:space="preserve">IV/ </w:t>
      </w:r>
      <w:proofErr w:type="spellStart"/>
      <w:r w:rsidRPr="00C530C7">
        <w:rPr>
          <w:b/>
          <w:color w:val="984806" w:themeColor="accent6" w:themeShade="80"/>
          <w:sz w:val="28"/>
          <w:szCs w:val="28"/>
          <w:u w:val="single"/>
        </w:rPr>
        <w:t>Những</w:t>
      </w:r>
      <w:proofErr w:type="spellEnd"/>
      <w:r w:rsidRPr="00C530C7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984806" w:themeColor="accent6" w:themeShade="80"/>
          <w:sz w:val="28"/>
          <w:szCs w:val="28"/>
          <w:u w:val="single"/>
        </w:rPr>
        <w:t>việc</w:t>
      </w:r>
      <w:proofErr w:type="spellEnd"/>
      <w:r w:rsidRPr="00C530C7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984806" w:themeColor="accent6" w:themeShade="80"/>
          <w:sz w:val="28"/>
          <w:szCs w:val="28"/>
          <w:u w:val="single"/>
        </w:rPr>
        <w:t>cần</w:t>
      </w:r>
      <w:proofErr w:type="spellEnd"/>
      <w:r w:rsidRPr="00C530C7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984806" w:themeColor="accent6" w:themeShade="80"/>
          <w:sz w:val="28"/>
          <w:szCs w:val="28"/>
          <w:u w:val="single"/>
        </w:rPr>
        <w:t>chuẩn</w:t>
      </w:r>
      <w:proofErr w:type="spellEnd"/>
      <w:r w:rsidRPr="00C530C7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984806" w:themeColor="accent6" w:themeShade="80"/>
          <w:sz w:val="28"/>
          <w:szCs w:val="28"/>
          <w:u w:val="single"/>
        </w:rPr>
        <w:t>bị</w:t>
      </w:r>
      <w:proofErr w:type="spellEnd"/>
      <w:r w:rsidRPr="00C530C7">
        <w:rPr>
          <w:b/>
          <w:color w:val="984806" w:themeColor="accent6" w:themeShade="80"/>
          <w:sz w:val="28"/>
          <w:szCs w:val="28"/>
          <w:u w:val="single"/>
        </w:rPr>
        <w:t>: (</w:t>
      </w:r>
      <w:proofErr w:type="spellStart"/>
      <w:r w:rsidRPr="00C530C7">
        <w:rPr>
          <w:b/>
          <w:color w:val="984806" w:themeColor="accent6" w:themeShade="80"/>
          <w:sz w:val="28"/>
          <w:szCs w:val="28"/>
          <w:u w:val="single"/>
        </w:rPr>
        <w:t>Dặn</w:t>
      </w:r>
      <w:proofErr w:type="spellEnd"/>
      <w:r w:rsidRPr="00C530C7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C530C7">
        <w:rPr>
          <w:b/>
          <w:color w:val="984806" w:themeColor="accent6" w:themeShade="80"/>
          <w:sz w:val="28"/>
          <w:szCs w:val="28"/>
          <w:u w:val="single"/>
        </w:rPr>
        <w:t>dò</w:t>
      </w:r>
      <w:proofErr w:type="spellEnd"/>
      <w:r w:rsidRPr="00C530C7">
        <w:rPr>
          <w:b/>
          <w:color w:val="984806" w:themeColor="accent6" w:themeShade="80"/>
          <w:sz w:val="28"/>
          <w:szCs w:val="28"/>
          <w:u w:val="single"/>
        </w:rPr>
        <w:t>)</w:t>
      </w:r>
      <w:r w:rsidRPr="00C530C7">
        <w:rPr>
          <w:noProof/>
          <w:sz w:val="28"/>
          <w:szCs w:val="28"/>
        </w:rPr>
        <w:t xml:space="preserve"> </w:t>
      </w:r>
    </w:p>
    <w:p w:rsidR="006C2806" w:rsidRPr="00C530C7" w:rsidRDefault="006C2806" w:rsidP="006C2806">
      <w:pPr>
        <w:jc w:val="both"/>
        <w:rPr>
          <w:rFonts w:eastAsia="Times New Roman"/>
          <w:sz w:val="28"/>
          <w:szCs w:val="28"/>
          <w:lang w:val="pt-BR"/>
        </w:rPr>
      </w:pPr>
      <w:r w:rsidRPr="00C530C7">
        <w:rPr>
          <w:rFonts w:eastAsia="Times New Roman"/>
          <w:sz w:val="28"/>
          <w:szCs w:val="28"/>
          <w:lang w:val="pt-BR"/>
        </w:rPr>
        <w:t xml:space="preserve">  </w:t>
      </w:r>
      <w:r w:rsidR="00DE43AA">
        <w:rPr>
          <w:rFonts w:eastAsia="Times New Roman"/>
          <w:sz w:val="28"/>
          <w:szCs w:val="28"/>
          <w:lang w:val="pt-BR"/>
        </w:rPr>
        <w:t xml:space="preserve">- </w:t>
      </w:r>
      <w:r w:rsidRPr="00C530C7">
        <w:rPr>
          <w:rFonts w:eastAsia="Times New Roman"/>
          <w:sz w:val="28"/>
          <w:szCs w:val="28"/>
          <w:lang w:val="pt-BR"/>
        </w:rPr>
        <w:t>Chuẩn bị bài: “ Các nước Đông Nam Á”</w:t>
      </w:r>
    </w:p>
    <w:p w:rsidR="006C2806" w:rsidRPr="00C530C7" w:rsidRDefault="00DE43AA" w:rsidP="006C2806">
      <w:pPr>
        <w:jc w:val="both"/>
        <w:rPr>
          <w:rFonts w:eastAsia="Times New Roman"/>
          <w:sz w:val="28"/>
          <w:szCs w:val="28"/>
          <w:lang w:val="pt-BR"/>
        </w:rPr>
      </w:pPr>
      <w:r>
        <w:rPr>
          <w:noProof/>
          <w:sz w:val="28"/>
          <w:szCs w:val="28"/>
        </w:rPr>
        <w:pict>
          <v:line id="Straight Connector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.55pt" to="468.7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9LHA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"/>
        </w:pict>
      </w:r>
      <w:r>
        <w:rPr>
          <w:rFonts w:eastAsia="Times New Roman"/>
          <w:sz w:val="28"/>
          <w:szCs w:val="28"/>
          <w:lang w:val="pt-BR"/>
        </w:rPr>
        <w:t xml:space="preserve">  - </w:t>
      </w:r>
      <w:r w:rsidR="006C2806" w:rsidRPr="00C530C7">
        <w:rPr>
          <w:rFonts w:eastAsia="Times New Roman"/>
          <w:sz w:val="28"/>
          <w:szCs w:val="28"/>
          <w:lang w:val="pt-BR"/>
        </w:rPr>
        <w:t>Ôn lại đặc điểm tự nhiên, xã hội của các nước Đông Nam Á.</w:t>
      </w:r>
    </w:p>
    <w:p w:rsidR="00815FFD" w:rsidRPr="00C530C7" w:rsidRDefault="00815FFD" w:rsidP="00815FFD">
      <w:pPr>
        <w:tabs>
          <w:tab w:val="right" w:leader="dot" w:pos="9072"/>
        </w:tabs>
        <w:rPr>
          <w:b/>
          <w:color w:val="984806" w:themeColor="accent6" w:themeShade="80"/>
          <w:sz w:val="28"/>
          <w:szCs w:val="28"/>
        </w:rPr>
      </w:pPr>
      <w:r w:rsidRPr="00C530C7">
        <w:rPr>
          <w:b/>
          <w:color w:val="984806" w:themeColor="accent6" w:themeShade="80"/>
          <w:sz w:val="28"/>
          <w:szCs w:val="28"/>
          <w:u w:val="single"/>
        </w:rPr>
        <w:tab/>
      </w:r>
    </w:p>
    <w:p w:rsidR="00CE08F5" w:rsidRPr="00C530C7" w:rsidRDefault="00CE08F5" w:rsidP="006F4112">
      <w:pPr>
        <w:jc w:val="center"/>
        <w:rPr>
          <w:b/>
          <w:sz w:val="28"/>
          <w:szCs w:val="28"/>
        </w:rPr>
      </w:pPr>
    </w:p>
    <w:sectPr w:rsidR="00CE08F5" w:rsidRPr="00C530C7" w:rsidSect="0075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000000C"/>
    <w:multiLevelType w:val="multilevel"/>
    <w:tmpl w:val="0000000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1A"/>
    <w:multiLevelType w:val="multilevel"/>
    <w:tmpl w:val="4950FA0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1B"/>
    <w:multiLevelType w:val="multilevel"/>
    <w:tmpl w:val="0000001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2C"/>
    <w:multiLevelType w:val="multilevel"/>
    <w:tmpl w:val="0000002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0000002E"/>
    <w:multiLevelType w:val="multilevel"/>
    <w:tmpl w:val="000000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3E7C25"/>
    <w:multiLevelType w:val="hybridMultilevel"/>
    <w:tmpl w:val="A4D4E3C6"/>
    <w:lvl w:ilvl="0" w:tplc="FE583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EF3417"/>
    <w:multiLevelType w:val="hybridMultilevel"/>
    <w:tmpl w:val="DAA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F202A5"/>
    <w:multiLevelType w:val="hybridMultilevel"/>
    <w:tmpl w:val="DE90E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C4142A"/>
    <w:multiLevelType w:val="hybridMultilevel"/>
    <w:tmpl w:val="997E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F0E43"/>
    <w:multiLevelType w:val="hybridMultilevel"/>
    <w:tmpl w:val="BAF2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045D50"/>
    <w:multiLevelType w:val="hybridMultilevel"/>
    <w:tmpl w:val="591CEB84"/>
    <w:lvl w:ilvl="0" w:tplc="C640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47B26"/>
    <w:multiLevelType w:val="hybridMultilevel"/>
    <w:tmpl w:val="A77E2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C631A"/>
    <w:multiLevelType w:val="hybridMultilevel"/>
    <w:tmpl w:val="0074A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173DD"/>
    <w:multiLevelType w:val="hybridMultilevel"/>
    <w:tmpl w:val="1878091E"/>
    <w:lvl w:ilvl="0" w:tplc="F6A00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D52D0"/>
    <w:multiLevelType w:val="hybridMultilevel"/>
    <w:tmpl w:val="A186251A"/>
    <w:lvl w:ilvl="0" w:tplc="A3B014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12FAB"/>
    <w:multiLevelType w:val="hybridMultilevel"/>
    <w:tmpl w:val="DFEC17A8"/>
    <w:lvl w:ilvl="0" w:tplc="79680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8A6C74"/>
    <w:multiLevelType w:val="hybridMultilevel"/>
    <w:tmpl w:val="943083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409F9"/>
    <w:multiLevelType w:val="hybridMultilevel"/>
    <w:tmpl w:val="CB02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00B40"/>
    <w:multiLevelType w:val="hybridMultilevel"/>
    <w:tmpl w:val="FB06C7A8"/>
    <w:lvl w:ilvl="0" w:tplc="573400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F35467"/>
    <w:multiLevelType w:val="hybridMultilevel"/>
    <w:tmpl w:val="743ED982"/>
    <w:lvl w:ilvl="0" w:tplc="5E0C4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16BCE"/>
    <w:multiLevelType w:val="hybridMultilevel"/>
    <w:tmpl w:val="2578E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D0512"/>
    <w:multiLevelType w:val="hybridMultilevel"/>
    <w:tmpl w:val="19D2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F6021"/>
    <w:multiLevelType w:val="hybridMultilevel"/>
    <w:tmpl w:val="D3644DE0"/>
    <w:lvl w:ilvl="0" w:tplc="F6EA1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F7CD2"/>
    <w:multiLevelType w:val="hybridMultilevel"/>
    <w:tmpl w:val="7A3E29C2"/>
    <w:lvl w:ilvl="0" w:tplc="4CFCEC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E7F81"/>
    <w:multiLevelType w:val="hybridMultilevel"/>
    <w:tmpl w:val="E2F46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52657"/>
    <w:multiLevelType w:val="hybridMultilevel"/>
    <w:tmpl w:val="283E4BF6"/>
    <w:lvl w:ilvl="0" w:tplc="D2689D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33043"/>
    <w:multiLevelType w:val="hybridMultilevel"/>
    <w:tmpl w:val="50B47A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68E96DF6"/>
    <w:multiLevelType w:val="hybridMultilevel"/>
    <w:tmpl w:val="8A7C50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30C65"/>
    <w:multiLevelType w:val="hybridMultilevel"/>
    <w:tmpl w:val="BA04A934"/>
    <w:lvl w:ilvl="0" w:tplc="39A00AA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25"/>
  </w:num>
  <w:num w:numId="5">
    <w:abstractNumId w:val="10"/>
  </w:num>
  <w:num w:numId="6">
    <w:abstractNumId w:val="18"/>
  </w:num>
  <w:num w:numId="7">
    <w:abstractNumId w:val="31"/>
  </w:num>
  <w:num w:numId="8">
    <w:abstractNumId w:val="24"/>
  </w:num>
  <w:num w:numId="9">
    <w:abstractNumId w:val="19"/>
  </w:num>
  <w:num w:numId="10">
    <w:abstractNumId w:val="5"/>
  </w:num>
  <w:num w:numId="11">
    <w:abstractNumId w:val="2"/>
  </w:num>
  <w:num w:numId="12">
    <w:abstractNumId w:val="11"/>
  </w:num>
  <w:num w:numId="13">
    <w:abstractNumId w:val="29"/>
  </w:num>
  <w:num w:numId="14">
    <w:abstractNumId w:val="9"/>
  </w:num>
  <w:num w:numId="15">
    <w:abstractNumId w:val="27"/>
  </w:num>
  <w:num w:numId="16">
    <w:abstractNumId w:val="14"/>
  </w:num>
  <w:num w:numId="17">
    <w:abstractNumId w:val="22"/>
  </w:num>
  <w:num w:numId="18">
    <w:abstractNumId w:val="17"/>
  </w:num>
  <w:num w:numId="19">
    <w:abstractNumId w:val="3"/>
  </w:num>
  <w:num w:numId="20">
    <w:abstractNumId w:val="30"/>
  </w:num>
  <w:num w:numId="21">
    <w:abstractNumId w:val="23"/>
  </w:num>
  <w:num w:numId="22">
    <w:abstractNumId w:val="0"/>
  </w:num>
  <w:num w:numId="23">
    <w:abstractNumId w:val="12"/>
  </w:num>
  <w:num w:numId="24">
    <w:abstractNumId w:val="15"/>
  </w:num>
  <w:num w:numId="25">
    <w:abstractNumId w:val="4"/>
  </w:num>
  <w:num w:numId="26">
    <w:abstractNumId w:val="7"/>
  </w:num>
  <w:num w:numId="27">
    <w:abstractNumId w:val="20"/>
  </w:num>
  <w:num w:numId="28">
    <w:abstractNumId w:val="1"/>
  </w:num>
  <w:num w:numId="29">
    <w:abstractNumId w:val="6"/>
  </w:num>
  <w:num w:numId="30">
    <w:abstractNumId w:val="13"/>
  </w:num>
  <w:num w:numId="31">
    <w:abstractNumId w:val="2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4112"/>
    <w:rsid w:val="00020A59"/>
    <w:rsid w:val="00041B84"/>
    <w:rsid w:val="000D0E58"/>
    <w:rsid w:val="001126F5"/>
    <w:rsid w:val="00115315"/>
    <w:rsid w:val="001209D0"/>
    <w:rsid w:val="00167BB6"/>
    <w:rsid w:val="001C4880"/>
    <w:rsid w:val="00206F9A"/>
    <w:rsid w:val="00237A29"/>
    <w:rsid w:val="00252885"/>
    <w:rsid w:val="00266417"/>
    <w:rsid w:val="00273FFD"/>
    <w:rsid w:val="002C0FFC"/>
    <w:rsid w:val="002E7DA0"/>
    <w:rsid w:val="003317DF"/>
    <w:rsid w:val="003C70B5"/>
    <w:rsid w:val="003C735F"/>
    <w:rsid w:val="0042581D"/>
    <w:rsid w:val="00440095"/>
    <w:rsid w:val="00457D45"/>
    <w:rsid w:val="004649DF"/>
    <w:rsid w:val="00474D1F"/>
    <w:rsid w:val="004A760F"/>
    <w:rsid w:val="004B5FA2"/>
    <w:rsid w:val="005267CB"/>
    <w:rsid w:val="005676B7"/>
    <w:rsid w:val="00585FAE"/>
    <w:rsid w:val="00627439"/>
    <w:rsid w:val="00653676"/>
    <w:rsid w:val="006620EF"/>
    <w:rsid w:val="00671B08"/>
    <w:rsid w:val="006C2806"/>
    <w:rsid w:val="006E7681"/>
    <w:rsid w:val="006F4112"/>
    <w:rsid w:val="007045BD"/>
    <w:rsid w:val="00720909"/>
    <w:rsid w:val="007321B3"/>
    <w:rsid w:val="007519D9"/>
    <w:rsid w:val="007773FF"/>
    <w:rsid w:val="007A74DB"/>
    <w:rsid w:val="007C18AA"/>
    <w:rsid w:val="0080132A"/>
    <w:rsid w:val="00815FFD"/>
    <w:rsid w:val="00893FBB"/>
    <w:rsid w:val="008B11D3"/>
    <w:rsid w:val="008F3138"/>
    <w:rsid w:val="009329D9"/>
    <w:rsid w:val="0093604E"/>
    <w:rsid w:val="00940AEA"/>
    <w:rsid w:val="0094293D"/>
    <w:rsid w:val="00967929"/>
    <w:rsid w:val="009A26C9"/>
    <w:rsid w:val="009C403C"/>
    <w:rsid w:val="00A00AFA"/>
    <w:rsid w:val="00A15AC7"/>
    <w:rsid w:val="00A17668"/>
    <w:rsid w:val="00A50AAF"/>
    <w:rsid w:val="00AA64CF"/>
    <w:rsid w:val="00AE42AB"/>
    <w:rsid w:val="00AF2338"/>
    <w:rsid w:val="00AF41F9"/>
    <w:rsid w:val="00AF7C67"/>
    <w:rsid w:val="00B01311"/>
    <w:rsid w:val="00B01C8F"/>
    <w:rsid w:val="00B154C7"/>
    <w:rsid w:val="00B32380"/>
    <w:rsid w:val="00B57A0A"/>
    <w:rsid w:val="00B74FEF"/>
    <w:rsid w:val="00B7545D"/>
    <w:rsid w:val="00B9542D"/>
    <w:rsid w:val="00BC2933"/>
    <w:rsid w:val="00BE6F0B"/>
    <w:rsid w:val="00C530C7"/>
    <w:rsid w:val="00C5640A"/>
    <w:rsid w:val="00C827D6"/>
    <w:rsid w:val="00C9739F"/>
    <w:rsid w:val="00C97DD3"/>
    <w:rsid w:val="00CE08F5"/>
    <w:rsid w:val="00D61810"/>
    <w:rsid w:val="00D61A2D"/>
    <w:rsid w:val="00DA2344"/>
    <w:rsid w:val="00DE43AA"/>
    <w:rsid w:val="00DF1D82"/>
    <w:rsid w:val="00E3486D"/>
    <w:rsid w:val="00E351BA"/>
    <w:rsid w:val="00F63D79"/>
    <w:rsid w:val="00F777FD"/>
    <w:rsid w:val="00F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12"/>
    <w:pPr>
      <w:spacing w:before="0" w:after="0"/>
    </w:pPr>
    <w:rPr>
      <w:rFonts w:eastAsia="Calibri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qFormat/>
    <w:rsid w:val="003C70B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70B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1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qFormat/>
    <w:rsid w:val="006F41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C70B5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70B5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70B5"/>
    <w:rPr>
      <w:b/>
      <w:bCs/>
    </w:rPr>
  </w:style>
  <w:style w:type="table" w:styleId="TableGrid">
    <w:name w:val="Table Grid"/>
    <w:basedOn w:val="TableNormal"/>
    <w:uiPriority w:val="59"/>
    <w:rsid w:val="007C18A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315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304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61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3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5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99168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5016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86258491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1293193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310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4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1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6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100</cp:revision>
  <dcterms:created xsi:type="dcterms:W3CDTF">2021-09-04T10:38:00Z</dcterms:created>
  <dcterms:modified xsi:type="dcterms:W3CDTF">2021-09-30T09:46:00Z</dcterms:modified>
</cp:coreProperties>
</file>