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C4E38" w14:textId="77777777" w:rsidR="00C43454" w:rsidRDefault="00C43454" w:rsidP="00C43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UBND QUẬN BÌNH THẠNH</w:t>
      </w:r>
    </w:p>
    <w:p w14:paraId="1CA18580" w14:textId="77777777" w:rsidR="00C43454" w:rsidRDefault="00C43454" w:rsidP="00C434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14:paraId="7B8B3A17" w14:textId="77777777" w:rsidR="00C43454" w:rsidRDefault="00C43454" w:rsidP="00C4345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 w14:paraId="27408635" w14:textId="77777777" w:rsidR="00C43454" w:rsidRDefault="00C43454" w:rsidP="00C4345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6970D9" w14:textId="77777777" w:rsidR="00C43454" w:rsidRDefault="00C43454" w:rsidP="00C434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BÀI GIẢNG TRỰC TUYẾN CHO HỌC SINH </w:t>
      </w:r>
    </w:p>
    <w:p w14:paraId="2EB1D8BF" w14:textId="77777777" w:rsidR="00C43454" w:rsidRDefault="00C43454" w:rsidP="00C434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Tổ, nhóm: Nghệ thuật – Ngoại ngữ</w:t>
      </w:r>
    </w:p>
    <w:p w14:paraId="77D4E2D6" w14:textId="77777777" w:rsidR="00C43454" w:rsidRDefault="00C43454" w:rsidP="00C434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học: Âm nhạc . Khối 8</w:t>
      </w:r>
    </w:p>
    <w:p w14:paraId="3D0F2893" w14:textId="1A13ECAE" w:rsidR="00C43454" w:rsidRPr="00676427" w:rsidRDefault="00C43454" w:rsidP="00C434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427">
        <w:rPr>
          <w:rFonts w:ascii="Times New Roman" w:hAnsi="Times New Roman" w:cs="Times New Roman"/>
          <w:sz w:val="28"/>
          <w:szCs w:val="28"/>
        </w:rPr>
        <w:t xml:space="preserve">Tuần 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676427">
        <w:rPr>
          <w:rFonts w:ascii="Times New Roman" w:hAnsi="Times New Roman" w:cs="Times New Roman"/>
          <w:sz w:val="28"/>
          <w:szCs w:val="28"/>
        </w:rPr>
        <w:t xml:space="preserve">: Từ ngày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76427">
        <w:rPr>
          <w:rFonts w:ascii="Times New Roman" w:hAnsi="Times New Roman" w:cs="Times New Roman"/>
          <w:sz w:val="28"/>
          <w:szCs w:val="28"/>
        </w:rPr>
        <w:t xml:space="preserve">/2021 đến ngày </w:t>
      </w:r>
      <w:r>
        <w:rPr>
          <w:rFonts w:ascii="Times New Roman" w:hAnsi="Times New Roman" w:cs="Times New Roman"/>
          <w:sz w:val="28"/>
          <w:szCs w:val="28"/>
          <w:lang w:val="en-US"/>
        </w:rPr>
        <w:t>27</w:t>
      </w:r>
      <w:r w:rsidRPr="006764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76427">
        <w:rPr>
          <w:rFonts w:ascii="Times New Roman" w:hAnsi="Times New Roman" w:cs="Times New Roman"/>
          <w:sz w:val="28"/>
          <w:szCs w:val="28"/>
        </w:rPr>
        <w:t>/2021</w:t>
      </w:r>
    </w:p>
    <w:p w14:paraId="09945A8F" w14:textId="77777777" w:rsidR="00C43454" w:rsidRPr="00676427" w:rsidRDefault="00C43454" w:rsidP="00C4345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D2A41" wp14:editId="102ABB7C">
                <wp:simplePos x="0" y="0"/>
                <wp:positionH relativeFrom="column">
                  <wp:posOffset>826770</wp:posOffset>
                </wp:positionH>
                <wp:positionV relativeFrom="paragraph">
                  <wp:posOffset>43180</wp:posOffset>
                </wp:positionV>
                <wp:extent cx="4819650" cy="1190625"/>
                <wp:effectExtent l="19050" t="19050" r="19050" b="28575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83820F" w14:textId="78DED7DC" w:rsidR="00C43454" w:rsidRPr="00F12242" w:rsidRDefault="00C43454" w:rsidP="00C434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Tiết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  <w:p w14:paraId="76215515" w14:textId="01D81863" w:rsidR="00C43454" w:rsidRDefault="00C43454" w:rsidP="00C43454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7642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- Họ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c bài hát: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en-US"/>
                              </w:rPr>
                              <w:t>Hò ba lí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7CA0C73" w14:textId="752E7FE9" w:rsidR="00C43454" w:rsidRDefault="00C43454" w:rsidP="00C43454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Dân ca Quảng Nam</w:t>
                            </w:r>
                            <w:r w:rsidRPr="002A6B9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1D4C8181" w14:textId="77777777" w:rsidR="00C43454" w:rsidRPr="002A6B98" w:rsidRDefault="00C43454" w:rsidP="00C43454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ab/>
                            </w:r>
                            <w:r w:rsidRPr="002A6B9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14:paraId="1B10F0BB" w14:textId="77777777" w:rsidR="00C43454" w:rsidRDefault="00C43454" w:rsidP="00C43454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73EFF89E" w14:textId="77777777" w:rsidR="00C43454" w:rsidRDefault="00C43454" w:rsidP="00C43454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Dân ca Nam Bộ</w:t>
                            </w:r>
                          </w:p>
                          <w:p w14:paraId="5821B890" w14:textId="77777777" w:rsidR="00C43454" w:rsidRPr="00676427" w:rsidRDefault="00C43454" w:rsidP="00C43454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20B24D32" w14:textId="77777777" w:rsidR="00C43454" w:rsidRPr="00676427" w:rsidRDefault="00C43454" w:rsidP="00C434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5D2A41" id="Rectangles 3" o:spid="_x0000_s1026" style="position:absolute;left:0;text-align:left;margin-left:65.1pt;margin-top:3.4pt;width:379.5pt;height:9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" strokeweight="3pt">
                <v:stroke linestyle="thinThin"/>
                <v:textbox>
                  <w:txbxContent>
                    <w:p w14:paraId="5E83820F" w14:textId="78DED7DC" w:rsidR="00C43454" w:rsidRPr="00F12242" w:rsidRDefault="00C43454" w:rsidP="00C434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Tiết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  <w:p w14:paraId="76215515" w14:textId="01D81863" w:rsidR="00C43454" w:rsidRDefault="00C43454" w:rsidP="00C43454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676427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- Họ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c bài hát: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en-US"/>
                        </w:rPr>
                        <w:t>Hò ba lí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.</w:t>
                      </w:r>
                    </w:p>
                    <w:p w14:paraId="77CA0C73" w14:textId="752E7FE9" w:rsidR="00C43454" w:rsidRDefault="00C43454" w:rsidP="00C43454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jc w:val="right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Dân ca Quảng Nam</w:t>
                      </w:r>
                      <w:r w:rsidRPr="002A6B9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ab/>
                      </w:r>
                    </w:p>
                    <w:p w14:paraId="1D4C8181" w14:textId="77777777" w:rsidR="00C43454" w:rsidRPr="002A6B98" w:rsidRDefault="00C43454" w:rsidP="00C43454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ab/>
                      </w:r>
                      <w:r w:rsidRPr="002A6B9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14:paraId="1B10F0BB" w14:textId="77777777" w:rsidR="00C43454" w:rsidRDefault="00C43454" w:rsidP="00C43454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73EFF89E" w14:textId="77777777" w:rsidR="00C43454" w:rsidRDefault="00C43454" w:rsidP="00C43454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Dân ca Nam Bộ</w:t>
                      </w:r>
                    </w:p>
                    <w:p w14:paraId="5821B890" w14:textId="77777777" w:rsidR="00C43454" w:rsidRPr="00676427" w:rsidRDefault="00C43454" w:rsidP="00C43454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20B24D32" w14:textId="77777777" w:rsidR="00C43454" w:rsidRPr="00676427" w:rsidRDefault="00C43454" w:rsidP="00C434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62DA8C" w14:textId="77777777" w:rsidR="00C43454" w:rsidRPr="00676427" w:rsidRDefault="00C43454" w:rsidP="00C4345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66E1FC" w14:textId="77777777" w:rsidR="00C43454" w:rsidRPr="00676427" w:rsidRDefault="00C43454" w:rsidP="00C4345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7F85212" w14:textId="77777777" w:rsidR="00C43454" w:rsidRPr="00676427" w:rsidRDefault="00C43454" w:rsidP="00C4345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7147FE" w14:textId="77777777" w:rsidR="00C43454" w:rsidRPr="00676427" w:rsidRDefault="00C43454" w:rsidP="00C4345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0E3B1BE" w14:textId="77777777" w:rsidR="00C43454" w:rsidRPr="00676427" w:rsidRDefault="00C43454" w:rsidP="00C434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427"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0A269108" w14:textId="0A4C49D5" w:rsidR="00C43454" w:rsidRPr="00676427" w:rsidRDefault="00C43454" w:rsidP="00C43454">
      <w:pPr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 w:rsidRPr="006764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Giới thiệu cho các em </w:t>
      </w:r>
      <w:r>
        <w:rPr>
          <w:rFonts w:ascii="Times New Roman" w:hAnsi="Times New Roman" w:cs="Times New Roman"/>
          <w:sz w:val="28"/>
          <w:szCs w:val="28"/>
          <w:lang w:val="en-US"/>
        </w:rPr>
        <w:t>thêm một bài dân ca của miền Trung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968C91" w14:textId="6AC74278" w:rsidR="00C43454" w:rsidRPr="0060078A" w:rsidRDefault="00C43454" w:rsidP="00C43454">
      <w:pPr>
        <w:ind w:firstLine="5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078A">
        <w:rPr>
          <w:rFonts w:ascii="Times New Roman" w:hAnsi="Times New Roman" w:cs="Times New Roman"/>
          <w:sz w:val="28"/>
          <w:szCs w:val="28"/>
          <w:lang w:val="en-US"/>
        </w:rPr>
        <w:t>Các em hiểu được Hò là gì?</w:t>
      </w:r>
    </w:p>
    <w:p w14:paraId="1E9B540B" w14:textId="40A76CCF" w:rsidR="00C43454" w:rsidRDefault="00C43454" w:rsidP="00C434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427">
        <w:rPr>
          <w:rFonts w:ascii="Times New Roman" w:hAnsi="Times New Roman" w:cs="Times New Roman"/>
          <w:b/>
          <w:sz w:val="28"/>
          <w:szCs w:val="28"/>
        </w:rPr>
        <w:t>Trọng tâm: Học sinh thực hành và hát đúng giai điệu,</w:t>
      </w:r>
      <w:r>
        <w:rPr>
          <w:rFonts w:ascii="Times New Roman" w:hAnsi="Times New Roman" w:cs="Times New Roman"/>
          <w:b/>
          <w:sz w:val="28"/>
          <w:szCs w:val="28"/>
        </w:rPr>
        <w:t xml:space="preserve"> tính chất vui tươi, </w:t>
      </w:r>
      <w:r w:rsidR="0060078A">
        <w:rPr>
          <w:rFonts w:ascii="Times New Roman" w:hAnsi="Times New Roman" w:cs="Times New Roman"/>
          <w:b/>
          <w:sz w:val="28"/>
          <w:szCs w:val="28"/>
          <w:lang w:val="en-US"/>
        </w:rPr>
        <w:t>phấn khởi, cổ vũ tinh thần lao động trong bài Hò ba lí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7F3FAC5" w14:textId="77777777" w:rsidR="00C43454" w:rsidRDefault="00C43454" w:rsidP="00C43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NỘI DUNG</w:t>
      </w: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C43454" w14:paraId="1E7F702C" w14:textId="77777777" w:rsidTr="005E4367">
        <w:tc>
          <w:tcPr>
            <w:tcW w:w="9456" w:type="dxa"/>
          </w:tcPr>
          <w:p w14:paraId="75E82A0F" w14:textId="1A2B640A" w:rsidR="00C43454" w:rsidRDefault="00C43454" w:rsidP="005E43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 hát: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Hò ba lí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Dân ca Quảng Nam</w:t>
            </w:r>
          </w:p>
          <w:p w14:paraId="66A28120" w14:textId="73C123AD" w:rsidR="00C43454" w:rsidRPr="002A6B98" w:rsidRDefault="00C43454" w:rsidP="005E4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đọc nộ</w:t>
            </w:r>
            <w:r w:rsidR="0060078A">
              <w:rPr>
                <w:rFonts w:ascii="Times New Roman" w:hAnsi="Times New Roman" w:cs="Times New Roman"/>
                <w:sz w:val="28"/>
                <w:szCs w:val="28"/>
              </w:rPr>
              <w:t>i dung giới thiệu Hò sgk/28</w:t>
            </w:r>
          </w:p>
          <w:p w14:paraId="03409640" w14:textId="7C8D631D" w:rsidR="00C43454" w:rsidRPr="00D51CD7" w:rsidRDefault="00C43454" w:rsidP="005E4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nghe</w:t>
            </w:r>
            <w:r w:rsidRPr="00D51C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hát có lời theo</w:t>
            </w:r>
            <w:r w:rsidRPr="00D51C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đường dẫn sau: </w:t>
            </w:r>
            <w:r w:rsidR="0060078A" w:rsidRPr="0060078A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vi-VN"/>
              </w:rPr>
              <w:t>https://www.youtube.com/watch?v=A9apGqDhEbQ</w:t>
            </w:r>
          </w:p>
          <w:p w14:paraId="614CBEF8" w14:textId="23998396" w:rsidR="001F500A" w:rsidRPr="001F500A" w:rsidRDefault="00C43454" w:rsidP="005E4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62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nghe nhiều lần bài hướng dẫn và tập hát theo , sau khi đã thuần thục, các em hãy hát với nhạc đệ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m, không có ca sĩ hát theo đường link:</w:t>
            </w:r>
            <w:r w:rsidR="001F500A">
              <w:t xml:space="preserve"> </w:t>
            </w:r>
            <w:hyperlink r:id="rId6" w:history="1">
              <w:r w:rsidR="001F500A" w:rsidRPr="00463990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https://www.youtube.com/watch?v=h0sSfPwaGCQ</w:t>
              </w:r>
            </w:hyperlink>
          </w:p>
          <w:p w14:paraId="66330A71" w14:textId="0DD5E206" w:rsidR="00C43454" w:rsidRPr="00606238" w:rsidRDefault="00C43454" w:rsidP="005E4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062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Sau đây là bản nhạc </w:t>
            </w:r>
            <w:r w:rsidR="0060078A">
              <w:rPr>
                <w:rFonts w:ascii="Times New Roman" w:hAnsi="Times New Roman" w:cs="Times New Roman"/>
                <w:sz w:val="28"/>
                <w:szCs w:val="28"/>
              </w:rPr>
              <w:t>Hò ba lí</w:t>
            </w:r>
          </w:p>
          <w:p w14:paraId="4F248C75" w14:textId="1DA8A09B" w:rsidR="00C43454" w:rsidRPr="00606238" w:rsidRDefault="0060078A" w:rsidP="0060078A">
            <w:pPr>
              <w:pStyle w:val="ListParagraph"/>
              <w:ind w:left="435"/>
              <w:jc w:val="center"/>
              <w:rPr>
                <w:lang w:val="vi-VN"/>
              </w:rPr>
            </w:pPr>
            <w:bookmarkStart w:id="0" w:name="_GoBack"/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6926102E" wp14:editId="7C2AE128">
                  <wp:extent cx="5019675" cy="47521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9871" t="21277" r="17945" b="9060"/>
                          <a:stretch/>
                        </pic:blipFill>
                        <pic:spPr bwMode="auto">
                          <a:xfrm>
                            <a:off x="0" y="0"/>
                            <a:ext cx="5019675" cy="4752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82D4490" w14:textId="77777777" w:rsidR="00C43454" w:rsidRDefault="00C43454" w:rsidP="005E43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C1CE9" w14:textId="77777777" w:rsidR="00C43454" w:rsidRDefault="00C43454" w:rsidP="005E43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Sau khi các em hát đúng lời và tiết tấu bài hát, kết hợp với nhạc đệm, hãy trả lời các câu hỏi sau:</w:t>
            </w:r>
          </w:p>
          <w:p w14:paraId="64DDCCE4" w14:textId="77777777" w:rsidR="00C43454" w:rsidRDefault="00C43454" w:rsidP="005E43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Hãy nêu cảm nhận của em về bài hát?</w:t>
            </w:r>
          </w:p>
          <w:p w14:paraId="2C0A3426" w14:textId="7F73E574" w:rsidR="00C43454" w:rsidRDefault="0060078A" w:rsidP="005E43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em hãy sưu tầm thêm các bài hát dân ca Quảng Nam.</w:t>
            </w:r>
          </w:p>
        </w:tc>
      </w:tr>
      <w:tr w:rsidR="00C43454" w14:paraId="7AC5FB66" w14:textId="77777777" w:rsidTr="005E4367">
        <w:tc>
          <w:tcPr>
            <w:tcW w:w="9456" w:type="dxa"/>
          </w:tcPr>
          <w:p w14:paraId="19FEFDB6" w14:textId="37E9DA64" w:rsidR="00C43454" w:rsidRPr="002A6B98" w:rsidRDefault="00C43454" w:rsidP="005E4367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A6B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lastRenderedPageBreak/>
              <w:t xml:space="preserve">Nội dung ghi vào vở: </w:t>
            </w:r>
            <w:r w:rsidR="001B7D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Tiết 12</w:t>
            </w:r>
          </w:p>
          <w:p w14:paraId="6657EBA8" w14:textId="455101E0" w:rsidR="00C43454" w:rsidRPr="001F500A" w:rsidRDefault="00C43454" w:rsidP="005E4367">
            <w:pPr>
              <w:tabs>
                <w:tab w:val="left" w:pos="1767"/>
                <w:tab w:val="left" w:pos="2109"/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- Học bài hát: </w:t>
            </w:r>
            <w:r w:rsidR="001F500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Hò ba lí</w:t>
            </w:r>
            <w:r w:rsidRPr="002A6B9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–</w:t>
            </w:r>
            <w:r w:rsidRPr="002A6B9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F500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Dân ca Quảng Nam</w:t>
            </w:r>
          </w:p>
          <w:p w14:paraId="55F8833E" w14:textId="300E53B4" w:rsidR="00C43454" w:rsidRPr="00676427" w:rsidRDefault="00C43454" w:rsidP="005E4367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64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Học hát: </w:t>
            </w:r>
            <w:r w:rsidRPr="0067642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“</w:t>
            </w:r>
            <w:r w:rsidR="001F500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Hò ba lí</w:t>
            </w:r>
            <w:r w:rsidRPr="0067642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–</w:t>
            </w:r>
            <w:r w:rsidRPr="0067642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1F500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Dân ca Quảng Nam</w:t>
            </w:r>
          </w:p>
          <w:p w14:paraId="39CFBAFD" w14:textId="77777777" w:rsidR="00C43454" w:rsidRDefault="00C43454" w:rsidP="005E4367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Trả lời câu hỏi: </w:t>
            </w:r>
          </w:p>
          <w:p w14:paraId="7145511A" w14:textId="77777777" w:rsidR="00C43454" w:rsidRPr="002A6B98" w:rsidRDefault="00C43454" w:rsidP="005E43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2A6B98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Hãy nêu cảm nhận của em về bài hát?</w:t>
            </w:r>
          </w:p>
          <w:p w14:paraId="0B454072" w14:textId="24DEFEC6" w:rsidR="00C43454" w:rsidRPr="002A6B98" w:rsidRDefault="001F500A" w:rsidP="005E436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1F50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Các em hãy sưu tầm thêm các bài hát dân ca Quảng Nam</w:t>
            </w:r>
            <w:r w:rsidR="00C43454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.</w:t>
            </w:r>
          </w:p>
        </w:tc>
      </w:tr>
    </w:tbl>
    <w:p w14:paraId="184A7BC8" w14:textId="77777777" w:rsidR="00C43454" w:rsidRDefault="00C43454" w:rsidP="00C43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Dặn dò, kết thúc</w:t>
      </w:r>
    </w:p>
    <w:p w14:paraId="7C7B67B7" w14:textId="7D1D6ED5" w:rsidR="00C43454" w:rsidRDefault="00C43454" w:rsidP="00C43454">
      <w:pPr>
        <w:ind w:firstLine="45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HS tập hát nhiều lần </w:t>
      </w:r>
      <w:r w:rsidR="001F500A">
        <w:rPr>
          <w:rFonts w:ascii="Times New Roman" w:hAnsi="Times New Roman" w:cs="Times New Roman"/>
          <w:i/>
          <w:sz w:val="28"/>
          <w:szCs w:val="28"/>
          <w:lang w:val="en-US"/>
        </w:rPr>
        <w:t>bài Hò ba lí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546E34C" w14:textId="77777777" w:rsidR="00C43454" w:rsidRDefault="00C43454" w:rsidP="00C43454">
      <w:pPr>
        <w:ind w:firstLine="45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Ghi vào vở phần nội dung tô màu đỏ.</w:t>
      </w:r>
    </w:p>
    <w:p w14:paraId="2B8AB25A" w14:textId="77777777" w:rsidR="00C43454" w:rsidRDefault="00C43454" w:rsidP="00C43454">
      <w:pPr>
        <w:ind w:firstLine="45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Mến chúc các em học tập tốt, hoàn thành yêu cầu, mục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tiêu</w:t>
      </w:r>
      <w:r>
        <w:rPr>
          <w:rFonts w:ascii="Times New Roman" w:hAnsi="Times New Roman" w:cs="Times New Roman"/>
          <w:i/>
          <w:sz w:val="28"/>
          <w:szCs w:val="28"/>
        </w:rPr>
        <w:t xml:space="preserve"> của bài học.</w:t>
      </w:r>
    </w:p>
    <w:p w14:paraId="02E8F513" w14:textId="77777777" w:rsidR="00C43454" w:rsidRDefault="00C43454" w:rsidP="00C434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E8D3B" w14:textId="77777777" w:rsidR="00C43454" w:rsidRDefault="00C43454" w:rsidP="00C4345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4CD42C" w14:textId="77777777" w:rsidR="00C43454" w:rsidRDefault="00C43454" w:rsidP="00C434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746E41" w14:textId="0F847219" w:rsidR="00C43454" w:rsidRDefault="00C43454" w:rsidP="00C434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1F500A"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F500A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năm 2021</w:t>
      </w:r>
    </w:p>
    <w:p w14:paraId="7AB69E62" w14:textId="77777777" w:rsidR="00C43454" w:rsidRDefault="00C43454" w:rsidP="00C434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biên soạn: </w:t>
      </w:r>
      <w:r>
        <w:rPr>
          <w:rFonts w:ascii="Times New Roman" w:hAnsi="Times New Roman" w:cs="Times New Roman"/>
          <w:b/>
          <w:sz w:val="28"/>
          <w:szCs w:val="28"/>
        </w:rPr>
        <w:t>Hồ Thanh Vy</w:t>
      </w:r>
    </w:p>
    <w:p w14:paraId="4AE70F96" w14:textId="77777777" w:rsidR="00C43454" w:rsidRDefault="00C43454" w:rsidP="00C43454">
      <w:pPr>
        <w:rPr>
          <w:rFonts w:ascii="Times New Roman" w:hAnsi="Times New Roman" w:cs="Times New Roman"/>
        </w:rPr>
      </w:pPr>
    </w:p>
    <w:p w14:paraId="1D4DBC3F" w14:textId="77777777" w:rsidR="00C43454" w:rsidRDefault="00C43454" w:rsidP="00C43454">
      <w:pPr>
        <w:rPr>
          <w:rFonts w:ascii="Times New Roman" w:hAnsi="Times New Roman" w:cs="Times New Roman"/>
        </w:rPr>
      </w:pPr>
    </w:p>
    <w:p w14:paraId="4A3B6CB1" w14:textId="77777777" w:rsidR="00C43454" w:rsidRDefault="00C43454" w:rsidP="00C43454">
      <w:pPr>
        <w:rPr>
          <w:rFonts w:ascii="Times New Roman" w:hAnsi="Times New Roman" w:cs="Times New Roman"/>
        </w:rPr>
      </w:pPr>
    </w:p>
    <w:p w14:paraId="64C597CB" w14:textId="77777777" w:rsidR="00C43454" w:rsidRDefault="00C43454" w:rsidP="00C43454"/>
    <w:p w14:paraId="51D1784F" w14:textId="77777777" w:rsidR="005C08AB" w:rsidRPr="00C43454" w:rsidRDefault="005C08AB">
      <w:pPr>
        <w:rPr>
          <w:lang w:val="en-US"/>
        </w:rPr>
      </w:pPr>
    </w:p>
    <w:sectPr w:rsidR="005C08AB" w:rsidRPr="00C43454">
      <w:pgSz w:w="11906" w:h="16838"/>
      <w:pgMar w:top="720" w:right="1080" w:bottom="720" w:left="1368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7CB3"/>
    <w:multiLevelType w:val="multilevel"/>
    <w:tmpl w:val="0CE27CB3"/>
    <w:lvl w:ilvl="0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9F2F91"/>
    <w:multiLevelType w:val="multilevel"/>
    <w:tmpl w:val="189F2F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757E5"/>
    <w:multiLevelType w:val="multilevel"/>
    <w:tmpl w:val="19F757E5"/>
    <w:lvl w:ilvl="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0B52DB"/>
    <w:multiLevelType w:val="multilevel"/>
    <w:tmpl w:val="290B52DB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7263AF3"/>
    <w:multiLevelType w:val="multilevel"/>
    <w:tmpl w:val="47263AF3"/>
    <w:lvl w:ilvl="0">
      <w:start w:val="1"/>
      <w:numFmt w:val="bullet"/>
      <w:lvlText w:val=""/>
      <w:lvlJc w:val="left"/>
      <w:pPr>
        <w:tabs>
          <w:tab w:val="left" w:pos="284"/>
        </w:tabs>
        <w:ind w:left="397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64260"/>
    <w:multiLevelType w:val="multilevel"/>
    <w:tmpl w:val="5A16426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54"/>
    <w:rsid w:val="001B7D0A"/>
    <w:rsid w:val="001F500A"/>
    <w:rsid w:val="005C08AB"/>
    <w:rsid w:val="0060078A"/>
    <w:rsid w:val="00C4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C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54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454"/>
    <w:pPr>
      <w:spacing w:after="200" w:line="276" w:lineRule="auto"/>
      <w:ind w:left="720"/>
      <w:contextualSpacing/>
    </w:pPr>
    <w:rPr>
      <w:rFonts w:ascii="Calibri" w:eastAsiaTheme="minorEastAsia" w:hAnsi="Calibri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F500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50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0A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454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454"/>
    <w:pPr>
      <w:spacing w:after="200" w:line="276" w:lineRule="auto"/>
      <w:ind w:left="720"/>
      <w:contextualSpacing/>
    </w:pPr>
    <w:rPr>
      <w:rFonts w:ascii="Calibri" w:eastAsiaTheme="minorEastAsia" w:hAnsi="Calibri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F500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50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0A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0sSfPwaGC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Vy</dc:creator>
  <cp:keywords/>
  <dc:description/>
  <cp:lastModifiedBy>YTHOAI_HOANGTHIEN</cp:lastModifiedBy>
  <cp:revision>2</cp:revision>
  <dcterms:created xsi:type="dcterms:W3CDTF">2021-11-14T02:21:00Z</dcterms:created>
  <dcterms:modified xsi:type="dcterms:W3CDTF">2021-11-21T09:41:00Z</dcterms:modified>
</cp:coreProperties>
</file>