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34FB8" w14:textId="77777777" w:rsidR="007D1C7F" w:rsidRPr="008A4D36" w:rsidRDefault="00F83BB1" w:rsidP="008A4D36">
      <w:pPr>
        <w:spacing w:after="0" w:line="360" w:lineRule="auto"/>
        <w:ind w:right="48"/>
        <w:outlineLvl w:val="1"/>
        <w:rPr>
          <w:rFonts w:ascii="Times New Roman" w:eastAsia="Times New Roman" w:hAnsi="Times New Roman" w:cs="Times New Roman"/>
          <w:b/>
          <w:color w:val="FF0000"/>
          <w:spacing w:val="-15"/>
          <w:sz w:val="26"/>
          <w:szCs w:val="26"/>
        </w:rPr>
      </w:pPr>
      <w:r w:rsidRPr="008A4D36">
        <w:rPr>
          <w:rFonts w:ascii="Times New Roman" w:eastAsia="Times New Roman" w:hAnsi="Times New Roman" w:cs="Times New Roman"/>
          <w:b/>
          <w:color w:val="FF0000"/>
          <w:spacing w:val="-15"/>
          <w:sz w:val="26"/>
          <w:szCs w:val="26"/>
        </w:rPr>
        <w:t xml:space="preserve">Tin học </w:t>
      </w:r>
      <w:r w:rsidR="007D1C7F" w:rsidRPr="008A4D36">
        <w:rPr>
          <w:rFonts w:ascii="Times New Roman" w:eastAsia="Times New Roman" w:hAnsi="Times New Roman" w:cs="Times New Roman"/>
          <w:b/>
          <w:color w:val="FF0000"/>
          <w:spacing w:val="-15"/>
          <w:sz w:val="26"/>
          <w:szCs w:val="26"/>
        </w:rPr>
        <w:t>9</w:t>
      </w:r>
    </w:p>
    <w:p w14:paraId="0F21BF83" w14:textId="360554C6" w:rsidR="00790DBB" w:rsidRPr="008A4D36" w:rsidRDefault="00A571AF" w:rsidP="008A4D36">
      <w:pPr>
        <w:spacing w:after="0" w:line="360" w:lineRule="auto"/>
        <w:ind w:right="48"/>
        <w:outlineLvl w:val="1"/>
        <w:rPr>
          <w:rFonts w:ascii="Times New Roman" w:eastAsia="Times New Roman" w:hAnsi="Times New Roman" w:cs="Times New Roman"/>
          <w:b/>
          <w:color w:val="2F5496" w:themeColor="accent5" w:themeShade="BF"/>
          <w:spacing w:val="-15"/>
          <w:sz w:val="26"/>
          <w:szCs w:val="26"/>
        </w:rPr>
      </w:pPr>
      <w:r w:rsidRPr="008A4D36">
        <w:rPr>
          <w:rFonts w:ascii="Times New Roman" w:eastAsia="Times New Roman" w:hAnsi="Times New Roman" w:cs="Times New Roman"/>
          <w:b/>
          <w:color w:val="2F5496" w:themeColor="accent5" w:themeShade="BF"/>
          <w:spacing w:val="-15"/>
          <w:sz w:val="26"/>
          <w:szCs w:val="26"/>
        </w:rPr>
        <w:t>Tuần 1</w:t>
      </w:r>
      <w:r w:rsidR="006C0246" w:rsidRPr="008A4D36">
        <w:rPr>
          <w:rFonts w:ascii="Times New Roman" w:eastAsia="Times New Roman" w:hAnsi="Times New Roman" w:cs="Times New Roman"/>
          <w:b/>
          <w:color w:val="2F5496" w:themeColor="accent5" w:themeShade="BF"/>
          <w:spacing w:val="-15"/>
          <w:sz w:val="26"/>
          <w:szCs w:val="26"/>
        </w:rPr>
        <w:t>3</w:t>
      </w:r>
      <w:r w:rsidR="002D5F81" w:rsidRPr="008A4D36">
        <w:rPr>
          <w:rFonts w:ascii="Times New Roman" w:eastAsia="Times New Roman" w:hAnsi="Times New Roman" w:cs="Times New Roman"/>
          <w:b/>
          <w:color w:val="2F5496" w:themeColor="accent5" w:themeShade="BF"/>
          <w:spacing w:val="-15"/>
          <w:sz w:val="26"/>
          <w:szCs w:val="26"/>
        </w:rPr>
        <w:t xml:space="preserve"> - </w:t>
      </w:r>
      <w:r w:rsidR="007D1C7F" w:rsidRPr="008A4D36">
        <w:rPr>
          <w:rFonts w:ascii="Times New Roman" w:eastAsia="Times New Roman" w:hAnsi="Times New Roman" w:cs="Times New Roman"/>
          <w:b/>
          <w:color w:val="2F5496" w:themeColor="accent5" w:themeShade="BF"/>
          <w:spacing w:val="-15"/>
          <w:sz w:val="26"/>
          <w:szCs w:val="26"/>
        </w:rPr>
        <w:t xml:space="preserve">Tiết </w:t>
      </w:r>
      <w:r w:rsidR="006C0246" w:rsidRPr="008A4D36">
        <w:rPr>
          <w:rFonts w:ascii="Times New Roman" w:eastAsia="Times New Roman" w:hAnsi="Times New Roman" w:cs="Times New Roman"/>
          <w:b/>
          <w:color w:val="2F5496" w:themeColor="accent5" w:themeShade="BF"/>
          <w:spacing w:val="-15"/>
          <w:sz w:val="26"/>
          <w:szCs w:val="26"/>
        </w:rPr>
        <w:t>22</w:t>
      </w:r>
      <w:r w:rsidRPr="008A4D36">
        <w:rPr>
          <w:rFonts w:ascii="Times New Roman" w:eastAsia="Times New Roman" w:hAnsi="Times New Roman" w:cs="Times New Roman"/>
          <w:b/>
          <w:color w:val="2F5496" w:themeColor="accent5" w:themeShade="BF"/>
          <w:spacing w:val="-15"/>
          <w:sz w:val="26"/>
          <w:szCs w:val="26"/>
        </w:rPr>
        <w:t xml:space="preserve"> </w:t>
      </w:r>
      <w:r w:rsidR="002D5F81" w:rsidRPr="008A4D36">
        <w:rPr>
          <w:rFonts w:ascii="Times New Roman" w:eastAsia="Times New Roman" w:hAnsi="Times New Roman" w:cs="Times New Roman"/>
          <w:b/>
          <w:color w:val="2F5496" w:themeColor="accent5" w:themeShade="BF"/>
          <w:spacing w:val="-15"/>
          <w:sz w:val="26"/>
          <w:szCs w:val="26"/>
        </w:rPr>
        <w:t>và</w:t>
      </w:r>
      <w:r w:rsidR="00BC4220" w:rsidRPr="008A4D36">
        <w:rPr>
          <w:rFonts w:ascii="Times New Roman" w:eastAsia="Times New Roman" w:hAnsi="Times New Roman" w:cs="Times New Roman"/>
          <w:b/>
          <w:color w:val="2F5496" w:themeColor="accent5" w:themeShade="BF"/>
          <w:spacing w:val="-15"/>
          <w:sz w:val="26"/>
          <w:szCs w:val="26"/>
        </w:rPr>
        <w:t xml:space="preserve"> </w:t>
      </w:r>
      <w:r w:rsidRPr="008A4D36">
        <w:rPr>
          <w:rFonts w:ascii="Times New Roman" w:eastAsia="Times New Roman" w:hAnsi="Times New Roman" w:cs="Times New Roman"/>
          <w:b/>
          <w:color w:val="2F5496" w:themeColor="accent5" w:themeShade="BF"/>
          <w:spacing w:val="-15"/>
          <w:sz w:val="26"/>
          <w:szCs w:val="26"/>
        </w:rPr>
        <w:t>2</w:t>
      </w:r>
      <w:r w:rsidR="006C0246" w:rsidRPr="008A4D36">
        <w:rPr>
          <w:rFonts w:ascii="Times New Roman" w:eastAsia="Times New Roman" w:hAnsi="Times New Roman" w:cs="Times New Roman"/>
          <w:b/>
          <w:color w:val="2F5496" w:themeColor="accent5" w:themeShade="BF"/>
          <w:spacing w:val="-15"/>
          <w:sz w:val="26"/>
          <w:szCs w:val="26"/>
        </w:rPr>
        <w:t>3</w:t>
      </w:r>
    </w:p>
    <w:p w14:paraId="1CBCAB2E" w14:textId="03CB1758" w:rsidR="00F83BB1" w:rsidRDefault="00F83BB1" w:rsidP="008A4D36">
      <w:pPr>
        <w:spacing w:after="0" w:line="360" w:lineRule="auto"/>
        <w:ind w:right="48"/>
        <w:jc w:val="center"/>
        <w:outlineLvl w:val="1"/>
        <w:rPr>
          <w:rFonts w:ascii="Times New Roman" w:eastAsia="Times New Roman" w:hAnsi="Times New Roman" w:cs="Times New Roman"/>
          <w:b/>
          <w:color w:val="0000CC"/>
          <w:spacing w:val="-15"/>
          <w:sz w:val="28"/>
          <w:szCs w:val="28"/>
        </w:rPr>
      </w:pPr>
      <w:r w:rsidRPr="008A4D36">
        <w:rPr>
          <w:rFonts w:ascii="Times New Roman" w:eastAsia="Times New Roman" w:hAnsi="Times New Roman" w:cs="Times New Roman"/>
          <w:b/>
          <w:color w:val="0000CC"/>
          <w:spacing w:val="-15"/>
          <w:sz w:val="28"/>
          <w:szCs w:val="28"/>
          <w:u w:val="single"/>
        </w:rPr>
        <w:t xml:space="preserve">Bài </w:t>
      </w:r>
      <w:r w:rsidR="006C0246" w:rsidRPr="008A4D36">
        <w:rPr>
          <w:rFonts w:ascii="Times New Roman" w:eastAsia="Times New Roman" w:hAnsi="Times New Roman" w:cs="Times New Roman"/>
          <w:b/>
          <w:color w:val="0000CC"/>
          <w:spacing w:val="-15"/>
          <w:sz w:val="28"/>
          <w:szCs w:val="28"/>
          <w:u w:val="single"/>
        </w:rPr>
        <w:t>8</w:t>
      </w:r>
      <w:r w:rsidR="008315B1" w:rsidRPr="008A4D36">
        <w:rPr>
          <w:rFonts w:ascii="Times New Roman" w:eastAsia="Times New Roman" w:hAnsi="Times New Roman" w:cs="Times New Roman"/>
          <w:b/>
          <w:color w:val="0000CC"/>
          <w:spacing w:val="-15"/>
          <w:sz w:val="28"/>
          <w:szCs w:val="28"/>
          <w:u w:val="single"/>
        </w:rPr>
        <w:t>.</w:t>
      </w:r>
      <w:r w:rsidR="00583E47" w:rsidRPr="008A4D36">
        <w:rPr>
          <w:rFonts w:ascii="Times New Roman" w:eastAsia="Times New Roman" w:hAnsi="Times New Roman" w:cs="Times New Roman"/>
          <w:b/>
          <w:color w:val="0000CC"/>
          <w:spacing w:val="-15"/>
          <w:sz w:val="28"/>
          <w:szCs w:val="28"/>
        </w:rPr>
        <w:t xml:space="preserve"> </w:t>
      </w:r>
      <w:r w:rsidR="006C0246" w:rsidRPr="008A4D36">
        <w:rPr>
          <w:rFonts w:ascii="Times New Roman" w:eastAsia="Times New Roman" w:hAnsi="Times New Roman" w:cs="Times New Roman"/>
          <w:b/>
          <w:color w:val="0000CC"/>
          <w:spacing w:val="-15"/>
          <w:sz w:val="28"/>
          <w:szCs w:val="28"/>
        </w:rPr>
        <w:t>BÀI</w:t>
      </w:r>
      <w:r w:rsidR="00A571AF" w:rsidRPr="008A4D36">
        <w:rPr>
          <w:rFonts w:ascii="Times New Roman" w:eastAsia="Times New Roman" w:hAnsi="Times New Roman" w:cs="Times New Roman"/>
          <w:b/>
          <w:color w:val="0000CC"/>
          <w:spacing w:val="-15"/>
          <w:sz w:val="28"/>
          <w:szCs w:val="28"/>
        </w:rPr>
        <w:t xml:space="preserve"> TRÌNH CHIẾU</w:t>
      </w:r>
    </w:p>
    <w:p w14:paraId="214B390D" w14:textId="77777777" w:rsidR="008A4D36" w:rsidRPr="008A4D36" w:rsidRDefault="008A4D36" w:rsidP="008A4D36">
      <w:pPr>
        <w:spacing w:after="0" w:line="360" w:lineRule="auto"/>
        <w:ind w:right="48"/>
        <w:jc w:val="center"/>
        <w:outlineLvl w:val="1"/>
        <w:rPr>
          <w:rFonts w:ascii="Times New Roman" w:eastAsia="Times New Roman" w:hAnsi="Times New Roman" w:cs="Times New Roman"/>
          <w:b/>
          <w:color w:val="0000CC"/>
          <w:spacing w:val="-15"/>
          <w:sz w:val="28"/>
          <w:szCs w:val="28"/>
        </w:rPr>
      </w:pPr>
    </w:p>
    <w:p w14:paraId="0CFFCC18" w14:textId="7E5335FE" w:rsidR="00F83BB1" w:rsidRPr="008A4D36" w:rsidRDefault="00790DBB" w:rsidP="008A4D36">
      <w:pPr>
        <w:spacing w:after="0" w:line="360" w:lineRule="auto"/>
        <w:ind w:right="48"/>
        <w:outlineLvl w:val="2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8A4D3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Nội dung bài học</w:t>
      </w:r>
    </w:p>
    <w:p w14:paraId="59786348" w14:textId="77777777" w:rsidR="008A4D36" w:rsidRPr="008A4D36" w:rsidRDefault="008A4D36" w:rsidP="008A4D36">
      <w:pPr>
        <w:pStyle w:val="Heading3"/>
        <w:spacing w:before="0" w:beforeAutospacing="0" w:after="0" w:afterAutospacing="0" w:line="360" w:lineRule="auto"/>
        <w:ind w:right="48"/>
        <w:rPr>
          <w:color w:val="000099"/>
          <w:sz w:val="26"/>
          <w:szCs w:val="26"/>
        </w:rPr>
      </w:pPr>
      <w:r w:rsidRPr="008A4D36">
        <w:rPr>
          <w:color w:val="000099"/>
          <w:sz w:val="26"/>
          <w:szCs w:val="26"/>
        </w:rPr>
        <w:t xml:space="preserve">1. </w:t>
      </w:r>
      <w:r w:rsidRPr="008A4D36">
        <w:rPr>
          <w:color w:val="000099"/>
          <w:sz w:val="26"/>
          <w:szCs w:val="26"/>
          <w:u w:val="single"/>
        </w:rPr>
        <w:t>Bài trình chiếu và nội dung trang chiếu</w:t>
      </w:r>
    </w:p>
    <w:p w14:paraId="7A85A7A8" w14:textId="15F81BCC" w:rsidR="008A4D36" w:rsidRPr="00AC4056" w:rsidRDefault="008A4D36" w:rsidP="008A4D36">
      <w:pPr>
        <w:pStyle w:val="NormalWeb"/>
        <w:spacing w:before="0" w:beforeAutospacing="0" w:after="0" w:afterAutospacing="0" w:line="360" w:lineRule="auto"/>
        <w:ind w:left="48" w:right="48" w:firstLine="492"/>
        <w:jc w:val="both"/>
        <w:rPr>
          <w:color w:val="000099"/>
          <w:sz w:val="26"/>
          <w:szCs w:val="26"/>
        </w:rPr>
      </w:pPr>
      <w:r w:rsidRPr="00AC4056">
        <w:rPr>
          <w:color w:val="000099"/>
          <w:sz w:val="26"/>
          <w:szCs w:val="26"/>
        </w:rPr>
        <w:t>- Bài trình chiếu do phần mềm trình chiếu tạo ra là tập hợp các trang chiếu và được lưu trên máy tính dưới dạng một tệp.</w:t>
      </w:r>
    </w:p>
    <w:p w14:paraId="747DC473" w14:textId="21462959" w:rsidR="008A4D36" w:rsidRPr="008A4D36" w:rsidRDefault="008A4D36" w:rsidP="00AC4056">
      <w:pPr>
        <w:pStyle w:val="NormalWeb"/>
        <w:spacing w:before="0" w:beforeAutospacing="0" w:after="0" w:afterAutospacing="0" w:line="360" w:lineRule="auto"/>
        <w:ind w:left="48" w:right="48" w:firstLine="492"/>
        <w:jc w:val="both"/>
        <w:rPr>
          <w:color w:val="000000"/>
          <w:sz w:val="26"/>
          <w:szCs w:val="26"/>
        </w:rPr>
      </w:pPr>
      <w:r w:rsidRPr="00AC4056">
        <w:rPr>
          <w:color w:val="FF0000"/>
          <w:sz w:val="26"/>
          <w:szCs w:val="26"/>
        </w:rPr>
        <w:t>Các trang chiếu được đánh số thứ tự 1, 2, 3,... từ trang đầu tiên đến trang cuối cùng.</w:t>
      </w:r>
    </w:p>
    <w:p w14:paraId="17E669B0" w14:textId="1BAD1147" w:rsidR="008A4D36" w:rsidRDefault="008A4D36" w:rsidP="008A4D3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A4D3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EB4FE38" wp14:editId="0858735F">
            <wp:extent cx="6479540" cy="1762760"/>
            <wp:effectExtent l="0" t="0" r="0" b="8890"/>
            <wp:docPr id="7" name="Picture 7" descr="Lý thuyết Tin học 9 Bài 8: Bài trình chiếu (hay, chi tiế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Tin học 9 Bài 8: Bài trình chiếu (hay, chi tiết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C9161" w14:textId="74552606" w:rsidR="00AC4056" w:rsidRPr="00AC4056" w:rsidRDefault="00AC4056" w:rsidP="00AC4056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AC4056">
        <w:rPr>
          <w:rFonts w:ascii="Times New Roman" w:hAnsi="Times New Roman" w:cs="Times New Roman"/>
          <w:color w:val="FF0000"/>
          <w:sz w:val="26"/>
          <w:szCs w:val="26"/>
        </w:rPr>
        <w:t>Bài trình chiếu</w:t>
      </w:r>
    </w:p>
    <w:p w14:paraId="7D714CCA" w14:textId="425950B3" w:rsidR="008A4D36" w:rsidRPr="00AC4056" w:rsidRDefault="008A4D36" w:rsidP="00AC4056">
      <w:pPr>
        <w:pStyle w:val="NormalWeb"/>
        <w:spacing w:before="0" w:beforeAutospacing="0" w:after="0" w:afterAutospacing="0" w:line="360" w:lineRule="auto"/>
        <w:ind w:left="48" w:right="48" w:firstLine="492"/>
        <w:jc w:val="both"/>
        <w:rPr>
          <w:color w:val="FF0000"/>
          <w:sz w:val="26"/>
          <w:szCs w:val="26"/>
        </w:rPr>
      </w:pPr>
      <w:r w:rsidRPr="00AC4056">
        <w:rPr>
          <w:color w:val="FF0000"/>
          <w:sz w:val="26"/>
          <w:szCs w:val="26"/>
        </w:rPr>
        <w:t>Với phần mềm trình chiếu, chúng ta có thể thêm trang chiếu mới vào bất kì vị trí nào</w:t>
      </w:r>
      <w:r w:rsidR="00916BBF">
        <w:rPr>
          <w:color w:val="FF0000"/>
          <w:sz w:val="26"/>
          <w:szCs w:val="26"/>
        </w:rPr>
        <w:t>. Khi đó các trang chiếu được tự động đánh lại số thứ tự.</w:t>
      </w:r>
    </w:p>
    <w:p w14:paraId="7E9BE900" w14:textId="2E816C7C" w:rsidR="008A4D36" w:rsidRPr="008A4D36" w:rsidRDefault="008A4D36" w:rsidP="00AC4056">
      <w:pPr>
        <w:pStyle w:val="NormalWeb"/>
        <w:spacing w:before="0" w:beforeAutospacing="0" w:after="0" w:afterAutospacing="0" w:line="360" w:lineRule="auto"/>
        <w:ind w:left="48" w:right="48" w:firstLine="492"/>
        <w:jc w:val="both"/>
        <w:rPr>
          <w:color w:val="000000"/>
          <w:sz w:val="26"/>
          <w:szCs w:val="26"/>
        </w:rPr>
      </w:pPr>
      <w:r w:rsidRPr="00AC4056">
        <w:rPr>
          <w:b/>
          <w:bCs/>
          <w:color w:val="000099"/>
          <w:sz w:val="26"/>
          <w:szCs w:val="26"/>
        </w:rPr>
        <w:t>Nội dung trên các trang chiếu có thể là</w:t>
      </w:r>
      <w:r w:rsidRPr="008A4D36">
        <w:rPr>
          <w:color w:val="000000"/>
          <w:sz w:val="26"/>
          <w:szCs w:val="26"/>
        </w:rPr>
        <w:t>:</w:t>
      </w:r>
    </w:p>
    <w:p w14:paraId="3E469C83" w14:textId="343D5534" w:rsidR="008A4D36" w:rsidRPr="00916BBF" w:rsidRDefault="008A4D36" w:rsidP="00AC4056">
      <w:pPr>
        <w:pStyle w:val="NormalWeb"/>
        <w:numPr>
          <w:ilvl w:val="0"/>
          <w:numId w:val="21"/>
        </w:numPr>
        <w:tabs>
          <w:tab w:val="left" w:pos="900"/>
        </w:tabs>
        <w:spacing w:before="0" w:beforeAutospacing="0" w:after="0" w:afterAutospacing="0" w:line="360" w:lineRule="auto"/>
        <w:ind w:left="0" w:right="48" w:firstLine="540"/>
        <w:jc w:val="both"/>
        <w:rPr>
          <w:color w:val="FF0000"/>
          <w:sz w:val="26"/>
          <w:szCs w:val="26"/>
        </w:rPr>
      </w:pPr>
      <w:r w:rsidRPr="00AC4056">
        <w:rPr>
          <w:color w:val="000099"/>
          <w:sz w:val="26"/>
          <w:szCs w:val="26"/>
        </w:rPr>
        <w:t xml:space="preserve">Văn bản: </w:t>
      </w:r>
      <w:r w:rsidRPr="00916BBF">
        <w:rPr>
          <w:color w:val="FF0000"/>
          <w:sz w:val="26"/>
          <w:szCs w:val="26"/>
        </w:rPr>
        <w:t>Thường là những câu ngắn gọn hoặc chỉ là một phần của câu, được trình bày dưới dạng liệt kê.</w:t>
      </w:r>
    </w:p>
    <w:p w14:paraId="35EF1CA4" w14:textId="2FFA68BC" w:rsidR="008A4D36" w:rsidRPr="00AC4056" w:rsidRDefault="008A4D36" w:rsidP="00AC4056">
      <w:pPr>
        <w:pStyle w:val="NormalWeb"/>
        <w:numPr>
          <w:ilvl w:val="0"/>
          <w:numId w:val="21"/>
        </w:numPr>
        <w:tabs>
          <w:tab w:val="left" w:pos="900"/>
        </w:tabs>
        <w:spacing w:before="0" w:beforeAutospacing="0" w:after="0" w:afterAutospacing="0" w:line="360" w:lineRule="auto"/>
        <w:ind w:left="0" w:right="48" w:firstLine="540"/>
        <w:jc w:val="both"/>
        <w:rPr>
          <w:color w:val="000099"/>
          <w:sz w:val="26"/>
          <w:szCs w:val="26"/>
        </w:rPr>
      </w:pPr>
      <w:r w:rsidRPr="00AC4056">
        <w:rPr>
          <w:color w:val="000099"/>
          <w:sz w:val="26"/>
          <w:szCs w:val="26"/>
        </w:rPr>
        <w:t>Hình ảnh, biểu đồ minh hoạ,...</w:t>
      </w:r>
    </w:p>
    <w:p w14:paraId="312A8B42" w14:textId="6BCED749" w:rsidR="008A4D36" w:rsidRPr="00AC4056" w:rsidRDefault="008A4D36" w:rsidP="00AC4056">
      <w:pPr>
        <w:pStyle w:val="NormalWeb"/>
        <w:numPr>
          <w:ilvl w:val="0"/>
          <w:numId w:val="21"/>
        </w:numPr>
        <w:tabs>
          <w:tab w:val="left" w:pos="900"/>
        </w:tabs>
        <w:spacing w:before="0" w:beforeAutospacing="0" w:after="0" w:afterAutospacing="0" w:line="360" w:lineRule="auto"/>
        <w:ind w:left="0" w:right="48" w:firstLine="540"/>
        <w:jc w:val="both"/>
        <w:rPr>
          <w:color w:val="000099"/>
          <w:sz w:val="26"/>
          <w:szCs w:val="26"/>
        </w:rPr>
      </w:pPr>
      <w:r w:rsidRPr="00AC4056">
        <w:rPr>
          <w:color w:val="000099"/>
          <w:sz w:val="26"/>
          <w:szCs w:val="26"/>
        </w:rPr>
        <w:t xml:space="preserve">Các tệp âm thanh và các </w:t>
      </w:r>
      <w:r w:rsidR="00B56C03">
        <w:rPr>
          <w:color w:val="000099"/>
          <w:sz w:val="26"/>
          <w:szCs w:val="26"/>
        </w:rPr>
        <w:t>tệp</w:t>
      </w:r>
      <w:r w:rsidRPr="00AC4056">
        <w:rPr>
          <w:color w:val="000099"/>
          <w:sz w:val="26"/>
          <w:szCs w:val="26"/>
        </w:rPr>
        <w:t xml:space="preserve"> phim,...</w:t>
      </w:r>
    </w:p>
    <w:p w14:paraId="482D27FC" w14:textId="2159E7AD" w:rsidR="008A4D36" w:rsidRPr="006F082A" w:rsidRDefault="008A4D36" w:rsidP="006F082A">
      <w:pPr>
        <w:pStyle w:val="NormalWeb"/>
        <w:spacing w:before="0" w:beforeAutospacing="0" w:after="0" w:afterAutospacing="0" w:line="360" w:lineRule="auto"/>
        <w:ind w:left="48" w:right="48" w:firstLine="492"/>
        <w:jc w:val="both"/>
        <w:rPr>
          <w:color w:val="000099"/>
          <w:sz w:val="26"/>
          <w:szCs w:val="26"/>
        </w:rPr>
      </w:pPr>
      <w:r w:rsidRPr="008A4D36">
        <w:rPr>
          <w:color w:val="000000"/>
          <w:sz w:val="26"/>
          <w:szCs w:val="26"/>
        </w:rPr>
        <w:t xml:space="preserve">    </w:t>
      </w:r>
      <w:r w:rsidR="006F082A">
        <w:rPr>
          <w:color w:val="000000"/>
          <w:sz w:val="26"/>
          <w:szCs w:val="26"/>
        </w:rPr>
        <w:t xml:space="preserve">  </w:t>
      </w:r>
      <w:r w:rsidR="006F082A" w:rsidRPr="006F082A">
        <w:rPr>
          <w:color w:val="000099"/>
          <w:sz w:val="26"/>
          <w:szCs w:val="26"/>
        </w:rPr>
        <w:t>Hoặc các dạng kết hợp của các đối tượng đó.</w:t>
      </w:r>
    </w:p>
    <w:p w14:paraId="0763D38E" w14:textId="77777777" w:rsidR="008A4D36" w:rsidRPr="00C36628" w:rsidRDefault="008A4D36" w:rsidP="008A4D36">
      <w:pPr>
        <w:pStyle w:val="Heading3"/>
        <w:spacing w:before="0" w:beforeAutospacing="0" w:after="0" w:afterAutospacing="0" w:line="360" w:lineRule="auto"/>
        <w:ind w:right="48"/>
        <w:rPr>
          <w:color w:val="000099"/>
          <w:sz w:val="26"/>
          <w:szCs w:val="26"/>
          <w:u w:val="single"/>
        </w:rPr>
      </w:pPr>
      <w:r w:rsidRPr="00C36628">
        <w:rPr>
          <w:color w:val="000099"/>
          <w:sz w:val="26"/>
          <w:szCs w:val="26"/>
        </w:rPr>
        <w:t>2</w:t>
      </w:r>
      <w:r w:rsidRPr="008A4D36">
        <w:rPr>
          <w:b w:val="0"/>
          <w:bCs w:val="0"/>
          <w:color w:val="000000"/>
          <w:sz w:val="26"/>
          <w:szCs w:val="26"/>
        </w:rPr>
        <w:t xml:space="preserve">. </w:t>
      </w:r>
      <w:r w:rsidRPr="00C36628">
        <w:rPr>
          <w:color w:val="000099"/>
          <w:sz w:val="26"/>
          <w:szCs w:val="26"/>
          <w:u w:val="single"/>
        </w:rPr>
        <w:t>Bố trí nội dung trên trang chiếu</w:t>
      </w:r>
    </w:p>
    <w:p w14:paraId="1BB79C5F" w14:textId="66554EB3" w:rsidR="008A4D36" w:rsidRDefault="008A4D36" w:rsidP="00C36628">
      <w:pPr>
        <w:pStyle w:val="NormalWeb"/>
        <w:spacing w:before="0" w:beforeAutospacing="0" w:after="0" w:afterAutospacing="0" w:line="360" w:lineRule="auto"/>
        <w:ind w:left="48" w:right="48" w:firstLine="492"/>
        <w:jc w:val="both"/>
        <w:rPr>
          <w:color w:val="000099"/>
          <w:sz w:val="26"/>
          <w:szCs w:val="26"/>
        </w:rPr>
      </w:pPr>
      <w:r w:rsidRPr="00C36628">
        <w:rPr>
          <w:color w:val="000099"/>
          <w:sz w:val="26"/>
          <w:szCs w:val="26"/>
        </w:rPr>
        <w:t>•</w:t>
      </w:r>
      <w:r w:rsidR="00916BBF">
        <w:rPr>
          <w:color w:val="000099"/>
          <w:sz w:val="26"/>
          <w:szCs w:val="26"/>
        </w:rPr>
        <w:t xml:space="preserve"> L</w:t>
      </w:r>
      <w:r w:rsidRPr="00C36628">
        <w:rPr>
          <w:color w:val="000099"/>
          <w:sz w:val="26"/>
          <w:szCs w:val="26"/>
        </w:rPr>
        <w:t>à cách sắp xếp vị trí</w:t>
      </w:r>
      <w:r w:rsidR="00916BBF">
        <w:rPr>
          <w:color w:val="000099"/>
          <w:sz w:val="26"/>
          <w:szCs w:val="26"/>
        </w:rPr>
        <w:t xml:space="preserve"> các đối tượng </w:t>
      </w:r>
      <w:r w:rsidRPr="00C36628">
        <w:rPr>
          <w:color w:val="000099"/>
          <w:sz w:val="26"/>
          <w:szCs w:val="26"/>
        </w:rPr>
        <w:t>(văn bản, hình ảnh, biểu tượng tệp âm thanh, tệp phim,...) trên trang chiếu</w:t>
      </w:r>
      <w:r w:rsidR="00916BBF">
        <w:rPr>
          <w:color w:val="000099"/>
          <w:sz w:val="26"/>
          <w:szCs w:val="26"/>
        </w:rPr>
        <w:t xml:space="preserve"> cũng như các thiết đặt định dạng (phông chữ, cỡ chữ, . . .) của các đối tượng đó.</w:t>
      </w:r>
    </w:p>
    <w:p w14:paraId="71B9258E" w14:textId="2EB546CA" w:rsidR="00916BBF" w:rsidRPr="00916BBF" w:rsidRDefault="00916BBF" w:rsidP="00C36628">
      <w:pPr>
        <w:pStyle w:val="NormalWeb"/>
        <w:spacing w:before="0" w:beforeAutospacing="0" w:after="0" w:afterAutospacing="0" w:line="360" w:lineRule="auto"/>
        <w:ind w:left="48" w:right="48" w:firstLine="492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Hiệu quả trình bày trang chiếu tăng khi bố trí nội dung một cách hợp lí.</w:t>
      </w:r>
    </w:p>
    <w:p w14:paraId="6DF69B50" w14:textId="427A5422" w:rsidR="008A4D36" w:rsidRPr="00974D7B" w:rsidRDefault="008A4D36" w:rsidP="00C36628">
      <w:pPr>
        <w:pStyle w:val="NormalWeb"/>
        <w:spacing w:before="0" w:beforeAutospacing="0" w:after="0" w:afterAutospacing="0" w:line="360" w:lineRule="auto"/>
        <w:ind w:left="48" w:right="48" w:firstLine="492"/>
        <w:jc w:val="both"/>
        <w:rPr>
          <w:color w:val="000099"/>
          <w:sz w:val="26"/>
          <w:szCs w:val="26"/>
        </w:rPr>
      </w:pPr>
      <w:r w:rsidRPr="00974D7B">
        <w:rPr>
          <w:color w:val="000099"/>
          <w:sz w:val="26"/>
          <w:szCs w:val="26"/>
        </w:rPr>
        <w:t xml:space="preserve">• </w:t>
      </w:r>
      <w:r w:rsidR="00431AD0">
        <w:rPr>
          <w:color w:val="000099"/>
          <w:sz w:val="26"/>
          <w:szCs w:val="26"/>
        </w:rPr>
        <w:t>Trang đầu tiên cho biết chủ đề của bài trình chiếu</w:t>
      </w:r>
      <w:r w:rsidRPr="00974D7B">
        <w:rPr>
          <w:color w:val="000099"/>
          <w:sz w:val="26"/>
          <w:szCs w:val="26"/>
        </w:rPr>
        <w:t>, trang còn lại là trang nội dung.</w:t>
      </w:r>
    </w:p>
    <w:p w14:paraId="28B12BBF" w14:textId="46969B55" w:rsidR="008A4D36" w:rsidRPr="008A4D36" w:rsidRDefault="008A4D36" w:rsidP="00431AD0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4D36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70897EC9" wp14:editId="616DA66D">
            <wp:extent cx="5749290" cy="2927985"/>
            <wp:effectExtent l="0" t="0" r="3810" b="5715"/>
            <wp:docPr id="6" name="Picture 6" descr="Lý thuyết Tin học 9 Bài 8: Bài trình chiếu (hay, chi tiế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ý thuyết Tin học 9 Bài 8: Bài trình chiếu (hay, chi tiết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292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81694" w14:textId="65E610A5" w:rsidR="008A4D36" w:rsidRPr="00431AD0" w:rsidRDefault="008A4D36" w:rsidP="00431AD0">
      <w:pPr>
        <w:pStyle w:val="NormalWeb"/>
        <w:spacing w:before="0" w:beforeAutospacing="0" w:after="0" w:afterAutospacing="0" w:line="360" w:lineRule="auto"/>
        <w:ind w:left="48" w:right="48" w:firstLine="492"/>
        <w:jc w:val="both"/>
        <w:rPr>
          <w:color w:val="000099"/>
          <w:sz w:val="26"/>
          <w:szCs w:val="26"/>
        </w:rPr>
      </w:pPr>
      <w:r w:rsidRPr="00431AD0">
        <w:rPr>
          <w:color w:val="000099"/>
          <w:sz w:val="26"/>
          <w:szCs w:val="26"/>
        </w:rPr>
        <w:t>• Mỗi trang chiếu thường có văn bản làm tiêu đề trang và nằm ở trên cùng.</w:t>
      </w:r>
    </w:p>
    <w:p w14:paraId="082B4AD2" w14:textId="4E1A0470" w:rsidR="008A4D36" w:rsidRPr="008A4D36" w:rsidRDefault="008A4D36" w:rsidP="006E4D1F">
      <w:pPr>
        <w:pStyle w:val="NormalWeb"/>
        <w:spacing w:before="0" w:beforeAutospacing="0" w:after="0" w:afterAutospacing="0" w:line="360" w:lineRule="auto"/>
        <w:ind w:left="48" w:right="48" w:firstLine="492"/>
        <w:jc w:val="both"/>
        <w:rPr>
          <w:sz w:val="26"/>
          <w:szCs w:val="26"/>
        </w:rPr>
      </w:pPr>
      <w:r w:rsidRPr="00431AD0">
        <w:rPr>
          <w:color w:val="000099"/>
          <w:sz w:val="26"/>
          <w:szCs w:val="26"/>
        </w:rPr>
        <w:t>• Các phần mềm trình chiếu thường có sẵn các mẫu bố trí nội dung (layout) trang chiếu.</w:t>
      </w:r>
    </w:p>
    <w:p w14:paraId="7445756D" w14:textId="4DB3CD39" w:rsidR="008A4D36" w:rsidRPr="003C5D71" w:rsidRDefault="008A4D36" w:rsidP="006E4D1F">
      <w:pPr>
        <w:pStyle w:val="NormalWeb"/>
        <w:spacing w:before="0" w:beforeAutospacing="0" w:after="0" w:afterAutospacing="0" w:line="360" w:lineRule="auto"/>
        <w:ind w:left="48" w:right="48" w:firstLine="492"/>
        <w:jc w:val="both"/>
        <w:rPr>
          <w:color w:val="000099"/>
          <w:sz w:val="26"/>
          <w:szCs w:val="26"/>
        </w:rPr>
      </w:pPr>
      <w:r w:rsidRPr="003C5D71">
        <w:rPr>
          <w:color w:val="000099"/>
          <w:sz w:val="26"/>
          <w:szCs w:val="26"/>
        </w:rPr>
        <w:t xml:space="preserve">• </w:t>
      </w:r>
      <w:r w:rsidR="006E4D1F" w:rsidRPr="003C5D71">
        <w:rPr>
          <w:color w:val="000099"/>
          <w:sz w:val="26"/>
          <w:szCs w:val="26"/>
        </w:rPr>
        <w:t>C</w:t>
      </w:r>
      <w:r w:rsidRPr="003C5D71">
        <w:rPr>
          <w:color w:val="000099"/>
          <w:sz w:val="26"/>
          <w:szCs w:val="26"/>
        </w:rPr>
        <w:t xml:space="preserve">ó thể thay đổi </w:t>
      </w:r>
      <w:r w:rsidR="006E4D1F" w:rsidRPr="003C5D71">
        <w:rPr>
          <w:color w:val="000099"/>
          <w:sz w:val="26"/>
          <w:szCs w:val="26"/>
        </w:rPr>
        <w:t xml:space="preserve">bố trí nội dung của trang chiếu bằng cách áp dụng mẫu </w:t>
      </w:r>
      <w:r w:rsidRPr="003C5D71">
        <w:rPr>
          <w:color w:val="000099"/>
          <w:sz w:val="26"/>
          <w:szCs w:val="26"/>
        </w:rPr>
        <w:t>mà không cần nhập lại nội dung.</w:t>
      </w:r>
    </w:p>
    <w:p w14:paraId="27B6D53A" w14:textId="77777777" w:rsidR="008A4D36" w:rsidRPr="00C36628" w:rsidRDefault="008A4D36" w:rsidP="008A4D36">
      <w:pPr>
        <w:pStyle w:val="Heading3"/>
        <w:spacing w:before="0" w:beforeAutospacing="0" w:after="0" w:afterAutospacing="0" w:line="360" w:lineRule="auto"/>
        <w:ind w:right="48"/>
        <w:rPr>
          <w:color w:val="000099"/>
          <w:sz w:val="26"/>
          <w:szCs w:val="26"/>
          <w:u w:val="single"/>
        </w:rPr>
      </w:pPr>
      <w:r w:rsidRPr="00C36628">
        <w:rPr>
          <w:color w:val="000099"/>
          <w:sz w:val="26"/>
          <w:szCs w:val="26"/>
        </w:rPr>
        <w:t xml:space="preserve">3. </w:t>
      </w:r>
      <w:r w:rsidRPr="00C36628">
        <w:rPr>
          <w:color w:val="000099"/>
          <w:sz w:val="26"/>
          <w:szCs w:val="26"/>
          <w:u w:val="single"/>
        </w:rPr>
        <w:t>Nhập nội dung văn bản cho trang chiếu</w:t>
      </w:r>
    </w:p>
    <w:p w14:paraId="2C1EEB03" w14:textId="41316979" w:rsidR="008A4D36" w:rsidRPr="008A4D36" w:rsidRDefault="008A4D36" w:rsidP="004D72FE">
      <w:pPr>
        <w:pStyle w:val="NormalWeb"/>
        <w:spacing w:before="0" w:beforeAutospacing="0" w:after="0" w:afterAutospacing="0" w:line="360" w:lineRule="auto"/>
        <w:ind w:left="48" w:right="48" w:firstLine="492"/>
        <w:jc w:val="both"/>
        <w:rPr>
          <w:color w:val="000000"/>
          <w:sz w:val="26"/>
          <w:szCs w:val="26"/>
        </w:rPr>
      </w:pPr>
      <w:r w:rsidRPr="004D72FE">
        <w:rPr>
          <w:color w:val="000099"/>
          <w:sz w:val="26"/>
          <w:szCs w:val="26"/>
        </w:rPr>
        <w:t>• Nội dung quan trọng nhất trên các trang chiếu là thông tin dạng văn bản.</w:t>
      </w:r>
    </w:p>
    <w:p w14:paraId="392A9CDE" w14:textId="3A3C7B63" w:rsidR="008A4D36" w:rsidRPr="00D31119" w:rsidRDefault="008A4D36" w:rsidP="00D31119">
      <w:pPr>
        <w:pStyle w:val="NormalWeb"/>
        <w:spacing w:before="0" w:beforeAutospacing="0" w:after="0" w:afterAutospacing="0" w:line="360" w:lineRule="auto"/>
        <w:ind w:left="48" w:right="48" w:firstLine="492"/>
        <w:jc w:val="both"/>
        <w:rPr>
          <w:color w:val="000099"/>
          <w:sz w:val="26"/>
          <w:szCs w:val="26"/>
        </w:rPr>
      </w:pPr>
      <w:r w:rsidRPr="00D31119">
        <w:rPr>
          <w:color w:val="000099"/>
          <w:sz w:val="26"/>
          <w:szCs w:val="26"/>
        </w:rPr>
        <w:t>• Khung văn bản là các các khung với đường biên kẻ chấm mờ.</w:t>
      </w:r>
    </w:p>
    <w:p w14:paraId="32D0D521" w14:textId="2CBC0652" w:rsidR="008A4D36" w:rsidRPr="006D3925" w:rsidRDefault="008A4D36" w:rsidP="00D31119">
      <w:pPr>
        <w:pStyle w:val="NormalWeb"/>
        <w:spacing w:before="0" w:beforeAutospacing="0" w:after="0" w:afterAutospacing="0" w:line="360" w:lineRule="auto"/>
        <w:ind w:left="48" w:right="48" w:firstLine="492"/>
        <w:jc w:val="both"/>
        <w:rPr>
          <w:color w:val="000099"/>
          <w:sz w:val="26"/>
          <w:szCs w:val="26"/>
        </w:rPr>
      </w:pPr>
      <w:r w:rsidRPr="006D3925">
        <w:rPr>
          <w:color w:val="000099"/>
          <w:sz w:val="26"/>
          <w:szCs w:val="26"/>
        </w:rPr>
        <w:t>• Khung tiêu đề trang chứa văn bản làm tiêu đề trang chiếu.</w:t>
      </w:r>
    </w:p>
    <w:p w14:paraId="10938E7F" w14:textId="7E37A9AB" w:rsidR="008A4D36" w:rsidRPr="003D5C18" w:rsidRDefault="008A4D36" w:rsidP="006D3925">
      <w:pPr>
        <w:pStyle w:val="NormalWeb"/>
        <w:spacing w:before="0" w:beforeAutospacing="0" w:after="0" w:afterAutospacing="0" w:line="360" w:lineRule="auto"/>
        <w:ind w:left="48" w:right="48" w:firstLine="492"/>
        <w:jc w:val="both"/>
        <w:rPr>
          <w:color w:val="000099"/>
          <w:sz w:val="26"/>
          <w:szCs w:val="26"/>
        </w:rPr>
      </w:pPr>
      <w:r w:rsidRPr="003D5C18">
        <w:rPr>
          <w:color w:val="000099"/>
          <w:sz w:val="26"/>
          <w:szCs w:val="26"/>
        </w:rPr>
        <w:t>• Khung nội dung được định dạng sẵn để nhập văn bản dạng liệt kê làm nội dung chi tiết trang chiếu.</w:t>
      </w:r>
    </w:p>
    <w:p w14:paraId="07CE54D7" w14:textId="3C2C7ACE" w:rsidR="008A4D36" w:rsidRPr="003D5C18" w:rsidRDefault="008A4D36" w:rsidP="003D5C18">
      <w:pPr>
        <w:pStyle w:val="NormalWeb"/>
        <w:spacing w:before="0" w:beforeAutospacing="0" w:after="0" w:afterAutospacing="0" w:line="360" w:lineRule="auto"/>
        <w:ind w:left="48" w:right="48" w:firstLine="492"/>
        <w:jc w:val="both"/>
        <w:rPr>
          <w:color w:val="FF0000"/>
          <w:sz w:val="26"/>
          <w:szCs w:val="26"/>
        </w:rPr>
      </w:pPr>
      <w:r w:rsidRPr="003D5C18">
        <w:rPr>
          <w:color w:val="FF0000"/>
          <w:sz w:val="26"/>
          <w:szCs w:val="26"/>
        </w:rPr>
        <w:t>• Các thao tác soạn thảo</w:t>
      </w:r>
      <w:r w:rsidR="003D5C18">
        <w:rPr>
          <w:color w:val="FF0000"/>
          <w:sz w:val="26"/>
          <w:szCs w:val="26"/>
        </w:rPr>
        <w:t xml:space="preserve"> nội dung trong các khung văn bản</w:t>
      </w:r>
      <w:r w:rsidRPr="003D5C18">
        <w:rPr>
          <w:color w:val="FF0000"/>
          <w:sz w:val="26"/>
          <w:szCs w:val="26"/>
        </w:rPr>
        <w:t xml:space="preserve"> tương tự như chương trình soạn thảo văn bản.</w:t>
      </w:r>
    </w:p>
    <w:p w14:paraId="11996026" w14:textId="4E848775" w:rsidR="008A4D36" w:rsidRPr="008A4D36" w:rsidRDefault="008A4D36" w:rsidP="003D5C18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4D3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EA740CC" wp14:editId="2D97A542">
            <wp:extent cx="4370364" cy="2908571"/>
            <wp:effectExtent l="0" t="0" r="0" b="6350"/>
            <wp:docPr id="4" name="Picture 4" descr="Lý thuyết Tin học 9 Bài 8: Bài trình chiếu (hay, chi tiế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ý thuyết Tin học 9 Bài 8: Bài trình chiếu (hay, chi tiết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647" cy="290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A5371" w14:textId="77777777" w:rsidR="008A4D36" w:rsidRPr="00B7242F" w:rsidRDefault="008A4D36" w:rsidP="008A4D36">
      <w:pPr>
        <w:pStyle w:val="Heading3"/>
        <w:spacing w:before="0" w:beforeAutospacing="0" w:after="0" w:afterAutospacing="0" w:line="360" w:lineRule="auto"/>
        <w:ind w:right="48"/>
        <w:rPr>
          <w:color w:val="000099"/>
          <w:sz w:val="26"/>
          <w:szCs w:val="26"/>
        </w:rPr>
      </w:pPr>
      <w:r w:rsidRPr="00B7242F">
        <w:rPr>
          <w:color w:val="000099"/>
          <w:sz w:val="26"/>
          <w:szCs w:val="26"/>
        </w:rPr>
        <w:t xml:space="preserve">4. </w:t>
      </w:r>
      <w:r w:rsidRPr="00B7242F">
        <w:rPr>
          <w:color w:val="000099"/>
          <w:sz w:val="26"/>
          <w:szCs w:val="26"/>
          <w:u w:val="single"/>
        </w:rPr>
        <w:t>Trình chiếu</w:t>
      </w:r>
    </w:p>
    <w:p w14:paraId="5B2FF462" w14:textId="5837EEE9" w:rsidR="008A4D36" w:rsidRPr="000D2CC5" w:rsidRDefault="008A4D36" w:rsidP="003D5C18">
      <w:pPr>
        <w:pStyle w:val="NormalWeb"/>
        <w:spacing w:before="0" w:beforeAutospacing="0" w:after="0" w:afterAutospacing="0" w:line="360" w:lineRule="auto"/>
        <w:ind w:left="48" w:right="48" w:firstLine="492"/>
        <w:jc w:val="both"/>
        <w:rPr>
          <w:color w:val="000099"/>
          <w:sz w:val="26"/>
          <w:szCs w:val="26"/>
        </w:rPr>
      </w:pPr>
      <w:r w:rsidRPr="000D2CC5">
        <w:rPr>
          <w:color w:val="000099"/>
          <w:sz w:val="26"/>
          <w:szCs w:val="26"/>
        </w:rPr>
        <w:lastRenderedPageBreak/>
        <w:t>• Để trình chiếu, nháy chuột vào nút </w:t>
      </w:r>
      <w:r w:rsidR="000D2CC5" w:rsidRPr="000D2CC5">
        <w:rPr>
          <w:noProof/>
          <w:color w:val="000099"/>
        </w:rPr>
        <w:drawing>
          <wp:inline distT="0" distB="0" distL="0" distR="0" wp14:anchorId="7156791B" wp14:editId="1D70E537">
            <wp:extent cx="190500" cy="180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2CC5">
        <w:rPr>
          <w:color w:val="000099"/>
          <w:sz w:val="26"/>
          <w:szCs w:val="26"/>
        </w:rPr>
        <w:t> </w:t>
      </w:r>
      <w:r w:rsidR="000D2CC5" w:rsidRPr="000D2CC5">
        <w:rPr>
          <w:color w:val="FF0000"/>
          <w:sz w:val="26"/>
          <w:szCs w:val="26"/>
        </w:rPr>
        <w:t>(</w:t>
      </w:r>
      <w:r w:rsidRPr="000D2CC5">
        <w:rPr>
          <w:color w:val="FF0000"/>
          <w:sz w:val="26"/>
          <w:szCs w:val="26"/>
        </w:rPr>
        <w:t>góc dưới cùng bên phải màn hình</w:t>
      </w:r>
      <w:r w:rsidR="000D2CC5" w:rsidRPr="000D2CC5">
        <w:rPr>
          <w:color w:val="FF0000"/>
          <w:sz w:val="26"/>
          <w:szCs w:val="26"/>
        </w:rPr>
        <w:t>)</w:t>
      </w:r>
      <w:r w:rsidRPr="000D2CC5">
        <w:rPr>
          <w:color w:val="FF0000"/>
          <w:sz w:val="26"/>
          <w:szCs w:val="26"/>
        </w:rPr>
        <w:t xml:space="preserve">, </w:t>
      </w:r>
      <w:r w:rsidRPr="000D2CC5">
        <w:rPr>
          <w:color w:val="000099"/>
          <w:sz w:val="26"/>
          <w:szCs w:val="26"/>
        </w:rPr>
        <w:t xml:space="preserve">khi đó nội dung </w:t>
      </w:r>
      <w:r w:rsidR="000D2CC5" w:rsidRPr="000D2CC5">
        <w:rPr>
          <w:color w:val="000099"/>
          <w:sz w:val="26"/>
          <w:szCs w:val="26"/>
        </w:rPr>
        <w:t xml:space="preserve">trang chiếu đang được chọn </w:t>
      </w:r>
      <w:r w:rsidRPr="000D2CC5">
        <w:rPr>
          <w:color w:val="000099"/>
          <w:sz w:val="26"/>
          <w:szCs w:val="26"/>
        </w:rPr>
        <w:t>sẽ hiển thị</w:t>
      </w:r>
      <w:r w:rsidR="000D2CC5" w:rsidRPr="000D2CC5">
        <w:rPr>
          <w:color w:val="000099"/>
          <w:sz w:val="26"/>
          <w:szCs w:val="26"/>
        </w:rPr>
        <w:t xml:space="preserve"> trên màn hình</w:t>
      </w:r>
      <w:r w:rsidRPr="000D2CC5">
        <w:rPr>
          <w:color w:val="000099"/>
          <w:sz w:val="26"/>
          <w:szCs w:val="26"/>
        </w:rPr>
        <w:t>.</w:t>
      </w:r>
    </w:p>
    <w:p w14:paraId="59BF47BD" w14:textId="703ADAA3" w:rsidR="008A4D36" w:rsidRPr="000D2CC5" w:rsidRDefault="008A4D36" w:rsidP="003D5C18">
      <w:pPr>
        <w:pStyle w:val="NormalWeb"/>
        <w:spacing w:before="0" w:beforeAutospacing="0" w:after="0" w:afterAutospacing="0" w:line="360" w:lineRule="auto"/>
        <w:ind w:left="48" w:right="48" w:firstLine="492"/>
        <w:jc w:val="both"/>
        <w:rPr>
          <w:color w:val="000099"/>
          <w:sz w:val="26"/>
          <w:szCs w:val="26"/>
        </w:rPr>
      </w:pPr>
      <w:r w:rsidRPr="000D2CC5">
        <w:rPr>
          <w:color w:val="000099"/>
          <w:sz w:val="26"/>
          <w:szCs w:val="26"/>
        </w:rPr>
        <w:t>• Để lần lượt hiển thị các trang chiếu</w:t>
      </w:r>
      <w:r w:rsidR="000D2CC5" w:rsidRPr="000D2CC5">
        <w:rPr>
          <w:color w:val="000099"/>
          <w:sz w:val="26"/>
          <w:szCs w:val="26"/>
        </w:rPr>
        <w:t xml:space="preserve"> tiếp theo</w:t>
      </w:r>
      <w:r w:rsidRPr="000D2CC5">
        <w:rPr>
          <w:color w:val="000099"/>
          <w:sz w:val="26"/>
          <w:szCs w:val="26"/>
        </w:rPr>
        <w:t xml:space="preserve"> em chỉ cần nháy chuột</w:t>
      </w:r>
      <w:r w:rsidR="000D2CC5">
        <w:rPr>
          <w:color w:val="000099"/>
          <w:sz w:val="26"/>
          <w:szCs w:val="26"/>
        </w:rPr>
        <w:t xml:space="preserve"> hoặc nhấn phím </w:t>
      </w:r>
      <w:r w:rsidR="000D2CC5">
        <w:rPr>
          <w:color w:val="000099"/>
          <w:sz w:val="26"/>
          <w:szCs w:val="26"/>
        </w:rPr>
        <w:sym w:font="Wingdings 3" w:char="F022"/>
      </w:r>
      <w:r w:rsidR="000D2CC5">
        <w:rPr>
          <w:color w:val="000099"/>
          <w:sz w:val="26"/>
          <w:szCs w:val="26"/>
        </w:rPr>
        <w:t xml:space="preserve"> trên bàn phím.</w:t>
      </w:r>
    </w:p>
    <w:p w14:paraId="1A300C55" w14:textId="07B1006A" w:rsidR="008A4D36" w:rsidRPr="008A4D36" w:rsidRDefault="008A4D36" w:rsidP="003D5C18">
      <w:pPr>
        <w:pStyle w:val="NormalWeb"/>
        <w:spacing w:before="0" w:beforeAutospacing="0" w:after="0" w:afterAutospacing="0" w:line="360" w:lineRule="auto"/>
        <w:ind w:left="48" w:right="48" w:firstLine="492"/>
        <w:jc w:val="both"/>
        <w:rPr>
          <w:color w:val="000000"/>
          <w:sz w:val="26"/>
          <w:szCs w:val="26"/>
        </w:rPr>
      </w:pPr>
      <w:r w:rsidRPr="003D5C18">
        <w:rPr>
          <w:color w:val="000099"/>
          <w:sz w:val="26"/>
          <w:szCs w:val="26"/>
        </w:rPr>
        <w:t>• Nhấn ESC để thoát</w:t>
      </w:r>
      <w:r w:rsidR="003D5C18" w:rsidRPr="003D5C18">
        <w:rPr>
          <w:color w:val="000099"/>
          <w:sz w:val="26"/>
          <w:szCs w:val="26"/>
        </w:rPr>
        <w:t xml:space="preserve"> khỏi chế độ</w:t>
      </w:r>
      <w:r w:rsidRPr="003D5C18">
        <w:rPr>
          <w:color w:val="000099"/>
          <w:sz w:val="26"/>
          <w:szCs w:val="26"/>
        </w:rPr>
        <w:t xml:space="preserve"> trình chiếu.</w:t>
      </w:r>
    </w:p>
    <w:p w14:paraId="4055D738" w14:textId="216BF48C" w:rsidR="008A4D36" w:rsidRPr="003D5C18" w:rsidRDefault="008A4D36" w:rsidP="003D5C18">
      <w:pPr>
        <w:pStyle w:val="NormalWeb"/>
        <w:spacing w:before="0" w:beforeAutospacing="0" w:after="0" w:afterAutospacing="0" w:line="360" w:lineRule="auto"/>
        <w:ind w:left="48" w:right="48" w:firstLine="492"/>
        <w:jc w:val="both"/>
        <w:rPr>
          <w:color w:val="000099"/>
          <w:sz w:val="26"/>
          <w:szCs w:val="26"/>
        </w:rPr>
      </w:pPr>
      <w:r w:rsidRPr="003D5C18">
        <w:rPr>
          <w:color w:val="000099"/>
          <w:sz w:val="26"/>
          <w:szCs w:val="26"/>
        </w:rPr>
        <w:t xml:space="preserve">• Nếu muốn trình chiếu từ trang đầu tiên, mở dải lệnh </w:t>
      </w:r>
      <w:r w:rsidRPr="003D5C18">
        <w:rPr>
          <w:b/>
          <w:bCs/>
          <w:color w:val="000099"/>
          <w:sz w:val="26"/>
          <w:szCs w:val="26"/>
        </w:rPr>
        <w:t>Slide Show → Form Beginning</w:t>
      </w:r>
      <w:r w:rsidRPr="003D5C18">
        <w:rPr>
          <w:color w:val="000099"/>
          <w:sz w:val="26"/>
          <w:szCs w:val="26"/>
        </w:rPr>
        <w:t xml:space="preserve"> trong nhóm lệnh </w:t>
      </w:r>
      <w:r w:rsidRPr="003D5C18">
        <w:rPr>
          <w:b/>
          <w:bCs/>
          <w:color w:val="000099"/>
          <w:sz w:val="26"/>
          <w:szCs w:val="26"/>
        </w:rPr>
        <w:t>Start Slide Show</w:t>
      </w:r>
      <w:r w:rsidRPr="003D5C18">
        <w:rPr>
          <w:color w:val="000099"/>
          <w:sz w:val="26"/>
          <w:szCs w:val="26"/>
        </w:rPr>
        <w:t>.</w:t>
      </w:r>
    </w:p>
    <w:p w14:paraId="1B117104" w14:textId="2F8A3E30" w:rsidR="004A7FD8" w:rsidRPr="008A4D36" w:rsidRDefault="004A7FD8" w:rsidP="008A4D36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8A4D3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BÀI TẬP</w:t>
      </w:r>
    </w:p>
    <w:p w14:paraId="3388876F" w14:textId="77777777" w:rsidR="000B46B7" w:rsidRPr="003D5C18" w:rsidRDefault="008A4D36" w:rsidP="008A4D36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D5C1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Câu 1</w:t>
      </w:r>
      <w:r w:rsidR="000B46B7" w:rsidRPr="003D5C18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Pr="003D5C1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D5C1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Bài trình chiếu là tập hợp: </w:t>
      </w:r>
    </w:p>
    <w:p w14:paraId="1293CCB4" w14:textId="0A385BA6" w:rsidR="008A4D36" w:rsidRPr="003D5C18" w:rsidRDefault="008A4D36" w:rsidP="008A4D36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C18">
        <w:rPr>
          <w:rFonts w:ascii="Times New Roman" w:eastAsia="Times New Roman" w:hAnsi="Times New Roman" w:cs="Times New Roman"/>
          <w:sz w:val="26"/>
          <w:szCs w:val="26"/>
        </w:rPr>
        <w:t>A. Các trang chiếu</w:t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Pr="003D5C18">
        <w:rPr>
          <w:rFonts w:ascii="Times New Roman" w:eastAsia="Times New Roman" w:hAnsi="Times New Roman" w:cs="Times New Roman"/>
          <w:sz w:val="26"/>
          <w:szCs w:val="26"/>
        </w:rPr>
        <w:t>B. Các trang văn bản</w:t>
      </w:r>
    </w:p>
    <w:p w14:paraId="445C3798" w14:textId="53A5BBB0" w:rsidR="008A4D36" w:rsidRPr="003D5C18" w:rsidRDefault="008A4D36" w:rsidP="008A4D36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C18">
        <w:rPr>
          <w:rFonts w:ascii="Times New Roman" w:eastAsia="Times New Roman" w:hAnsi="Times New Roman" w:cs="Times New Roman"/>
          <w:sz w:val="26"/>
          <w:szCs w:val="26"/>
        </w:rPr>
        <w:t>C. Hình ảnh</w:t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Pr="003D5C18">
        <w:rPr>
          <w:rFonts w:ascii="Times New Roman" w:eastAsia="Times New Roman" w:hAnsi="Times New Roman" w:cs="Times New Roman"/>
          <w:sz w:val="26"/>
          <w:szCs w:val="26"/>
        </w:rPr>
        <w:t>D. Âm thanh</w:t>
      </w:r>
    </w:p>
    <w:p w14:paraId="0D38E27C" w14:textId="71D73672" w:rsidR="008A4D36" w:rsidRPr="003D5C18" w:rsidRDefault="008A4D36" w:rsidP="008A4D36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3D5C1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Câu 2</w:t>
      </w:r>
      <w:r w:rsidR="000B46B7" w:rsidRPr="003D5C1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 w:rsidRPr="003D5C18">
        <w:rPr>
          <w:rFonts w:ascii="Times New Roman" w:eastAsia="Times New Roman" w:hAnsi="Times New Roman" w:cs="Times New Roman"/>
          <w:b/>
          <w:bCs/>
          <w:sz w:val="26"/>
          <w:szCs w:val="26"/>
        </w:rPr>
        <w:t>Tác dụng của khung văn bản có sẵn trên trang chiếu là:</w:t>
      </w:r>
    </w:p>
    <w:p w14:paraId="17E289AA" w14:textId="3F67D8BE" w:rsidR="008A4D36" w:rsidRPr="003D5C18" w:rsidRDefault="008A4D36" w:rsidP="008A4D36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C18">
        <w:rPr>
          <w:rFonts w:ascii="Times New Roman" w:eastAsia="Times New Roman" w:hAnsi="Times New Roman" w:cs="Times New Roman"/>
          <w:sz w:val="26"/>
          <w:szCs w:val="26"/>
        </w:rPr>
        <w:t>A. Để nhập văn bản</w:t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Pr="003D5C18">
        <w:rPr>
          <w:rFonts w:ascii="Times New Roman" w:eastAsia="Times New Roman" w:hAnsi="Times New Roman" w:cs="Times New Roman"/>
          <w:sz w:val="26"/>
          <w:szCs w:val="26"/>
        </w:rPr>
        <w:t>B. Nhập âm thanh</w:t>
      </w:r>
    </w:p>
    <w:p w14:paraId="5DCC499E" w14:textId="60724A88" w:rsidR="008A4D36" w:rsidRPr="003D5C18" w:rsidRDefault="008A4D36" w:rsidP="008A4D36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C18">
        <w:rPr>
          <w:rFonts w:ascii="Times New Roman" w:eastAsia="Times New Roman" w:hAnsi="Times New Roman" w:cs="Times New Roman"/>
          <w:sz w:val="26"/>
          <w:szCs w:val="26"/>
        </w:rPr>
        <w:t>C. Câu a và b đều sai</w:t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Pr="003D5C18">
        <w:rPr>
          <w:rFonts w:ascii="Times New Roman" w:eastAsia="Times New Roman" w:hAnsi="Times New Roman" w:cs="Times New Roman"/>
          <w:sz w:val="26"/>
          <w:szCs w:val="26"/>
        </w:rPr>
        <w:t>D. Câu a và b đều đúng</w:t>
      </w:r>
    </w:p>
    <w:p w14:paraId="5313C1CB" w14:textId="26CA4BD2" w:rsidR="008A4D36" w:rsidRPr="003D5C18" w:rsidRDefault="008A4D36" w:rsidP="008A4D36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C1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Câu 3</w:t>
      </w:r>
      <w:r w:rsidR="000B46B7" w:rsidRPr="003D5C18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Pr="003D5C1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D5C18">
        <w:rPr>
          <w:rFonts w:ascii="Times New Roman" w:eastAsia="Times New Roman" w:hAnsi="Times New Roman" w:cs="Times New Roman"/>
          <w:b/>
          <w:bCs/>
          <w:sz w:val="26"/>
          <w:szCs w:val="26"/>
        </w:rPr>
        <w:t>Khi trình chiếu nội dung của mỗi trang chiếu:</w:t>
      </w:r>
    </w:p>
    <w:p w14:paraId="37FE7C36" w14:textId="77777777" w:rsidR="008A4D36" w:rsidRPr="003D5C18" w:rsidRDefault="008A4D36" w:rsidP="008A4D36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C18">
        <w:rPr>
          <w:rFonts w:ascii="Times New Roman" w:eastAsia="Times New Roman" w:hAnsi="Times New Roman" w:cs="Times New Roman"/>
          <w:sz w:val="26"/>
          <w:szCs w:val="26"/>
        </w:rPr>
        <w:t>A. Bắt buộc phải có 1 hiệu ứng âm thanh đi kèm.</w:t>
      </w:r>
    </w:p>
    <w:p w14:paraId="38F00566" w14:textId="77777777" w:rsidR="008A4D36" w:rsidRPr="003D5C18" w:rsidRDefault="008A4D36" w:rsidP="008A4D36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C18">
        <w:rPr>
          <w:rFonts w:ascii="Times New Roman" w:eastAsia="Times New Roman" w:hAnsi="Times New Roman" w:cs="Times New Roman"/>
          <w:sz w:val="26"/>
          <w:szCs w:val="26"/>
        </w:rPr>
        <w:t>B. Bắt buộc phải có 2 hiệu ứng âm thanh trở lên.</w:t>
      </w:r>
    </w:p>
    <w:p w14:paraId="6B0BF577" w14:textId="77777777" w:rsidR="008A4D36" w:rsidRPr="003D5C18" w:rsidRDefault="008A4D36" w:rsidP="008A4D36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C18">
        <w:rPr>
          <w:rFonts w:ascii="Times New Roman" w:eastAsia="Times New Roman" w:hAnsi="Times New Roman" w:cs="Times New Roman"/>
          <w:sz w:val="26"/>
          <w:szCs w:val="26"/>
        </w:rPr>
        <w:t>C. Tùy theo nội dung thể hiện để chọn âm thanh cho phù hợp.</w:t>
      </w:r>
    </w:p>
    <w:p w14:paraId="44D4C726" w14:textId="77777777" w:rsidR="008A4D36" w:rsidRPr="003D5C18" w:rsidRDefault="008A4D36" w:rsidP="008A4D36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C18">
        <w:rPr>
          <w:rFonts w:ascii="Times New Roman" w:eastAsia="Times New Roman" w:hAnsi="Times New Roman" w:cs="Times New Roman"/>
          <w:sz w:val="26"/>
          <w:szCs w:val="26"/>
        </w:rPr>
        <w:t>D. Tuyệt đối không nên sử dụng hiệu ứng âm thanh.</w:t>
      </w:r>
    </w:p>
    <w:p w14:paraId="4AF85B34" w14:textId="7CA6311E" w:rsidR="008A4D36" w:rsidRPr="003D5C18" w:rsidRDefault="008A4D36" w:rsidP="008A4D36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D5C1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Câu 4</w:t>
      </w:r>
      <w:r w:rsidR="000B46B7" w:rsidRPr="003D5C18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Pr="003D5C1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D5C18">
        <w:rPr>
          <w:rFonts w:ascii="Times New Roman" w:eastAsia="Times New Roman" w:hAnsi="Times New Roman" w:cs="Times New Roman"/>
          <w:b/>
          <w:bCs/>
          <w:sz w:val="26"/>
          <w:szCs w:val="26"/>
        </w:rPr>
        <w:t>Khi đang làm việc với PowerPoint, muốn thiết lập mẫu bố trí của trang chiếu, ta sử dụng lệnh:</w:t>
      </w:r>
    </w:p>
    <w:p w14:paraId="1CDEB940" w14:textId="214B4079" w:rsidR="008A4D36" w:rsidRPr="003D5C18" w:rsidRDefault="008A4D36" w:rsidP="008A4D36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C18">
        <w:rPr>
          <w:rFonts w:ascii="Times New Roman" w:eastAsia="Times New Roman" w:hAnsi="Times New Roman" w:cs="Times New Roman"/>
          <w:sz w:val="26"/>
          <w:szCs w:val="26"/>
        </w:rPr>
        <w:t>A. Insert → Slide Layout</w:t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Pr="003D5C18">
        <w:rPr>
          <w:rFonts w:ascii="Times New Roman" w:eastAsia="Times New Roman" w:hAnsi="Times New Roman" w:cs="Times New Roman"/>
          <w:sz w:val="26"/>
          <w:szCs w:val="26"/>
        </w:rPr>
        <w:t>B. View → Slide Layout</w:t>
      </w:r>
    </w:p>
    <w:p w14:paraId="625E4C7B" w14:textId="3B08E2FF" w:rsidR="008A4D36" w:rsidRPr="003D5C18" w:rsidRDefault="008A4D36" w:rsidP="008A4D36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C18">
        <w:rPr>
          <w:rFonts w:ascii="Times New Roman" w:eastAsia="Times New Roman" w:hAnsi="Times New Roman" w:cs="Times New Roman"/>
          <w:sz w:val="26"/>
          <w:szCs w:val="26"/>
        </w:rPr>
        <w:t>C. Format → Slide Layout</w:t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Pr="003D5C18">
        <w:rPr>
          <w:rFonts w:ascii="Times New Roman" w:eastAsia="Times New Roman" w:hAnsi="Times New Roman" w:cs="Times New Roman"/>
          <w:sz w:val="26"/>
          <w:szCs w:val="26"/>
        </w:rPr>
        <w:t>D. File → Slide Layout</w:t>
      </w:r>
    </w:p>
    <w:p w14:paraId="2B72D667" w14:textId="55E6D126" w:rsidR="008A4D36" w:rsidRPr="003D5C18" w:rsidRDefault="008A4D36" w:rsidP="008A4D36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C1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Câu 5</w:t>
      </w:r>
      <w:r w:rsidR="000B46B7" w:rsidRPr="003D5C18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Pr="003D5C18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B46B7" w:rsidRPr="003D5C18">
        <w:rPr>
          <w:rFonts w:ascii="Times New Roman" w:eastAsia="Times New Roman" w:hAnsi="Times New Roman" w:cs="Times New Roman"/>
          <w:b/>
          <w:bCs/>
          <w:sz w:val="26"/>
          <w:szCs w:val="26"/>
        </w:rPr>
        <w:t>K</w:t>
      </w:r>
      <w:r w:rsidRPr="003D5C18">
        <w:rPr>
          <w:rFonts w:ascii="Times New Roman" w:eastAsia="Times New Roman" w:hAnsi="Times New Roman" w:cs="Times New Roman"/>
          <w:b/>
          <w:bCs/>
          <w:sz w:val="26"/>
          <w:szCs w:val="26"/>
        </w:rPr>
        <w:t>hi đang làm việc với PowerPoint, muốn xóa bỏ một trang chiếu ta dùng lệnh:</w:t>
      </w:r>
    </w:p>
    <w:p w14:paraId="31537A96" w14:textId="480F1684" w:rsidR="008A4D36" w:rsidRPr="003D5C18" w:rsidRDefault="008A4D36" w:rsidP="008A4D36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C18">
        <w:rPr>
          <w:rFonts w:ascii="Times New Roman" w:eastAsia="Times New Roman" w:hAnsi="Times New Roman" w:cs="Times New Roman"/>
          <w:sz w:val="26"/>
          <w:szCs w:val="26"/>
        </w:rPr>
        <w:t>A. File → Delete Slide</w:t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Pr="003D5C18">
        <w:rPr>
          <w:rFonts w:ascii="Times New Roman" w:eastAsia="Times New Roman" w:hAnsi="Times New Roman" w:cs="Times New Roman"/>
          <w:sz w:val="26"/>
          <w:szCs w:val="26"/>
        </w:rPr>
        <w:t>B. Edit → Delete Slide</w:t>
      </w:r>
    </w:p>
    <w:p w14:paraId="17B054CB" w14:textId="2CC8E7A5" w:rsidR="008A4D36" w:rsidRPr="003D5C18" w:rsidRDefault="008A4D36" w:rsidP="008A4D36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C18">
        <w:rPr>
          <w:rFonts w:ascii="Times New Roman" w:eastAsia="Times New Roman" w:hAnsi="Times New Roman" w:cs="Times New Roman"/>
          <w:sz w:val="26"/>
          <w:szCs w:val="26"/>
        </w:rPr>
        <w:t>C. Tool → Delete Slide</w:t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Pr="003D5C18">
        <w:rPr>
          <w:rFonts w:ascii="Times New Roman" w:eastAsia="Times New Roman" w:hAnsi="Times New Roman" w:cs="Times New Roman"/>
          <w:sz w:val="26"/>
          <w:szCs w:val="26"/>
        </w:rPr>
        <w:t>D. Slide Show → Delete Slide</w:t>
      </w:r>
    </w:p>
    <w:p w14:paraId="56EEAF6D" w14:textId="1D625A24" w:rsidR="008A4D36" w:rsidRPr="003D5C18" w:rsidRDefault="008A4D36" w:rsidP="008A4D36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C1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Câu 6</w:t>
      </w:r>
      <w:r w:rsidR="000B46B7" w:rsidRPr="003D5C18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Pr="003D5C1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D5C18">
        <w:rPr>
          <w:rFonts w:ascii="Times New Roman" w:eastAsia="Times New Roman" w:hAnsi="Times New Roman" w:cs="Times New Roman"/>
          <w:b/>
          <w:bCs/>
          <w:sz w:val="26"/>
          <w:szCs w:val="26"/>
        </w:rPr>
        <w:t>Cách mở mẫu bài trình chiếu ( Slide DeSign…) ?</w:t>
      </w:r>
    </w:p>
    <w:p w14:paraId="54040C15" w14:textId="2107E509" w:rsidR="008A4D36" w:rsidRPr="003D5C18" w:rsidRDefault="008A4D36" w:rsidP="008A4D36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C18">
        <w:rPr>
          <w:rFonts w:ascii="Times New Roman" w:eastAsia="Times New Roman" w:hAnsi="Times New Roman" w:cs="Times New Roman"/>
          <w:sz w:val="26"/>
          <w:szCs w:val="26"/>
        </w:rPr>
        <w:t>A. Insert →</w:t>
      </w:r>
      <w:r w:rsidRPr="003D5C18">
        <w:rPr>
          <w:rFonts w:ascii="Times New Roman" w:eastAsia="Times New Roman" w:hAnsi="Times New Roman" w:cs="Times New Roman"/>
          <w:sz w:val="26"/>
          <w:szCs w:val="26"/>
        </w:rPr>
        <w:sym w:font="Symbol" w:char="F0AE"/>
      </w:r>
      <w:r w:rsidRPr="003D5C18">
        <w:rPr>
          <w:rFonts w:ascii="Times New Roman" w:eastAsia="Times New Roman" w:hAnsi="Times New Roman" w:cs="Times New Roman"/>
          <w:sz w:val="26"/>
          <w:szCs w:val="26"/>
        </w:rPr>
        <w:t xml:space="preserve"> Slide DeSign…</w:t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Pr="003D5C18">
        <w:rPr>
          <w:rFonts w:ascii="Times New Roman" w:eastAsia="Times New Roman" w:hAnsi="Times New Roman" w:cs="Times New Roman"/>
          <w:sz w:val="26"/>
          <w:szCs w:val="26"/>
        </w:rPr>
        <w:t>B. Format →</w:t>
      </w:r>
      <w:r w:rsidRPr="003D5C18">
        <w:rPr>
          <w:rFonts w:ascii="Times New Roman" w:eastAsia="Times New Roman" w:hAnsi="Times New Roman" w:cs="Times New Roman"/>
          <w:sz w:val="26"/>
          <w:szCs w:val="26"/>
        </w:rPr>
        <w:sym w:font="Symbol" w:char="F0AE"/>
      </w:r>
      <w:r w:rsidRPr="003D5C18">
        <w:rPr>
          <w:rFonts w:ascii="Times New Roman" w:eastAsia="Times New Roman" w:hAnsi="Times New Roman" w:cs="Times New Roman"/>
          <w:sz w:val="26"/>
          <w:szCs w:val="26"/>
        </w:rPr>
        <w:t xml:space="preserve"> Slide DeSign…</w:t>
      </w:r>
    </w:p>
    <w:p w14:paraId="387894C4" w14:textId="57CF0BC2" w:rsidR="008A4D36" w:rsidRPr="003D5C18" w:rsidRDefault="008A4D36" w:rsidP="008A4D36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C18">
        <w:rPr>
          <w:rFonts w:ascii="Times New Roman" w:eastAsia="Times New Roman" w:hAnsi="Times New Roman" w:cs="Times New Roman"/>
          <w:sz w:val="26"/>
          <w:szCs w:val="26"/>
        </w:rPr>
        <w:t>C. View →</w:t>
      </w:r>
      <w:r w:rsidRPr="003D5C18">
        <w:rPr>
          <w:rFonts w:ascii="Times New Roman" w:eastAsia="Times New Roman" w:hAnsi="Times New Roman" w:cs="Times New Roman"/>
          <w:sz w:val="26"/>
          <w:szCs w:val="26"/>
        </w:rPr>
        <w:sym w:font="Symbol" w:char="F0AE"/>
      </w:r>
      <w:r w:rsidRPr="003D5C18">
        <w:rPr>
          <w:rFonts w:ascii="Times New Roman" w:eastAsia="Times New Roman" w:hAnsi="Times New Roman" w:cs="Times New Roman"/>
          <w:sz w:val="26"/>
          <w:szCs w:val="26"/>
        </w:rPr>
        <w:t xml:space="preserve"> Slide DeSign…</w:t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Pr="003D5C18">
        <w:rPr>
          <w:rFonts w:ascii="Times New Roman" w:eastAsia="Times New Roman" w:hAnsi="Times New Roman" w:cs="Times New Roman"/>
          <w:sz w:val="26"/>
          <w:szCs w:val="26"/>
        </w:rPr>
        <w:t>D. Tools →</w:t>
      </w:r>
      <w:r w:rsidRPr="003D5C18">
        <w:rPr>
          <w:rFonts w:ascii="Times New Roman" w:eastAsia="Times New Roman" w:hAnsi="Times New Roman" w:cs="Times New Roman"/>
          <w:sz w:val="26"/>
          <w:szCs w:val="26"/>
        </w:rPr>
        <w:sym w:font="Symbol" w:char="F0AE"/>
      </w:r>
      <w:r w:rsidRPr="003D5C18">
        <w:rPr>
          <w:rFonts w:ascii="Times New Roman" w:eastAsia="Times New Roman" w:hAnsi="Times New Roman" w:cs="Times New Roman"/>
          <w:sz w:val="26"/>
          <w:szCs w:val="26"/>
        </w:rPr>
        <w:t xml:space="preserve"> Slide DeSign…</w:t>
      </w:r>
    </w:p>
    <w:p w14:paraId="0466F0B5" w14:textId="281A5D14" w:rsidR="008A4D36" w:rsidRPr="003D5C18" w:rsidRDefault="008A4D36" w:rsidP="008A4D36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C1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Câu 7</w:t>
      </w:r>
      <w:r w:rsidR="000B46B7" w:rsidRPr="003D5C18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Pr="003D5C1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D5C18">
        <w:rPr>
          <w:rFonts w:ascii="Times New Roman" w:eastAsia="Times New Roman" w:hAnsi="Times New Roman" w:cs="Times New Roman"/>
          <w:b/>
          <w:bCs/>
          <w:sz w:val="26"/>
          <w:szCs w:val="26"/>
        </w:rPr>
        <w:t>Để trình chiếu từ trang đầu ta ấn phím sau đây trên bàn phím:</w:t>
      </w:r>
    </w:p>
    <w:p w14:paraId="67A7EBAB" w14:textId="56BE3E72" w:rsidR="008A4D36" w:rsidRPr="003D5C18" w:rsidRDefault="008A4D36" w:rsidP="008A4D36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C18">
        <w:rPr>
          <w:rFonts w:ascii="Times New Roman" w:eastAsia="Times New Roman" w:hAnsi="Times New Roman" w:cs="Times New Roman"/>
          <w:sz w:val="26"/>
          <w:szCs w:val="26"/>
        </w:rPr>
        <w:t>A. Enter</w:t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Pr="003D5C18">
        <w:rPr>
          <w:rFonts w:ascii="Times New Roman" w:eastAsia="Times New Roman" w:hAnsi="Times New Roman" w:cs="Times New Roman"/>
          <w:sz w:val="26"/>
          <w:szCs w:val="26"/>
        </w:rPr>
        <w:t>B. F5</w:t>
      </w:r>
    </w:p>
    <w:p w14:paraId="644EE3CA" w14:textId="49517DD3" w:rsidR="008A4D36" w:rsidRPr="003D5C18" w:rsidRDefault="008A4D36" w:rsidP="008A4D36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C18">
        <w:rPr>
          <w:rFonts w:ascii="Times New Roman" w:eastAsia="Times New Roman" w:hAnsi="Times New Roman" w:cs="Times New Roman"/>
          <w:sz w:val="26"/>
          <w:szCs w:val="26"/>
        </w:rPr>
        <w:t>C. Insert</w:t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Pr="003D5C18">
        <w:rPr>
          <w:rFonts w:ascii="Times New Roman" w:eastAsia="Times New Roman" w:hAnsi="Times New Roman" w:cs="Times New Roman"/>
          <w:sz w:val="26"/>
          <w:szCs w:val="26"/>
        </w:rPr>
        <w:t>D. Ctrl+F4.</w:t>
      </w:r>
    </w:p>
    <w:p w14:paraId="3D9E91D8" w14:textId="0C45E764" w:rsidR="008A4D36" w:rsidRPr="003D5C18" w:rsidRDefault="008A4D36" w:rsidP="008A4D36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D5C1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Câu 8</w:t>
      </w:r>
      <w:r w:rsidR="000B46B7" w:rsidRPr="003D5C18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Pr="003D5C1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D5C18">
        <w:rPr>
          <w:rFonts w:ascii="Times New Roman" w:eastAsia="Times New Roman" w:hAnsi="Times New Roman" w:cs="Times New Roman"/>
          <w:b/>
          <w:bCs/>
          <w:sz w:val="26"/>
          <w:szCs w:val="26"/>
        </w:rPr>
        <w:t>Nội dung trên trang chiếu có thể là:</w:t>
      </w:r>
    </w:p>
    <w:p w14:paraId="51CD6018" w14:textId="4CD0B04C" w:rsidR="008A4D36" w:rsidRPr="003D5C18" w:rsidRDefault="008A4D36" w:rsidP="008A4D36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C18">
        <w:rPr>
          <w:rFonts w:ascii="Times New Roman" w:eastAsia="Times New Roman" w:hAnsi="Times New Roman" w:cs="Times New Roman"/>
          <w:sz w:val="26"/>
          <w:szCs w:val="26"/>
        </w:rPr>
        <w:t>A. Văn bản, hình ảnh, âm thanh</w:t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Pr="003D5C18">
        <w:rPr>
          <w:rFonts w:ascii="Times New Roman" w:eastAsia="Times New Roman" w:hAnsi="Times New Roman" w:cs="Times New Roman"/>
          <w:sz w:val="26"/>
          <w:szCs w:val="26"/>
        </w:rPr>
        <w:t>B. Biểu đồ, trang vẽ, ca khúc</w:t>
      </w:r>
    </w:p>
    <w:p w14:paraId="5E752399" w14:textId="3C239934" w:rsidR="008A4D36" w:rsidRPr="003D5C18" w:rsidRDefault="008A4D36" w:rsidP="008A4D36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C18">
        <w:rPr>
          <w:rFonts w:ascii="Times New Roman" w:eastAsia="Times New Roman" w:hAnsi="Times New Roman" w:cs="Times New Roman"/>
          <w:sz w:val="26"/>
          <w:szCs w:val="26"/>
        </w:rPr>
        <w:t>C. Văn bản, hình ảnh, biểu đồ, âm thanh, đoạn phim …</w:t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Pr="003D5C18">
        <w:rPr>
          <w:rFonts w:ascii="Times New Roman" w:eastAsia="Times New Roman" w:hAnsi="Times New Roman" w:cs="Times New Roman"/>
          <w:sz w:val="26"/>
          <w:szCs w:val="26"/>
        </w:rPr>
        <w:t>D. A và B đều đúng</w:t>
      </w:r>
    </w:p>
    <w:p w14:paraId="0ACBAC03" w14:textId="05EE67E8" w:rsidR="008A4D36" w:rsidRPr="003D5C18" w:rsidRDefault="008A4D36" w:rsidP="008A4D36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C1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lastRenderedPageBreak/>
        <w:t>Câu 9</w:t>
      </w:r>
      <w:r w:rsidR="000B46B7" w:rsidRPr="003D5C18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Pr="003D5C1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D5C18">
        <w:rPr>
          <w:rFonts w:ascii="Times New Roman" w:eastAsia="Times New Roman" w:hAnsi="Times New Roman" w:cs="Times New Roman"/>
          <w:b/>
          <w:bCs/>
          <w:sz w:val="26"/>
          <w:szCs w:val="26"/>
        </w:rPr>
        <w:t>Yếu tố nào ảnh hưởng đến tính hấp dẫn, sinh động cho bài trình chiếu?</w:t>
      </w:r>
    </w:p>
    <w:p w14:paraId="0C683DE3" w14:textId="5B571BF8" w:rsidR="008A4D36" w:rsidRPr="003D5C18" w:rsidRDefault="008A4D36" w:rsidP="008A4D36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C18">
        <w:rPr>
          <w:rFonts w:ascii="Times New Roman" w:eastAsia="Times New Roman" w:hAnsi="Times New Roman" w:cs="Times New Roman"/>
          <w:sz w:val="26"/>
          <w:szCs w:val="26"/>
        </w:rPr>
        <w:t>A. Màu sắc (màu nền, màu chữ, màu của hình ảnh)</w:t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Pr="003D5C18">
        <w:rPr>
          <w:rFonts w:ascii="Times New Roman" w:eastAsia="Times New Roman" w:hAnsi="Times New Roman" w:cs="Times New Roman"/>
          <w:sz w:val="26"/>
          <w:szCs w:val="26"/>
        </w:rPr>
        <w:t>B. Định dạng văn bản</w:t>
      </w:r>
    </w:p>
    <w:p w14:paraId="234DAB88" w14:textId="0BE94A2D" w:rsidR="008A4D36" w:rsidRPr="003D5C18" w:rsidRDefault="008A4D36" w:rsidP="008A4D36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C18">
        <w:rPr>
          <w:rFonts w:ascii="Times New Roman" w:eastAsia="Times New Roman" w:hAnsi="Times New Roman" w:cs="Times New Roman"/>
          <w:sz w:val="26"/>
          <w:szCs w:val="26"/>
        </w:rPr>
        <w:t>C. Hiệu ứng động</w:t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Pr="003D5C18">
        <w:rPr>
          <w:rFonts w:ascii="Times New Roman" w:eastAsia="Times New Roman" w:hAnsi="Times New Roman" w:cs="Times New Roman"/>
          <w:sz w:val="26"/>
          <w:szCs w:val="26"/>
        </w:rPr>
        <w:t>D. Cả 3 yếu tố trên</w:t>
      </w:r>
    </w:p>
    <w:p w14:paraId="05596046" w14:textId="19C9C743" w:rsidR="008A4D36" w:rsidRPr="003D5C18" w:rsidRDefault="008A4D36" w:rsidP="008A4D36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C1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Câu 10</w:t>
      </w:r>
      <w:r w:rsidR="000B46B7" w:rsidRPr="003D5C18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Pr="003D5C1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D5C18">
        <w:rPr>
          <w:rFonts w:ascii="Times New Roman" w:eastAsia="Times New Roman" w:hAnsi="Times New Roman" w:cs="Times New Roman"/>
          <w:b/>
          <w:bCs/>
          <w:sz w:val="26"/>
          <w:szCs w:val="26"/>
        </w:rPr>
        <w:t>Mỗi trang chiếu thường có:</w:t>
      </w:r>
    </w:p>
    <w:p w14:paraId="347D524C" w14:textId="0BBFE842" w:rsidR="008A4D36" w:rsidRPr="003D5C18" w:rsidRDefault="008A4D36" w:rsidP="008A4D36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C18">
        <w:rPr>
          <w:rFonts w:ascii="Times New Roman" w:eastAsia="Times New Roman" w:hAnsi="Times New Roman" w:cs="Times New Roman"/>
          <w:sz w:val="26"/>
          <w:szCs w:val="26"/>
        </w:rPr>
        <w:t>A. Tiêu đề trang và nội dung trang chiếu</w:t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Pr="003D5C18">
        <w:rPr>
          <w:rFonts w:ascii="Times New Roman" w:eastAsia="Times New Roman" w:hAnsi="Times New Roman" w:cs="Times New Roman"/>
          <w:sz w:val="26"/>
          <w:szCs w:val="26"/>
        </w:rPr>
        <w:t>B. Đầu trang và thân trang</w:t>
      </w:r>
    </w:p>
    <w:p w14:paraId="73F56EF3" w14:textId="614A7613" w:rsidR="008A4D36" w:rsidRPr="003D5C18" w:rsidRDefault="008A4D36" w:rsidP="008A4D36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C18">
        <w:rPr>
          <w:rFonts w:ascii="Times New Roman" w:eastAsia="Times New Roman" w:hAnsi="Times New Roman" w:cs="Times New Roman"/>
          <w:sz w:val="26"/>
          <w:szCs w:val="26"/>
        </w:rPr>
        <w:t>C. Đầu trang và chân trang</w:t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="00A05912" w:rsidRPr="003D5C18">
        <w:rPr>
          <w:rFonts w:ascii="Times New Roman" w:eastAsia="Times New Roman" w:hAnsi="Times New Roman" w:cs="Times New Roman"/>
          <w:sz w:val="26"/>
          <w:szCs w:val="26"/>
        </w:rPr>
        <w:tab/>
      </w:r>
      <w:r w:rsidRPr="003D5C18">
        <w:rPr>
          <w:rFonts w:ascii="Times New Roman" w:eastAsia="Times New Roman" w:hAnsi="Times New Roman" w:cs="Times New Roman"/>
          <w:sz w:val="26"/>
          <w:szCs w:val="26"/>
        </w:rPr>
        <w:t>D. Câu B, C đúng</w:t>
      </w:r>
    </w:p>
    <w:p w14:paraId="113BDC2A" w14:textId="4C09ECB2" w:rsidR="0001473C" w:rsidRPr="008A4D36" w:rsidRDefault="0001473C" w:rsidP="008A4D36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iCs/>
          <w:color w:val="800000"/>
          <w:sz w:val="26"/>
          <w:szCs w:val="26"/>
        </w:rPr>
      </w:pPr>
      <w:r w:rsidRPr="008A4D36">
        <w:rPr>
          <w:rFonts w:ascii="Times New Roman" w:hAnsi="Times New Roman" w:cs="Times New Roman"/>
          <w:b/>
          <w:iCs/>
          <w:color w:val="800000"/>
          <w:sz w:val="26"/>
          <w:szCs w:val="26"/>
          <w:u w:val="single"/>
          <w:lang w:val="nl-NL"/>
        </w:rPr>
        <w:t>DẶN DÒ</w:t>
      </w:r>
      <w:r w:rsidRPr="008A4D36">
        <w:rPr>
          <w:rFonts w:ascii="Times New Roman" w:hAnsi="Times New Roman" w:cs="Times New Roman"/>
          <w:iCs/>
          <w:color w:val="800000"/>
          <w:sz w:val="26"/>
          <w:szCs w:val="26"/>
        </w:rPr>
        <w:t xml:space="preserve">  </w:t>
      </w:r>
    </w:p>
    <w:p w14:paraId="56D08844" w14:textId="77777777" w:rsidR="004F1B56" w:rsidRPr="008A4D36" w:rsidRDefault="0001473C" w:rsidP="008A4D36">
      <w:pPr>
        <w:pStyle w:val="NormalWeb"/>
        <w:spacing w:before="0" w:beforeAutospacing="0" w:after="0" w:afterAutospacing="0" w:line="360" w:lineRule="auto"/>
        <w:ind w:left="720" w:right="48"/>
        <w:jc w:val="both"/>
        <w:rPr>
          <w:b/>
          <w:iCs/>
          <w:color w:val="800000"/>
          <w:sz w:val="26"/>
          <w:szCs w:val="26"/>
        </w:rPr>
      </w:pPr>
      <w:r w:rsidRPr="008A4D36">
        <w:rPr>
          <w:b/>
          <w:iCs/>
          <w:color w:val="800000"/>
          <w:sz w:val="26"/>
          <w:szCs w:val="26"/>
        </w:rPr>
        <w:t xml:space="preserve">Học sinh chép nội dung bài học và làm các bài tập trên vào tập. </w:t>
      </w:r>
    </w:p>
    <w:p w14:paraId="6E0243FA" w14:textId="63628D38" w:rsidR="0001473C" w:rsidRPr="008A4D36" w:rsidRDefault="0001473C" w:rsidP="008A4D36">
      <w:pPr>
        <w:pStyle w:val="NormalWeb"/>
        <w:spacing w:before="0" w:beforeAutospacing="0" w:after="0" w:afterAutospacing="0" w:line="360" w:lineRule="auto"/>
        <w:ind w:left="720" w:right="48"/>
        <w:jc w:val="both"/>
        <w:rPr>
          <w:b/>
          <w:iCs/>
          <w:color w:val="800000"/>
          <w:sz w:val="26"/>
          <w:szCs w:val="26"/>
        </w:rPr>
      </w:pPr>
      <w:r w:rsidRPr="008A4D36">
        <w:rPr>
          <w:b/>
          <w:iCs/>
          <w:color w:val="800000"/>
          <w:sz w:val="26"/>
          <w:szCs w:val="26"/>
        </w:rPr>
        <w:t xml:space="preserve">Giáo viên sẽ kiểm tra tập </w:t>
      </w:r>
      <w:r w:rsidR="00247F97" w:rsidRPr="008A4D36">
        <w:rPr>
          <w:b/>
          <w:iCs/>
          <w:color w:val="800000"/>
          <w:sz w:val="26"/>
          <w:szCs w:val="26"/>
        </w:rPr>
        <w:t>để cộng điểm vào điểm ĐGTX</w:t>
      </w:r>
      <w:r w:rsidRPr="008A4D36">
        <w:rPr>
          <w:b/>
          <w:iCs/>
          <w:color w:val="800000"/>
          <w:sz w:val="26"/>
          <w:szCs w:val="26"/>
        </w:rPr>
        <w:t>.</w:t>
      </w:r>
    </w:p>
    <w:p w14:paraId="23B2B77E" w14:textId="77777777" w:rsidR="0001473C" w:rsidRPr="008A4D36" w:rsidRDefault="0001473C" w:rsidP="008A4D36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bCs/>
          <w:i/>
          <w:color w:val="002060"/>
          <w:sz w:val="26"/>
          <w:szCs w:val="26"/>
          <w:u w:val="single"/>
          <w:shd w:val="clear" w:color="auto" w:fill="FFFFFF"/>
        </w:rPr>
      </w:pPr>
      <w:r w:rsidRPr="008A4D36">
        <w:rPr>
          <w:b/>
          <w:bCs/>
          <w:i/>
          <w:color w:val="002060"/>
          <w:sz w:val="26"/>
          <w:szCs w:val="26"/>
          <w:u w:val="single"/>
          <w:shd w:val="clear" w:color="auto" w:fill="FFFFFF"/>
        </w:rPr>
        <w:t>GHI CHÚ</w:t>
      </w:r>
    </w:p>
    <w:p w14:paraId="1A361E43" w14:textId="61E6D865" w:rsidR="0001473C" w:rsidRPr="008A4D36" w:rsidRDefault="0001473C" w:rsidP="008A4D36">
      <w:pPr>
        <w:pStyle w:val="Normal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color w:val="0000CC"/>
          <w:sz w:val="26"/>
          <w:szCs w:val="26"/>
        </w:rPr>
      </w:pPr>
      <w:r w:rsidRPr="008A4D36">
        <w:rPr>
          <w:b/>
          <w:bCs/>
          <w:color w:val="0000CC"/>
          <w:sz w:val="26"/>
          <w:szCs w:val="26"/>
          <w:shd w:val="clear" w:color="auto" w:fill="FFFFFF"/>
        </w:rPr>
        <w:t xml:space="preserve">Nội dung bài mới </w:t>
      </w:r>
      <w:r w:rsidR="002E2D0E" w:rsidRPr="008A4D36">
        <w:rPr>
          <w:b/>
          <w:bCs/>
          <w:color w:val="0000CC"/>
          <w:sz w:val="26"/>
          <w:szCs w:val="26"/>
          <w:shd w:val="clear" w:color="auto" w:fill="FFFFFF"/>
        </w:rPr>
        <w:t xml:space="preserve"> </w:t>
      </w:r>
      <w:r w:rsidRPr="008A4D36">
        <w:rPr>
          <w:b/>
          <w:bCs/>
          <w:color w:val="0000CC"/>
          <w:sz w:val="26"/>
          <w:szCs w:val="26"/>
          <w:shd w:val="clear" w:color="auto" w:fill="FFFFFF"/>
        </w:rPr>
        <w:t>:  màu xanh dương</w:t>
      </w:r>
    </w:p>
    <w:p w14:paraId="2933C0BD" w14:textId="39E0032E" w:rsidR="0001473C" w:rsidRPr="008A4D36" w:rsidRDefault="0001473C" w:rsidP="008A4D36">
      <w:pPr>
        <w:pStyle w:val="Normal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color w:val="C00000"/>
          <w:sz w:val="26"/>
          <w:szCs w:val="26"/>
        </w:rPr>
      </w:pPr>
      <w:r w:rsidRPr="008A4D36">
        <w:rPr>
          <w:b/>
          <w:bCs/>
          <w:color w:val="C00000"/>
          <w:sz w:val="26"/>
          <w:szCs w:val="26"/>
          <w:shd w:val="clear" w:color="auto" w:fill="FFFFFF"/>
        </w:rPr>
        <w:t xml:space="preserve">Bài giảng </w:t>
      </w:r>
      <w:r w:rsidRPr="008A4D36">
        <w:rPr>
          <w:b/>
          <w:bCs/>
          <w:color w:val="C00000"/>
          <w:sz w:val="26"/>
          <w:szCs w:val="26"/>
          <w:shd w:val="clear" w:color="auto" w:fill="FFFFFF"/>
        </w:rPr>
        <w:tab/>
        <w:t xml:space="preserve">    </w:t>
      </w:r>
      <w:r w:rsidR="002E2D0E" w:rsidRPr="008A4D36">
        <w:rPr>
          <w:b/>
          <w:bCs/>
          <w:color w:val="C00000"/>
          <w:sz w:val="26"/>
          <w:szCs w:val="26"/>
          <w:shd w:val="clear" w:color="auto" w:fill="FFFFFF"/>
        </w:rPr>
        <w:t xml:space="preserve">          </w:t>
      </w:r>
      <w:r w:rsidRPr="008A4D36">
        <w:rPr>
          <w:b/>
          <w:bCs/>
          <w:color w:val="C00000"/>
          <w:sz w:val="26"/>
          <w:szCs w:val="26"/>
          <w:shd w:val="clear" w:color="auto" w:fill="FFFFFF"/>
        </w:rPr>
        <w:t>:  màu đỏ</w:t>
      </w:r>
    </w:p>
    <w:p w14:paraId="4175E8AE" w14:textId="77777777" w:rsidR="0001473C" w:rsidRPr="008A4D36" w:rsidRDefault="0001473C" w:rsidP="008A4D36">
      <w:pPr>
        <w:pStyle w:val="Normal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sz w:val="26"/>
          <w:szCs w:val="26"/>
        </w:rPr>
      </w:pPr>
      <w:r w:rsidRPr="008A4D36">
        <w:rPr>
          <w:b/>
          <w:bCs/>
          <w:sz w:val="26"/>
          <w:szCs w:val="26"/>
          <w:shd w:val="clear" w:color="auto" w:fill="FFFFFF"/>
        </w:rPr>
        <w:t>Bài tập</w:t>
      </w:r>
      <w:r w:rsidRPr="008A4D36">
        <w:rPr>
          <w:b/>
          <w:bCs/>
          <w:sz w:val="26"/>
          <w:szCs w:val="26"/>
          <w:shd w:val="clear" w:color="auto" w:fill="FFFFFF"/>
        </w:rPr>
        <w:tab/>
      </w:r>
      <w:r w:rsidRPr="008A4D36">
        <w:rPr>
          <w:b/>
          <w:bCs/>
          <w:sz w:val="26"/>
          <w:szCs w:val="26"/>
          <w:shd w:val="clear" w:color="auto" w:fill="FFFFFF"/>
        </w:rPr>
        <w:tab/>
        <w:t xml:space="preserve">    : màu đen</w:t>
      </w:r>
    </w:p>
    <w:p w14:paraId="636C22C4" w14:textId="77777777" w:rsidR="0001473C" w:rsidRPr="008A4D36" w:rsidRDefault="0001473C" w:rsidP="008A4D36">
      <w:pPr>
        <w:pStyle w:val="Normal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color w:val="833C0B" w:themeColor="accent2" w:themeShade="80"/>
          <w:sz w:val="26"/>
          <w:szCs w:val="26"/>
        </w:rPr>
      </w:pPr>
      <w:r w:rsidRPr="008A4D36">
        <w:rPr>
          <w:b/>
          <w:bCs/>
          <w:color w:val="833C0B" w:themeColor="accent2" w:themeShade="80"/>
          <w:sz w:val="26"/>
          <w:szCs w:val="26"/>
          <w:shd w:val="clear" w:color="auto" w:fill="FFFFFF"/>
        </w:rPr>
        <w:t>Dặn dò</w:t>
      </w:r>
      <w:r w:rsidRPr="008A4D36">
        <w:rPr>
          <w:b/>
          <w:bCs/>
          <w:color w:val="833C0B" w:themeColor="accent2" w:themeShade="80"/>
          <w:sz w:val="26"/>
          <w:szCs w:val="26"/>
          <w:shd w:val="clear" w:color="auto" w:fill="FFFFFF"/>
        </w:rPr>
        <w:tab/>
      </w:r>
      <w:r w:rsidRPr="008A4D36">
        <w:rPr>
          <w:b/>
          <w:bCs/>
          <w:color w:val="833C0B" w:themeColor="accent2" w:themeShade="80"/>
          <w:sz w:val="26"/>
          <w:szCs w:val="26"/>
          <w:shd w:val="clear" w:color="auto" w:fill="FFFFFF"/>
        </w:rPr>
        <w:tab/>
        <w:t xml:space="preserve">    : màu nâu</w:t>
      </w:r>
    </w:p>
    <w:p w14:paraId="47332C6B" w14:textId="77777777" w:rsidR="0001473C" w:rsidRPr="008A4D36" w:rsidRDefault="0001473C" w:rsidP="008A4D36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color w:val="CC0099"/>
          <w:sz w:val="26"/>
          <w:szCs w:val="26"/>
        </w:rPr>
      </w:pPr>
    </w:p>
    <w:p w14:paraId="31BE8987" w14:textId="34D57E7E" w:rsidR="00146125" w:rsidRPr="008A4D36" w:rsidRDefault="00146125" w:rsidP="008A4D36">
      <w:pPr>
        <w:pStyle w:val="NormalWeb"/>
        <w:spacing w:before="0" w:beforeAutospacing="0" w:after="0" w:afterAutospacing="0" w:line="360" w:lineRule="auto"/>
        <w:ind w:left="48" w:right="48"/>
        <w:jc w:val="center"/>
        <w:rPr>
          <w:color w:val="000000"/>
          <w:sz w:val="26"/>
          <w:szCs w:val="26"/>
        </w:rPr>
      </w:pPr>
      <w:r w:rsidRPr="008A4D36">
        <w:rPr>
          <w:b/>
          <w:color w:val="FF0000"/>
          <w:sz w:val="26"/>
          <w:szCs w:val="26"/>
        </w:rPr>
        <w:t>Chúc các em học tập tốt!</w:t>
      </w:r>
    </w:p>
    <w:p w14:paraId="75AED742" w14:textId="77777777" w:rsidR="00D3535F" w:rsidRPr="008A4D36" w:rsidRDefault="00D3535F" w:rsidP="008A4D36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F84E94D" w14:textId="77777777" w:rsidR="00A43CEB" w:rsidRPr="008A4D36" w:rsidRDefault="00A43CEB" w:rsidP="008A4D36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8F6FF39" w14:textId="77777777" w:rsidR="00BD61A3" w:rsidRPr="008A4D36" w:rsidRDefault="00BD61A3" w:rsidP="008A4D36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6A9F5C9" w14:textId="77777777" w:rsidR="00BA53DF" w:rsidRPr="008A4D36" w:rsidRDefault="00102199" w:rsidP="008A4D36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BA53DF" w:rsidRPr="008A4D36" w:rsidSect="003E5E02">
      <w:pgSz w:w="11906" w:h="16838" w:code="9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2B28"/>
    <w:multiLevelType w:val="hybridMultilevel"/>
    <w:tmpl w:val="E36C5A14"/>
    <w:lvl w:ilvl="0" w:tplc="539035F8">
      <w:numFmt w:val="bullet"/>
      <w:lvlText w:val="•"/>
      <w:lvlJc w:val="left"/>
      <w:pPr>
        <w:ind w:left="13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048D4D67"/>
    <w:multiLevelType w:val="hybridMultilevel"/>
    <w:tmpl w:val="744ADCD4"/>
    <w:lvl w:ilvl="0" w:tplc="8B2A49C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710D8A"/>
    <w:multiLevelType w:val="multilevel"/>
    <w:tmpl w:val="4A5A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97099"/>
    <w:multiLevelType w:val="multilevel"/>
    <w:tmpl w:val="D4E6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60B5E"/>
    <w:multiLevelType w:val="hybridMultilevel"/>
    <w:tmpl w:val="D37AAD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E1F6B"/>
    <w:multiLevelType w:val="hybridMultilevel"/>
    <w:tmpl w:val="160048B0"/>
    <w:lvl w:ilvl="0" w:tplc="8B2A49C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F524F65"/>
    <w:multiLevelType w:val="multilevel"/>
    <w:tmpl w:val="48C0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BC7953"/>
    <w:multiLevelType w:val="hybridMultilevel"/>
    <w:tmpl w:val="DBF29050"/>
    <w:lvl w:ilvl="0" w:tplc="DB1E8EA4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9E317B5"/>
    <w:multiLevelType w:val="hybridMultilevel"/>
    <w:tmpl w:val="01B272DE"/>
    <w:lvl w:ilvl="0" w:tplc="594AC1F2">
      <w:numFmt w:val="bullet"/>
      <w:lvlText w:val="•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FD420D0"/>
    <w:multiLevelType w:val="multilevel"/>
    <w:tmpl w:val="1C2E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D40A41"/>
    <w:multiLevelType w:val="hybridMultilevel"/>
    <w:tmpl w:val="4566D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84CEF"/>
    <w:multiLevelType w:val="multilevel"/>
    <w:tmpl w:val="7F7C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B07F69"/>
    <w:multiLevelType w:val="hybridMultilevel"/>
    <w:tmpl w:val="116EFAE2"/>
    <w:lvl w:ilvl="0" w:tplc="6928885E">
      <w:numFmt w:val="bullet"/>
      <w:lvlText w:val="•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C732BCD"/>
    <w:multiLevelType w:val="hybridMultilevel"/>
    <w:tmpl w:val="990A8292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4F727CE2"/>
    <w:multiLevelType w:val="hybridMultilevel"/>
    <w:tmpl w:val="7EA0650C"/>
    <w:lvl w:ilvl="0" w:tplc="8B2A49CA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738E5C3E"/>
    <w:multiLevelType w:val="hybridMultilevel"/>
    <w:tmpl w:val="86BECEEE"/>
    <w:lvl w:ilvl="0" w:tplc="0409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76056E8F"/>
    <w:multiLevelType w:val="hybridMultilevel"/>
    <w:tmpl w:val="60C25F22"/>
    <w:lvl w:ilvl="0" w:tplc="8B2A49C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3859AE"/>
    <w:multiLevelType w:val="hybridMultilevel"/>
    <w:tmpl w:val="5C28C8B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7B0A1267"/>
    <w:multiLevelType w:val="hybridMultilevel"/>
    <w:tmpl w:val="8990C3FA"/>
    <w:lvl w:ilvl="0" w:tplc="5658D240">
      <w:numFmt w:val="bullet"/>
      <w:lvlText w:val="•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9" w15:restartNumberingAfterBreak="0">
    <w:nsid w:val="7C1A4690"/>
    <w:multiLevelType w:val="hybridMultilevel"/>
    <w:tmpl w:val="29FC0C60"/>
    <w:lvl w:ilvl="0" w:tplc="8E4EB16C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0" w15:restartNumberingAfterBreak="0">
    <w:nsid w:val="7D5C0806"/>
    <w:multiLevelType w:val="hybridMultilevel"/>
    <w:tmpl w:val="18422466"/>
    <w:lvl w:ilvl="0" w:tplc="8B2A49CA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5"/>
  </w:num>
  <w:num w:numId="4">
    <w:abstractNumId w:val="13"/>
  </w:num>
  <w:num w:numId="5">
    <w:abstractNumId w:val="20"/>
  </w:num>
  <w:num w:numId="6">
    <w:abstractNumId w:val="6"/>
  </w:num>
  <w:num w:numId="7">
    <w:abstractNumId w:val="3"/>
  </w:num>
  <w:num w:numId="8">
    <w:abstractNumId w:val="2"/>
  </w:num>
  <w:num w:numId="9">
    <w:abstractNumId w:val="9"/>
  </w:num>
  <w:num w:numId="10">
    <w:abstractNumId w:val="11"/>
  </w:num>
  <w:num w:numId="11">
    <w:abstractNumId w:val="17"/>
  </w:num>
  <w:num w:numId="12">
    <w:abstractNumId w:val="12"/>
  </w:num>
  <w:num w:numId="13">
    <w:abstractNumId w:val="5"/>
  </w:num>
  <w:num w:numId="14">
    <w:abstractNumId w:val="16"/>
  </w:num>
  <w:num w:numId="15">
    <w:abstractNumId w:val="0"/>
  </w:num>
  <w:num w:numId="16">
    <w:abstractNumId w:val="1"/>
  </w:num>
  <w:num w:numId="17">
    <w:abstractNumId w:val="18"/>
  </w:num>
  <w:num w:numId="18">
    <w:abstractNumId w:val="14"/>
  </w:num>
  <w:num w:numId="19">
    <w:abstractNumId w:val="8"/>
  </w:num>
  <w:num w:numId="20">
    <w:abstractNumId w:val="1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E02"/>
    <w:rsid w:val="0001473C"/>
    <w:rsid w:val="00035B1C"/>
    <w:rsid w:val="0006259F"/>
    <w:rsid w:val="000B46B7"/>
    <w:rsid w:val="000B5C40"/>
    <w:rsid w:val="000D2CC5"/>
    <w:rsid w:val="00102199"/>
    <w:rsid w:val="00146125"/>
    <w:rsid w:val="00152334"/>
    <w:rsid w:val="00176A5C"/>
    <w:rsid w:val="001C60C6"/>
    <w:rsid w:val="001C76EA"/>
    <w:rsid w:val="001F4A4E"/>
    <w:rsid w:val="002441D2"/>
    <w:rsid w:val="00247F97"/>
    <w:rsid w:val="0025438F"/>
    <w:rsid w:val="00266B0F"/>
    <w:rsid w:val="00274F24"/>
    <w:rsid w:val="002D5F81"/>
    <w:rsid w:val="002E2D0E"/>
    <w:rsid w:val="003176DA"/>
    <w:rsid w:val="00322ABB"/>
    <w:rsid w:val="00356110"/>
    <w:rsid w:val="00375B72"/>
    <w:rsid w:val="00391093"/>
    <w:rsid w:val="00393B4E"/>
    <w:rsid w:val="003C5D71"/>
    <w:rsid w:val="003D06F4"/>
    <w:rsid w:val="003D5C18"/>
    <w:rsid w:val="003E5E02"/>
    <w:rsid w:val="003F15BB"/>
    <w:rsid w:val="00426AA6"/>
    <w:rsid w:val="004307EE"/>
    <w:rsid w:val="00431122"/>
    <w:rsid w:val="00431AD0"/>
    <w:rsid w:val="004655E3"/>
    <w:rsid w:val="00480E6C"/>
    <w:rsid w:val="0049149A"/>
    <w:rsid w:val="004A7FD8"/>
    <w:rsid w:val="004D72FE"/>
    <w:rsid w:val="004E4538"/>
    <w:rsid w:val="004F1B56"/>
    <w:rsid w:val="00523353"/>
    <w:rsid w:val="00577C96"/>
    <w:rsid w:val="00583E47"/>
    <w:rsid w:val="005C3191"/>
    <w:rsid w:val="005D6D80"/>
    <w:rsid w:val="00614683"/>
    <w:rsid w:val="0068796C"/>
    <w:rsid w:val="00691D92"/>
    <w:rsid w:val="00697B87"/>
    <w:rsid w:val="006C0246"/>
    <w:rsid w:val="006D3925"/>
    <w:rsid w:val="006E4D1F"/>
    <w:rsid w:val="006F082A"/>
    <w:rsid w:val="006F0875"/>
    <w:rsid w:val="006F13FE"/>
    <w:rsid w:val="006F1C23"/>
    <w:rsid w:val="006F5544"/>
    <w:rsid w:val="00704376"/>
    <w:rsid w:val="00742818"/>
    <w:rsid w:val="00786951"/>
    <w:rsid w:val="00790DBB"/>
    <w:rsid w:val="007B45CE"/>
    <w:rsid w:val="007D1C7F"/>
    <w:rsid w:val="007E7C7E"/>
    <w:rsid w:val="00800867"/>
    <w:rsid w:val="008315B1"/>
    <w:rsid w:val="0085701D"/>
    <w:rsid w:val="00857F45"/>
    <w:rsid w:val="008766F1"/>
    <w:rsid w:val="008A4D36"/>
    <w:rsid w:val="008B605D"/>
    <w:rsid w:val="008C1616"/>
    <w:rsid w:val="008D2B21"/>
    <w:rsid w:val="008D6849"/>
    <w:rsid w:val="008F3A61"/>
    <w:rsid w:val="009151CC"/>
    <w:rsid w:val="00916BBF"/>
    <w:rsid w:val="0097223B"/>
    <w:rsid w:val="00974D7B"/>
    <w:rsid w:val="00A05912"/>
    <w:rsid w:val="00A32179"/>
    <w:rsid w:val="00A43CEB"/>
    <w:rsid w:val="00A5207A"/>
    <w:rsid w:val="00A571AF"/>
    <w:rsid w:val="00A575E2"/>
    <w:rsid w:val="00A7767E"/>
    <w:rsid w:val="00A85351"/>
    <w:rsid w:val="00A93A52"/>
    <w:rsid w:val="00AB044A"/>
    <w:rsid w:val="00AC32D6"/>
    <w:rsid w:val="00AC4056"/>
    <w:rsid w:val="00B003FD"/>
    <w:rsid w:val="00B2173C"/>
    <w:rsid w:val="00B27275"/>
    <w:rsid w:val="00B37F85"/>
    <w:rsid w:val="00B56C03"/>
    <w:rsid w:val="00B7242F"/>
    <w:rsid w:val="00BC3669"/>
    <w:rsid w:val="00BC4220"/>
    <w:rsid w:val="00BC51AC"/>
    <w:rsid w:val="00BD61A3"/>
    <w:rsid w:val="00C36628"/>
    <w:rsid w:val="00C631EE"/>
    <w:rsid w:val="00C734A6"/>
    <w:rsid w:val="00C97E6E"/>
    <w:rsid w:val="00CB111B"/>
    <w:rsid w:val="00CC3697"/>
    <w:rsid w:val="00D3090E"/>
    <w:rsid w:val="00D31119"/>
    <w:rsid w:val="00D3535F"/>
    <w:rsid w:val="00D57E9B"/>
    <w:rsid w:val="00D75D4A"/>
    <w:rsid w:val="00D8059E"/>
    <w:rsid w:val="00D925BF"/>
    <w:rsid w:val="00DF59F1"/>
    <w:rsid w:val="00DF7FEB"/>
    <w:rsid w:val="00E0670B"/>
    <w:rsid w:val="00E53F86"/>
    <w:rsid w:val="00E632FE"/>
    <w:rsid w:val="00E7675E"/>
    <w:rsid w:val="00E9758C"/>
    <w:rsid w:val="00ED161E"/>
    <w:rsid w:val="00F43241"/>
    <w:rsid w:val="00F8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D6257"/>
  <w15:chartTrackingRefBased/>
  <w15:docId w15:val="{16DCBB9A-FC0D-40AE-9908-519CBCF7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83B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83B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83B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83BB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83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FE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53F86"/>
    <w:rPr>
      <w:color w:val="0000FF"/>
      <w:u w:val="single"/>
    </w:rPr>
  </w:style>
  <w:style w:type="paragraph" w:customStyle="1" w:styleId="adbro-feedbackitem">
    <w:name w:val="adbro-feedback__item"/>
    <w:basedOn w:val="Normal"/>
    <w:rsid w:val="00E53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53F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53F8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53F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53F86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E53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2704">
                  <w:marLeft w:val="0"/>
                  <w:marRight w:val="0"/>
                  <w:marTop w:val="0"/>
                  <w:marBottom w:val="0"/>
                  <w:divBdr>
                    <w:top w:val="single" w:sz="6" w:space="8" w:color="DEDEDE"/>
                    <w:left w:val="single" w:sz="6" w:space="8" w:color="DEDEDE"/>
                    <w:bottom w:val="single" w:sz="6" w:space="8" w:color="DEDEDE"/>
                    <w:right w:val="single" w:sz="6" w:space="8" w:color="DEDEDE"/>
                  </w:divBdr>
                  <w:divsChild>
                    <w:div w:id="39547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4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79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7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2DDB6-5565-4530-B646-C652C8A6E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4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ACER</cp:lastModifiedBy>
  <cp:revision>39</cp:revision>
  <dcterms:created xsi:type="dcterms:W3CDTF">2020-03-09T14:31:00Z</dcterms:created>
  <dcterms:modified xsi:type="dcterms:W3CDTF">2021-11-28T01:07:00Z</dcterms:modified>
</cp:coreProperties>
</file>