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3EB8" w14:textId="77777777" w:rsidR="006539B9" w:rsidRPr="00DA2495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2495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6ECAD0AA" w14:textId="77777777" w:rsidR="006539B9" w:rsidRPr="00DA2495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A2495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5B3EFF5" w14:textId="77777777" w:rsidR="006539B9" w:rsidRPr="00DA2495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A2495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DA2495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6454E762" w14:textId="77777777" w:rsidR="006539B9" w:rsidRPr="00DA2495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A2495">
        <w:rPr>
          <w:rFonts w:ascii="Times New Roman" w:eastAsia="Calibri" w:hAnsi="Times New Roman" w:cs="Times New Roman"/>
          <w:b/>
          <w:sz w:val="26"/>
          <w:szCs w:val="26"/>
        </w:rPr>
        <w:t xml:space="preserve">NỘI DUNG HỌC </w:t>
      </w:r>
    </w:p>
    <w:p w14:paraId="283D756B" w14:textId="77777777" w:rsidR="006539B9" w:rsidRPr="00DA2495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A2495">
        <w:rPr>
          <w:rFonts w:ascii="Times New Roman" w:eastAsia="Calibri" w:hAnsi="Times New Roman" w:cs="Times New Roman"/>
          <w:sz w:val="26"/>
          <w:szCs w:val="26"/>
        </w:rPr>
        <w:t>Môn Tiếng Anh - Khối lớp: 7</w:t>
      </w:r>
    </w:p>
    <w:p w14:paraId="58CE430A" w14:textId="10A45817" w:rsidR="006539B9" w:rsidRPr="00DA2495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A2495">
        <w:rPr>
          <w:rFonts w:ascii="Times New Roman" w:eastAsia="Calibri" w:hAnsi="Times New Roman" w:cs="Times New Roman"/>
          <w:sz w:val="26"/>
          <w:szCs w:val="26"/>
        </w:rPr>
        <w:t>Tuầ</w:t>
      </w:r>
      <w:r w:rsidR="00B758D0" w:rsidRPr="00DA2495">
        <w:rPr>
          <w:rFonts w:ascii="Times New Roman" w:eastAsia="Calibri" w:hAnsi="Times New Roman" w:cs="Times New Roman"/>
          <w:sz w:val="26"/>
          <w:szCs w:val="26"/>
        </w:rPr>
        <w:t>n 16</w:t>
      </w:r>
      <w:r w:rsidRPr="00DA2495">
        <w:rPr>
          <w:rFonts w:ascii="Times New Roman" w:eastAsia="Calibri" w:hAnsi="Times New Roman" w:cs="Times New Roman"/>
          <w:sz w:val="26"/>
          <w:szCs w:val="26"/>
        </w:rPr>
        <w:t xml:space="preserve"> học từ</w:t>
      </w:r>
      <w:r w:rsidR="00B758D0" w:rsidRPr="00DA2495">
        <w:rPr>
          <w:rFonts w:ascii="Times New Roman" w:eastAsia="Calibri" w:hAnsi="Times New Roman" w:cs="Times New Roman"/>
          <w:sz w:val="26"/>
          <w:szCs w:val="26"/>
        </w:rPr>
        <w:t xml:space="preserve"> ngày 20</w:t>
      </w:r>
      <w:r w:rsidR="002437C6" w:rsidRPr="00DA2495">
        <w:rPr>
          <w:rFonts w:ascii="Times New Roman" w:eastAsia="Calibri" w:hAnsi="Times New Roman" w:cs="Times New Roman"/>
          <w:sz w:val="26"/>
          <w:szCs w:val="26"/>
        </w:rPr>
        <w:t>/12</w:t>
      </w:r>
      <w:r w:rsidRPr="00DA2495">
        <w:rPr>
          <w:rFonts w:ascii="Times New Roman" w:eastAsia="Calibri" w:hAnsi="Times New Roman" w:cs="Times New Roman"/>
          <w:sz w:val="26"/>
          <w:szCs w:val="26"/>
        </w:rPr>
        <w:t xml:space="preserve"> đế</w:t>
      </w:r>
      <w:r w:rsidR="00790477" w:rsidRPr="00DA2495">
        <w:rPr>
          <w:rFonts w:ascii="Times New Roman" w:eastAsia="Calibri" w:hAnsi="Times New Roman" w:cs="Times New Roman"/>
          <w:sz w:val="26"/>
          <w:szCs w:val="26"/>
        </w:rPr>
        <w:t xml:space="preserve">n ngày </w:t>
      </w:r>
      <w:r w:rsidR="00B758D0" w:rsidRPr="00DA2495">
        <w:rPr>
          <w:rFonts w:ascii="Times New Roman" w:eastAsia="Calibri" w:hAnsi="Times New Roman" w:cs="Times New Roman"/>
          <w:sz w:val="26"/>
          <w:szCs w:val="26"/>
        </w:rPr>
        <w:t>25</w:t>
      </w:r>
      <w:r w:rsidR="003E3E54" w:rsidRPr="00DA2495">
        <w:rPr>
          <w:rFonts w:ascii="Times New Roman" w:eastAsia="Calibri" w:hAnsi="Times New Roman" w:cs="Times New Roman"/>
          <w:sz w:val="26"/>
          <w:szCs w:val="26"/>
        </w:rPr>
        <w:t>/12</w:t>
      </w:r>
      <w:r w:rsidRPr="00DA2495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430DF5BE" w14:textId="77777777" w:rsidR="006539B9" w:rsidRPr="00DA2495" w:rsidRDefault="006539B9" w:rsidP="006539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FDFF52" w14:textId="200F853F" w:rsidR="003360C7" w:rsidRPr="00DA2495" w:rsidRDefault="007C5B34" w:rsidP="008D6700">
      <w:pPr>
        <w:pStyle w:val="NoSpacing"/>
        <w:ind w:left="72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UNIT</w:t>
      </w:r>
      <w:r w:rsidR="00B758D0"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8 : PLACES</w:t>
      </w: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</w:t>
      </w:r>
    </w:p>
    <w:p w14:paraId="0DD32F19" w14:textId="4A71DF98" w:rsidR="00A73378" w:rsidRPr="00DA2495" w:rsidRDefault="007C5B34" w:rsidP="00A73378">
      <w:pPr>
        <w:pStyle w:val="ListParagraph"/>
        <w:numPr>
          <w:ilvl w:val="0"/>
          <w:numId w:val="27"/>
        </w:numPr>
        <w:rPr>
          <w:rFonts w:ascii="Arial" w:eastAsia="Calibri" w:hAnsi="Arial" w:cs="Arial"/>
          <w:b/>
          <w:bCs/>
          <w:color w:val="5B9BD5"/>
          <w:sz w:val="26"/>
          <w:szCs w:val="26"/>
          <w:shd w:val="clear" w:color="auto" w:fill="FFFFFF"/>
        </w:rPr>
      </w:pP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1</w:t>
      </w: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PART </w:t>
      </w:r>
      <w:r w:rsidR="00B758D0" w:rsidRPr="00DA2495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A</w:t>
      </w:r>
      <w:r w:rsidR="00A73378" w:rsidRPr="00DA2495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.</w:t>
      </w:r>
      <w:r w:rsidR="00B758D0" w:rsidRPr="00DA24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58D0"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ASKING THE WAY</w:t>
      </w:r>
      <w:r w:rsidR="00B758D0" w:rsidRPr="00DA2495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(p.79-82</w:t>
      </w:r>
      <w:r w:rsidR="00A73378" w:rsidRPr="00DA2495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)</w:t>
      </w:r>
    </w:p>
    <w:p w14:paraId="06410709" w14:textId="70D7A855" w:rsidR="003A7BFC" w:rsidRPr="00DA2495" w:rsidRDefault="003A7BFC" w:rsidP="005E646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A2495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510"/>
        <w:gridCol w:w="448"/>
        <w:gridCol w:w="5612"/>
      </w:tblGrid>
      <w:tr w:rsidR="00B758D0" w:rsidRPr="00DA2495" w14:paraId="511DCC05" w14:textId="77777777" w:rsidTr="00B758D0">
        <w:tc>
          <w:tcPr>
            <w:tcW w:w="2037" w:type="pct"/>
          </w:tcPr>
          <w:p w14:paraId="1B7ACDCB" w14:textId="20D4ED8B" w:rsidR="00A73378" w:rsidRPr="00DA2495" w:rsidRDefault="00B758D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National Bank of Viet Nam</w:t>
            </w:r>
          </w:p>
        </w:tc>
        <w:tc>
          <w:tcPr>
            <w:tcW w:w="230" w:type="pct"/>
          </w:tcPr>
          <w:p w14:paraId="51359B38" w14:textId="11C9F8FE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" w:type="pct"/>
          </w:tcPr>
          <w:p w14:paraId="10908F36" w14:textId="2592F4E7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1" w:type="pct"/>
          </w:tcPr>
          <w:p w14:paraId="14D2B242" w14:textId="1538AB69" w:rsidR="00A73378" w:rsidRPr="00DA2495" w:rsidRDefault="00B758D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Ngân hàng nhà nước </w:t>
            </w:r>
            <w:r w:rsidRPr="00B758D0">
              <w:rPr>
                <w:rFonts w:ascii="Times New Roman" w:eastAsia="Calibri" w:hAnsi="Times New Roman" w:cs="Times New Roman"/>
                <w:sz w:val="26"/>
                <w:szCs w:val="26"/>
              </w:rPr>
              <w:t>Việt Nam</w:t>
            </w:r>
          </w:p>
        </w:tc>
      </w:tr>
      <w:tr w:rsidR="00B758D0" w:rsidRPr="00DA2495" w14:paraId="1151A3B9" w14:textId="77777777" w:rsidTr="00B758D0">
        <w:tc>
          <w:tcPr>
            <w:tcW w:w="2037" w:type="pct"/>
          </w:tcPr>
          <w:p w14:paraId="02162AFF" w14:textId="404C1497" w:rsidR="00A73378" w:rsidRPr="00DA2495" w:rsidRDefault="00B758D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Saint Paul Hospital</w:t>
            </w:r>
          </w:p>
        </w:tc>
        <w:tc>
          <w:tcPr>
            <w:tcW w:w="230" w:type="pct"/>
          </w:tcPr>
          <w:p w14:paraId="277C321C" w14:textId="7D39AADD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" w:type="pct"/>
          </w:tcPr>
          <w:p w14:paraId="629B1BDD" w14:textId="1363F84F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1" w:type="pct"/>
          </w:tcPr>
          <w:p w14:paraId="7388C6E6" w14:textId="609164F6" w:rsidR="00A73378" w:rsidRPr="00DA2495" w:rsidRDefault="00B758D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Bệnh viện Saint Paul</w:t>
            </w:r>
          </w:p>
        </w:tc>
      </w:tr>
      <w:tr w:rsidR="00B758D0" w:rsidRPr="00DA2495" w14:paraId="532F8F66" w14:textId="77777777" w:rsidTr="00B758D0">
        <w:tc>
          <w:tcPr>
            <w:tcW w:w="2037" w:type="pct"/>
          </w:tcPr>
          <w:p w14:paraId="6D484766" w14:textId="77E7E318" w:rsidR="00A73378" w:rsidRPr="00DA2495" w:rsidRDefault="00B758D0" w:rsidP="00A73378">
            <w:pPr>
              <w:contextualSpacing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Central Post Office</w:t>
            </w:r>
          </w:p>
        </w:tc>
        <w:tc>
          <w:tcPr>
            <w:tcW w:w="230" w:type="pct"/>
          </w:tcPr>
          <w:p w14:paraId="08E80E7E" w14:textId="21A3673E" w:rsidR="00A73378" w:rsidRPr="00DA2495" w:rsidRDefault="00A73378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" w:type="pct"/>
          </w:tcPr>
          <w:p w14:paraId="4980A39B" w14:textId="14ABE601" w:rsidR="00A73378" w:rsidRPr="00DA2495" w:rsidRDefault="00A73378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1" w:type="pct"/>
          </w:tcPr>
          <w:p w14:paraId="6711551C" w14:textId="77251718" w:rsidR="00A73378" w:rsidRPr="00DA2495" w:rsidRDefault="00B758D0" w:rsidP="00C80F2B">
            <w:pPr>
              <w:spacing w:after="0" w:line="240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Bưu điện trung tâm</w:t>
            </w:r>
          </w:p>
        </w:tc>
      </w:tr>
      <w:tr w:rsidR="00B758D0" w:rsidRPr="00DA2495" w14:paraId="4BC7DBE5" w14:textId="77777777" w:rsidTr="00B758D0">
        <w:tc>
          <w:tcPr>
            <w:tcW w:w="2037" w:type="pct"/>
          </w:tcPr>
          <w:p w14:paraId="20D29F2C" w14:textId="183F4D9C" w:rsidR="00A73378" w:rsidRPr="00DA2495" w:rsidRDefault="00B758D0" w:rsidP="00A73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Ha Noi Rainway Station</w:t>
            </w:r>
          </w:p>
        </w:tc>
        <w:tc>
          <w:tcPr>
            <w:tcW w:w="230" w:type="pct"/>
          </w:tcPr>
          <w:p w14:paraId="4B310E4F" w14:textId="2EDCDB46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" w:type="pct"/>
          </w:tcPr>
          <w:p w14:paraId="33FED6CC" w14:textId="3750B92E" w:rsidR="00A73378" w:rsidRPr="00DA2495" w:rsidRDefault="00A73378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1" w:type="pct"/>
          </w:tcPr>
          <w:p w14:paraId="528331BD" w14:textId="7288B37E" w:rsidR="00A73378" w:rsidRPr="00DA2495" w:rsidRDefault="00B758D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Nhà ga Hà Nội</w:t>
            </w:r>
          </w:p>
        </w:tc>
      </w:tr>
      <w:tr w:rsidR="00B758D0" w:rsidRPr="00DA2495" w14:paraId="1EAB76F2" w14:textId="77777777" w:rsidTr="00B758D0">
        <w:tc>
          <w:tcPr>
            <w:tcW w:w="2037" w:type="pct"/>
          </w:tcPr>
          <w:p w14:paraId="4CB0E84C" w14:textId="4A5A1F55" w:rsidR="00A73378" w:rsidRPr="00DA2495" w:rsidRDefault="00B758D0" w:rsidP="001E5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Go straight ahead</w:t>
            </w:r>
          </w:p>
        </w:tc>
        <w:tc>
          <w:tcPr>
            <w:tcW w:w="230" w:type="pct"/>
          </w:tcPr>
          <w:p w14:paraId="39CC7A6F" w14:textId="55444C41" w:rsidR="00A73378" w:rsidRPr="00DA2495" w:rsidRDefault="00A73378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" w:type="pct"/>
          </w:tcPr>
          <w:p w14:paraId="7481D175" w14:textId="0B65A3A9" w:rsidR="00A73378" w:rsidRPr="00DA2495" w:rsidRDefault="00A73378" w:rsidP="00B729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1" w:type="pct"/>
          </w:tcPr>
          <w:p w14:paraId="334D6D3E" w14:textId="05F8B932" w:rsidR="00A73378" w:rsidRPr="00DA2495" w:rsidRDefault="00B758D0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2495">
              <w:rPr>
                <w:rFonts w:ascii="Times New Roman" w:eastAsia="Calibri" w:hAnsi="Times New Roman" w:cs="Times New Roman"/>
                <w:sz w:val="26"/>
                <w:szCs w:val="26"/>
              </w:rPr>
              <w:t>đi thẳng về phía trước</w:t>
            </w:r>
          </w:p>
        </w:tc>
      </w:tr>
    </w:tbl>
    <w:p w14:paraId="60E4EF2F" w14:textId="02D201AE" w:rsidR="00B758D0" w:rsidRPr="00DA2495" w:rsidRDefault="007C2375" w:rsidP="003360C7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  <w:rPr>
          <w:rFonts w:eastAsia="Calibri"/>
          <w:b/>
          <w:bCs/>
          <w:sz w:val="26"/>
          <w:szCs w:val="26"/>
          <w:u w:val="single"/>
        </w:rPr>
      </w:pPr>
      <w:r w:rsidRPr="00DA2495">
        <w:rPr>
          <w:rFonts w:eastAsia="Calibri"/>
          <w:b/>
          <w:bCs/>
          <w:sz w:val="26"/>
          <w:szCs w:val="26"/>
          <w:u w:val="single"/>
        </w:rPr>
        <w:t>STRUCTURE</w:t>
      </w:r>
    </w:p>
    <w:p w14:paraId="66E9CB89" w14:textId="76A4F75E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b/>
          <w:bCs/>
          <w:color w:val="575757"/>
          <w:sz w:val="26"/>
          <w:szCs w:val="26"/>
        </w:rPr>
        <w:t xml:space="preserve"> </w:t>
      </w:r>
      <w:r w:rsidRPr="00DA2495">
        <w:rPr>
          <w:rFonts w:ascii="Times New Roman" w:eastAsia="Times New Roman" w:hAnsi="Times New Roman"/>
          <w:b/>
          <w:bCs/>
          <w:sz w:val="26"/>
          <w:szCs w:val="26"/>
        </w:rPr>
        <w:t>Asking the way and giving diretions ( Hỏi và chỉ đường)</w:t>
      </w:r>
    </w:p>
    <w:p w14:paraId="323221BC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>♦ </w:t>
      </w:r>
      <w:r w:rsidRPr="00DA2495">
        <w:rPr>
          <w:rFonts w:ascii="Times New Roman" w:eastAsia="Times New Roman" w:hAnsi="Times New Roman"/>
          <w:b/>
          <w:sz w:val="26"/>
          <w:szCs w:val="26"/>
          <w:u w:val="single"/>
        </w:rPr>
        <w:t>Ta có thể hỏi đường bằng các cách nói sau</w:t>
      </w:r>
      <w:r w:rsidRPr="00DA2495">
        <w:rPr>
          <w:rFonts w:ascii="Times New Roman" w:eastAsia="Times New Roman" w:hAnsi="Times New Roman"/>
          <w:sz w:val="26"/>
          <w:szCs w:val="26"/>
        </w:rPr>
        <w:t xml:space="preserve"> :</w:t>
      </w:r>
    </w:p>
    <w:p w14:paraId="48450768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>- Is there a restaurant near here ?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Where is the hotel?</w:t>
      </w:r>
    </w:p>
    <w:p w14:paraId="1B1F6E20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 xml:space="preserve">♦ </w:t>
      </w:r>
      <w:r w:rsidRPr="00DA2495">
        <w:rPr>
          <w:rFonts w:ascii="Times New Roman" w:eastAsia="Times New Roman" w:hAnsi="Times New Roman"/>
          <w:b/>
          <w:sz w:val="26"/>
          <w:szCs w:val="26"/>
          <w:u w:val="single"/>
        </w:rPr>
        <w:t>Khi muốn hỏi cách đi đến một địa điểm ta nói</w:t>
      </w:r>
      <w:r w:rsidRPr="00DA2495">
        <w:rPr>
          <w:rFonts w:ascii="Times New Roman" w:eastAsia="Times New Roman" w:hAnsi="Times New Roman"/>
          <w:sz w:val="26"/>
          <w:szCs w:val="26"/>
        </w:rPr>
        <w:t xml:space="preserve"> :</w:t>
      </w:r>
    </w:p>
    <w:p w14:paraId="1FD07ED8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>- Could you tell me how to get to ... please?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Can you tell me the way to  ...?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Please tell me the way to ...?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How can I get there ?</w:t>
      </w:r>
    </w:p>
    <w:p w14:paraId="171C7614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 xml:space="preserve">♦ </w:t>
      </w:r>
      <w:r w:rsidRPr="00DA2495">
        <w:rPr>
          <w:rFonts w:ascii="Times New Roman" w:eastAsia="Times New Roman" w:hAnsi="Times New Roman"/>
          <w:b/>
          <w:sz w:val="26"/>
          <w:szCs w:val="26"/>
          <w:u w:val="single"/>
        </w:rPr>
        <w:t>Khi chỉ cách đi đường cho ai ta nói</w:t>
      </w:r>
      <w:r w:rsidRPr="00DA2495">
        <w:rPr>
          <w:rFonts w:ascii="Times New Roman" w:eastAsia="Times New Roman" w:hAnsi="Times New Roman"/>
          <w:sz w:val="26"/>
          <w:szCs w:val="26"/>
        </w:rPr>
        <w:t xml:space="preserve"> :</w:t>
      </w:r>
    </w:p>
    <w:p w14:paraId="39EA8F78" w14:textId="77777777" w:rsidR="007C2375" w:rsidRPr="00DA2495" w:rsidRDefault="007C2375" w:rsidP="007C237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</w:rPr>
      </w:pPr>
      <w:r w:rsidRPr="00DA2495">
        <w:rPr>
          <w:rFonts w:ascii="Times New Roman" w:eastAsia="Times New Roman" w:hAnsi="Times New Roman"/>
          <w:sz w:val="26"/>
          <w:szCs w:val="26"/>
        </w:rPr>
        <w:t>- Go sraight ahead : Hãy đi thẳng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Go long this street : Đi theo đường này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Take the first/second turning on the left:hãy rẽ vào chỗ thứ nhất/thứ hai bên trái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Turn right into Le Loi street : Hãy để đi vào đường Lê Lợi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Over there        on the right/left         opposite              next to</w:t>
      </w:r>
      <w:r w:rsidRPr="00DA2495">
        <w:rPr>
          <w:rFonts w:ascii="Times New Roman" w:eastAsia="Times New Roman" w:hAnsi="Times New Roman"/>
          <w:sz w:val="26"/>
          <w:szCs w:val="26"/>
        </w:rPr>
        <w:br/>
        <w:t>- Behind              In front of                  near                     between</w:t>
      </w:r>
    </w:p>
    <w:p w14:paraId="06D8AC17" w14:textId="7A8A1828" w:rsidR="0058496A" w:rsidRPr="00DA2495" w:rsidRDefault="0058496A" w:rsidP="003360C7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  <w:rPr>
          <w:rFonts w:eastAsia="Calibri"/>
          <w:b/>
          <w:bCs/>
          <w:sz w:val="26"/>
          <w:szCs w:val="26"/>
          <w:u w:val="single"/>
        </w:rPr>
      </w:pPr>
      <w:r w:rsidRPr="00DA2495">
        <w:rPr>
          <w:rFonts w:eastAsia="Calibri"/>
          <w:b/>
          <w:bCs/>
          <w:sz w:val="26"/>
          <w:szCs w:val="26"/>
          <w:u w:val="single"/>
        </w:rPr>
        <w:t>PRACTICE:</w:t>
      </w:r>
    </w:p>
    <w:p w14:paraId="13882C71" w14:textId="57C80B7E" w:rsidR="00E323B0" w:rsidRPr="00DA2495" w:rsidRDefault="0058496A" w:rsidP="00E32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249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EXERCISE </w:t>
      </w:r>
      <w:r w:rsidR="00B729DA" w:rsidRPr="00DA249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1 </w:t>
      </w:r>
      <w:r w:rsidR="007C2375" w:rsidRPr="00DA2495">
        <w:rPr>
          <w:rFonts w:ascii="Times New Roman" w:eastAsia="Calibri" w:hAnsi="Times New Roman" w:cs="Times New Roman"/>
          <w:b/>
          <w:bCs/>
          <w:sz w:val="26"/>
          <w:szCs w:val="26"/>
        </w:rPr>
        <w:t>A 3- PAGE 82</w:t>
      </w:r>
    </w:p>
    <w:p w14:paraId="20683630" w14:textId="5CE7F47C" w:rsidR="00C178E7" w:rsidRPr="00DA2495" w:rsidRDefault="00C178E7" w:rsidP="00C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4DF373" w14:textId="77777777" w:rsidR="00A97422" w:rsidRPr="00DA2495" w:rsidRDefault="00A97422" w:rsidP="00A97422">
      <w:pPr>
        <w:pStyle w:val="ListParagraph"/>
        <w:numPr>
          <w:ilvl w:val="0"/>
          <w:numId w:val="2"/>
        </w:num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DA24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2581470A" w14:textId="77777777" w:rsidR="00A97422" w:rsidRPr="00DA2495" w:rsidRDefault="00A97422" w:rsidP="008D6700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24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6B8F1050" w14:textId="0E7A07DD" w:rsidR="00A97422" w:rsidRPr="00DA2495" w:rsidRDefault="00A97422" w:rsidP="008D6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A2495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  <w:r w:rsidR="008D6700" w:rsidRPr="00DA249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07C643" w14:textId="77777777" w:rsidR="005E30B6" w:rsidRPr="00DA2495" w:rsidRDefault="005E30B6" w:rsidP="00A97422">
      <w:pPr>
        <w:rPr>
          <w:rFonts w:ascii="Times New Roman" w:eastAsia="Calibri" w:hAnsi="Times New Roman" w:cs="Times New Roman"/>
          <w:sz w:val="26"/>
          <w:szCs w:val="26"/>
        </w:rPr>
      </w:pPr>
    </w:p>
    <w:p w14:paraId="78BB3350" w14:textId="330B1546" w:rsidR="008E4A4A" w:rsidRPr="00DA2495" w:rsidRDefault="008E4A4A" w:rsidP="007C2375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2</w:t>
      </w:r>
      <w:r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</w:t>
      </w:r>
      <w:r w:rsidR="00E323B0"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PART</w:t>
      </w:r>
      <w:r w:rsidR="007C2375" w:rsidRPr="00DA24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B </w:t>
      </w:r>
      <w:r w:rsidR="007C2375" w:rsidRPr="00DA2495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. At the post office  </w:t>
      </w:r>
    </w:p>
    <w:p w14:paraId="023C55F8" w14:textId="77777777" w:rsidR="00E06A8E" w:rsidRPr="00DA2495" w:rsidRDefault="00E06A8E" w:rsidP="00E06A8E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6BBF43" w14:textId="4D72FF16" w:rsidR="00E323B0" w:rsidRPr="00DA2495" w:rsidRDefault="008E4A4A" w:rsidP="007C2375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DA2495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p w14:paraId="306771FA" w14:textId="77777777" w:rsidR="007C2375" w:rsidRPr="00DA2495" w:rsidRDefault="007C2375" w:rsidP="007C2375">
      <w:pPr>
        <w:spacing w:after="0" w:line="240" w:lineRule="auto"/>
        <w:ind w:firstLine="720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900"/>
        <w:gridCol w:w="1123"/>
        <w:gridCol w:w="4776"/>
      </w:tblGrid>
      <w:tr w:rsidR="007C2375" w:rsidRPr="00DA2495" w14:paraId="3DA386DC" w14:textId="77777777" w:rsidTr="002C4ED6">
        <w:tc>
          <w:tcPr>
            <w:tcW w:w="0" w:type="auto"/>
            <w:shd w:val="clear" w:color="auto" w:fill="auto"/>
          </w:tcPr>
          <w:p w14:paraId="0B8C4D41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207C6A64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/kl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ɑː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k/</w:t>
            </w:r>
          </w:p>
        </w:tc>
        <w:tc>
          <w:tcPr>
            <w:tcW w:w="0" w:type="auto"/>
            <w:shd w:val="clear" w:color="auto" w:fill="auto"/>
          </w:tcPr>
          <w:p w14:paraId="600A4582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05197B80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thư kí, giao dịch viên</w:t>
            </w:r>
          </w:p>
        </w:tc>
      </w:tr>
      <w:tr w:rsidR="007C2375" w:rsidRPr="00DA2495" w14:paraId="623F7C14" w14:textId="77777777" w:rsidTr="002C4ED6">
        <w:tc>
          <w:tcPr>
            <w:tcW w:w="0" w:type="auto"/>
            <w:shd w:val="clear" w:color="auto" w:fill="auto"/>
          </w:tcPr>
          <w:p w14:paraId="457989F3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OLE_LINK80"/>
            <w:r w:rsidRPr="00DA2495">
              <w:rPr>
                <w:rFonts w:ascii="Times New Roman" w:hAnsi="Times New Roman"/>
                <w:sz w:val="26"/>
                <w:szCs w:val="26"/>
              </w:rPr>
              <w:t>envelope</w:t>
            </w:r>
          </w:p>
        </w:tc>
        <w:tc>
          <w:tcPr>
            <w:tcW w:w="0" w:type="auto"/>
            <w:shd w:val="clear" w:color="auto" w:fill="auto"/>
          </w:tcPr>
          <w:p w14:paraId="62AE1BEC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ˈɛ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nvələ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ʊ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 xml:space="preserve">p, 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ˈɒ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n-/</w:t>
            </w:r>
          </w:p>
        </w:tc>
        <w:tc>
          <w:tcPr>
            <w:tcW w:w="0" w:type="auto"/>
            <w:shd w:val="clear" w:color="auto" w:fill="auto"/>
          </w:tcPr>
          <w:p w14:paraId="4C72151C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4FA0ADFC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phong bì</w:t>
            </w:r>
          </w:p>
        </w:tc>
      </w:tr>
      <w:tr w:rsidR="007C2375" w:rsidRPr="00DA2495" w14:paraId="05B31F8D" w14:textId="77777777" w:rsidTr="002C4ED6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887FBCF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altogether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D4074B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ɔː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ltə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ˈ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g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ɛ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 xml:space="preserve">ðə, 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ɒ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l-/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28B2F3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adv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65BA91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tổng cộng/tính gộp lại</w:t>
            </w:r>
          </w:p>
        </w:tc>
      </w:tr>
      <w:tr w:rsidR="007C2375" w:rsidRPr="00DA2495" w14:paraId="19113EE9" w14:textId="77777777" w:rsidTr="002C4ED6">
        <w:tc>
          <w:tcPr>
            <w:tcW w:w="0" w:type="auto"/>
            <w:shd w:val="clear" w:color="auto" w:fill="auto"/>
          </w:tcPr>
          <w:p w14:paraId="43CE13A7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then</w:t>
            </w:r>
          </w:p>
        </w:tc>
        <w:tc>
          <w:tcPr>
            <w:tcW w:w="0" w:type="auto"/>
            <w:shd w:val="clear" w:color="auto" w:fill="auto"/>
          </w:tcPr>
          <w:p w14:paraId="53D4C6AF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/ð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ɛ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n/</w:t>
            </w:r>
          </w:p>
        </w:tc>
        <w:tc>
          <w:tcPr>
            <w:tcW w:w="0" w:type="auto"/>
            <w:shd w:val="clear" w:color="auto" w:fill="auto"/>
          </w:tcPr>
          <w:p w14:paraId="24D6F953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adv</w:t>
            </w:r>
          </w:p>
        </w:tc>
        <w:tc>
          <w:tcPr>
            <w:tcW w:w="0" w:type="auto"/>
            <w:shd w:val="clear" w:color="auto" w:fill="auto"/>
          </w:tcPr>
          <w:p w14:paraId="66279F25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(dùng ở cuối câu để nhấn mạnh sự kết luận)</w:t>
            </w:r>
          </w:p>
        </w:tc>
      </w:tr>
      <w:tr w:rsidR="007C2375" w:rsidRPr="00DA2495" w14:paraId="3D660D68" w14:textId="77777777" w:rsidTr="002C4ED6">
        <w:tc>
          <w:tcPr>
            <w:tcW w:w="0" w:type="auto"/>
            <w:shd w:val="clear" w:color="auto" w:fill="auto"/>
          </w:tcPr>
          <w:p w14:paraId="45A73CC6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change</w:t>
            </w:r>
          </w:p>
        </w:tc>
        <w:tc>
          <w:tcPr>
            <w:tcW w:w="0" w:type="auto"/>
            <w:shd w:val="clear" w:color="auto" w:fill="auto"/>
          </w:tcPr>
          <w:p w14:paraId="3BD34063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/t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ʃ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e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ɪ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n(d)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ʒ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auto"/>
          </w:tcPr>
          <w:p w14:paraId="3259E23E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3D493AEB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tiền lẻ, tiền thừa</w:t>
            </w:r>
          </w:p>
        </w:tc>
      </w:tr>
      <w:tr w:rsidR="007C2375" w:rsidRPr="00DA2495" w14:paraId="0F3F0819" w14:textId="77777777" w:rsidTr="002C4ED6">
        <w:tc>
          <w:tcPr>
            <w:tcW w:w="0" w:type="auto"/>
            <w:shd w:val="clear" w:color="auto" w:fill="auto"/>
          </w:tcPr>
          <w:p w14:paraId="0F1D25ED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mail</w:t>
            </w:r>
          </w:p>
        </w:tc>
        <w:tc>
          <w:tcPr>
            <w:tcW w:w="0" w:type="auto"/>
            <w:shd w:val="clear" w:color="auto" w:fill="auto"/>
          </w:tcPr>
          <w:p w14:paraId="6C44B216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/me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ɪ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l/</w:t>
            </w:r>
          </w:p>
        </w:tc>
        <w:tc>
          <w:tcPr>
            <w:tcW w:w="0" w:type="auto"/>
            <w:shd w:val="clear" w:color="auto" w:fill="auto"/>
          </w:tcPr>
          <w:p w14:paraId="2270F0A7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n, v</w:t>
            </w:r>
          </w:p>
        </w:tc>
        <w:tc>
          <w:tcPr>
            <w:tcW w:w="0" w:type="auto"/>
            <w:shd w:val="clear" w:color="auto" w:fill="auto"/>
          </w:tcPr>
          <w:p w14:paraId="61CCF77B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thư, gửi thư</w:t>
            </w:r>
          </w:p>
        </w:tc>
      </w:tr>
      <w:tr w:rsidR="007C2375" w:rsidRPr="00DA2495" w14:paraId="6EE27885" w14:textId="77777777" w:rsidTr="002C4ED6">
        <w:tc>
          <w:tcPr>
            <w:tcW w:w="0" w:type="auto"/>
            <w:shd w:val="clear" w:color="auto" w:fill="auto"/>
          </w:tcPr>
          <w:p w14:paraId="00265578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pay</w:t>
            </w:r>
          </w:p>
        </w:tc>
        <w:tc>
          <w:tcPr>
            <w:tcW w:w="0" w:type="auto"/>
            <w:shd w:val="clear" w:color="auto" w:fill="auto"/>
          </w:tcPr>
          <w:p w14:paraId="59A97A6A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/pe</w:t>
            </w:r>
            <w:r w:rsidRPr="00DA2495">
              <w:rPr>
                <w:rFonts w:ascii="Cambria Math" w:hAnsi="Cambria Math" w:cs="Cambria Math"/>
                <w:sz w:val="26"/>
                <w:szCs w:val="26"/>
              </w:rPr>
              <w:t>ɪ</w:t>
            </w:r>
            <w:r w:rsidRPr="00DA2495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auto"/>
          </w:tcPr>
          <w:p w14:paraId="55CA1996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454478FE" w14:textId="77777777" w:rsidR="007C2375" w:rsidRPr="00DA2495" w:rsidRDefault="007C2375" w:rsidP="002C4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495">
              <w:rPr>
                <w:rFonts w:ascii="Times New Roman" w:hAnsi="Times New Roman"/>
                <w:sz w:val="26"/>
                <w:szCs w:val="26"/>
              </w:rPr>
              <w:t>trả tiền</w:t>
            </w:r>
          </w:p>
        </w:tc>
      </w:tr>
      <w:bookmarkEnd w:id="0"/>
      <w:tr w:rsidR="003651B7" w:rsidRPr="00DA2495" w14:paraId="2D1D935B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972E" w14:textId="1E1C906B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overseas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81F2" w14:textId="48DD1A6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/ə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ʊ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və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si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ː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z/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10A1" w14:textId="654BEBB0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adj, adv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EA19" w14:textId="2C9DB733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ở nước ngoài, đi nước ngoài</w:t>
            </w:r>
          </w:p>
        </w:tc>
      </w:tr>
      <w:tr w:rsidR="003651B7" w:rsidRPr="00DA2495" w14:paraId="07994BF1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CE77" w14:textId="3989E776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each 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537" w14:textId="7A815BBA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/i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ː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ʃ</w:t>
            </w:r>
            <w:r w:rsidRPr="00572689">
              <w:rPr>
                <w:rFonts w:ascii="Times New Roman" w:hAnsi="Times New Roman"/>
                <w:sz w:val="24"/>
              </w:rPr>
              <w:t xml:space="preserve"> 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ˈʌ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ðə/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DBB" w14:textId="4FA8E1C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pron, adv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C51A" w14:textId="1CEBA9FA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nhau, lẫn nhau</w:t>
            </w:r>
          </w:p>
        </w:tc>
      </w:tr>
      <w:tr w:rsidR="003651B7" w:rsidRPr="00DA2495" w14:paraId="31829C81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E4DB" w14:textId="17E4A541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regularly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9295" w14:textId="39A46264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r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ɛ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gj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ʊ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ləl</w:t>
            </w:r>
            <w:r w:rsidRPr="00572689">
              <w:rPr>
                <w:rFonts w:ascii="Times New Roman" w:hAnsi="Times New Roman"/>
                <w:sz w:val="24"/>
                <w:szCs w:val="24"/>
                <w:lang w:val="en"/>
              </w:rPr>
              <w:t>i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1CA0" w14:textId="725F5D82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C5F8" w14:textId="4F93337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thường xuyên</w:t>
            </w:r>
          </w:p>
        </w:tc>
      </w:tr>
      <w:tr w:rsidR="003651B7" w:rsidRPr="00DA2495" w14:paraId="76D0E129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C4E5" w14:textId="5D2B5EE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82B2" w14:textId="63E5E1D2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/fə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ʊ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n/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CA17" w14:textId="05151DD1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D5FC" w14:textId="16259D51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điện thoại</w:t>
            </w:r>
          </w:p>
        </w:tc>
      </w:tr>
      <w:tr w:rsidR="003651B7" w:rsidRPr="00DA2495" w14:paraId="16283D26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E013" w14:textId="4DF5C96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0E3F" w14:textId="693D771F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tə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ʊ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t(ə)l/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5C75" w14:textId="760FCB42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B89D" w14:textId="56F58B80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tổng cộng</w:t>
            </w:r>
          </w:p>
        </w:tc>
      </w:tr>
      <w:tr w:rsidR="003651B7" w:rsidRPr="00DA2495" w14:paraId="1162020D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93AD" w14:textId="24F59654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stationery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2884" w14:textId="7C94CC69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ste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ɪʃ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(ə)n(ə)ri/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3388" w14:textId="7372C550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D19A" w14:textId="150880EE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văn phòng phẩm</w:t>
            </w:r>
          </w:p>
        </w:tc>
      </w:tr>
      <w:tr w:rsidR="003651B7" w:rsidRPr="00DA2495" w14:paraId="472EE76E" w14:textId="77777777" w:rsidTr="003651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5EFF" w14:textId="0246EF79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5845" w14:textId="765DB398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/ad/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1DAB" w14:textId="03BFC8BC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F15A" w14:textId="6F8477BC" w:rsidR="003651B7" w:rsidRPr="00DA2495" w:rsidRDefault="003651B7" w:rsidP="005D79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cộng</w:t>
            </w:r>
          </w:p>
        </w:tc>
      </w:tr>
    </w:tbl>
    <w:p w14:paraId="4FB0D5A5" w14:textId="77777777" w:rsidR="007C2375" w:rsidRPr="00DA2495" w:rsidRDefault="007C2375" w:rsidP="007C2375">
      <w:p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6AAEF554" w14:textId="77777777" w:rsidR="007C2375" w:rsidRPr="007C2375" w:rsidRDefault="007C2375" w:rsidP="007C2375">
      <w:p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7C2375"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  <w:u w:val="single"/>
        </w:rPr>
        <w:t>II. Structures</w:t>
      </w:r>
    </w:p>
    <w:p w14:paraId="55069518" w14:textId="77777777" w:rsidR="007C2375" w:rsidRPr="007C2375" w:rsidRDefault="007C2375" w:rsidP="007C2375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C237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How much 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>(bao nhiêu)</w:t>
      </w:r>
    </w:p>
    <w:p w14:paraId="7892A40A" w14:textId="77777777" w:rsidR="007C2375" w:rsidRPr="007C2375" w:rsidRDefault="007C2375" w:rsidP="007C2375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C2375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364AA" wp14:editId="62C9B9CD">
                <wp:simplePos x="0" y="0"/>
                <wp:positionH relativeFrom="column">
                  <wp:posOffset>1192530</wp:posOffset>
                </wp:positionH>
                <wp:positionV relativeFrom="paragraph">
                  <wp:posOffset>76200</wp:posOffset>
                </wp:positionV>
                <wp:extent cx="4389120" cy="12268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12268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E18E0E" w14:textId="77777777" w:rsidR="007C2375" w:rsidRDefault="007C2375" w:rsidP="007C2375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22C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How much </w:t>
                            </w:r>
                            <w:r w:rsidRPr="00A322CB">
                              <w:rPr>
                                <w:color w:val="000000" w:themeColor="text1"/>
                              </w:rPr>
                              <w:t xml:space="preserve">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46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6"/>
                                      <w:szCs w:val="48"/>
                                    </w:rPr>
                                    <m:t xml:space="preserve">is/are + S  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6"/>
                                      <w:szCs w:val="48"/>
                                    </w:rPr>
                                    <m:t>do/does +S +cost</m:t>
                                  </m:r>
                                </m:den>
                              </m:f>
                            </m:oMath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  <w:sz w:val="46"/>
                                <w:szCs w:val="48"/>
                              </w:rPr>
                              <w:t xml:space="preserve"> </w:t>
                            </w: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</w:rPr>
                              <w:t>?</w:t>
                            </w:r>
                          </w:p>
                          <w:p w14:paraId="31138AB9" w14:textId="77777777" w:rsidR="007C2375" w:rsidRPr="00A322CB" w:rsidRDefault="007C2375" w:rsidP="007C2375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</w:rPr>
                              <w:t xml:space="preserve">= </w:t>
                            </w: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What </w:t>
                            </w:r>
                            <w:r w:rsidRPr="00986864">
                              <w:rPr>
                                <w:rFonts w:eastAsiaTheme="minorEastAsia"/>
                                <w:color w:val="000000" w:themeColor="text1"/>
                                <w:sz w:val="36"/>
                                <w:szCs w:val="36"/>
                              </w:rPr>
                              <w:t>is</w:t>
                            </w:r>
                            <w:r w:rsidRPr="00986864">
                              <w:rPr>
                                <w:rFonts w:eastAsiaTheme="minor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the price of </w:t>
                            </w: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</w:rPr>
                              <w:t>+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Noun </w:t>
                            </w:r>
                            <w:r w:rsidRPr="00A322CB">
                              <w:rPr>
                                <w:rFonts w:eastAsiaTheme="minorEastAsia"/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364AA" id="Rectangle 2" o:spid="_x0000_s1026" style="position:absolute;left:0;text-align:left;margin-left:93.9pt;margin-top:6pt;width:345.6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" fillcolor="#dae3f3" strokecolor="#2f528f" strokeweight="1pt">
                <v:textbox>
                  <w:txbxContent>
                    <w:p w14:paraId="5DE18E0E" w14:textId="77777777" w:rsidR="007C2375" w:rsidRDefault="007C2375" w:rsidP="007C2375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</w:rPr>
                      </w:pPr>
                      <w:r w:rsidRPr="00A322C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How much </w:t>
                      </w:r>
                      <w:r w:rsidRPr="00A322CB">
                        <w:rPr>
                          <w:color w:val="000000" w:themeColor="text1"/>
                        </w:rPr>
                        <w:t xml:space="preserve">+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46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6"/>
                                <w:szCs w:val="48"/>
                              </w:rPr>
                              <m:t xml:space="preserve">is/are + S  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6"/>
                                <w:szCs w:val="48"/>
                              </w:rPr>
                              <m:t>do/does +S +cost</m:t>
                            </m:r>
                          </m:den>
                        </m:f>
                      </m:oMath>
                      <w:r w:rsidRPr="00A322CB">
                        <w:rPr>
                          <w:rFonts w:eastAsiaTheme="minorEastAsia"/>
                          <w:color w:val="000000" w:themeColor="text1"/>
                          <w:sz w:val="46"/>
                          <w:szCs w:val="48"/>
                        </w:rPr>
                        <w:t xml:space="preserve"> </w:t>
                      </w:r>
                      <w:r w:rsidRPr="00A322CB">
                        <w:rPr>
                          <w:rFonts w:eastAsiaTheme="minorEastAsia"/>
                          <w:color w:val="000000" w:themeColor="text1"/>
                        </w:rPr>
                        <w:t>?</w:t>
                      </w:r>
                    </w:p>
                    <w:p w14:paraId="31138AB9" w14:textId="77777777" w:rsidR="007C2375" w:rsidRPr="00A322CB" w:rsidRDefault="007C2375" w:rsidP="007C2375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</w:rPr>
                      </w:pPr>
                      <w:r w:rsidRPr="00A322CB">
                        <w:rPr>
                          <w:rFonts w:eastAsiaTheme="minorEastAsia"/>
                          <w:color w:val="000000" w:themeColor="text1"/>
                        </w:rPr>
                        <w:t xml:space="preserve">= </w:t>
                      </w:r>
                      <w:r w:rsidRPr="00A322CB">
                        <w:rPr>
                          <w:rFonts w:eastAsiaTheme="minorEastAsia"/>
                          <w:color w:val="000000" w:themeColor="text1"/>
                          <w:sz w:val="36"/>
                          <w:szCs w:val="36"/>
                        </w:rPr>
                        <w:t xml:space="preserve">What </w:t>
                      </w:r>
                      <w:r w:rsidRPr="00986864">
                        <w:rPr>
                          <w:rFonts w:eastAsiaTheme="minorEastAsia"/>
                          <w:color w:val="000000" w:themeColor="text1"/>
                          <w:sz w:val="36"/>
                          <w:szCs w:val="36"/>
                        </w:rPr>
                        <w:t>is</w:t>
                      </w:r>
                      <w:r w:rsidRPr="00986864">
                        <w:rPr>
                          <w:rFonts w:eastAsiaTheme="minor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A322CB">
                        <w:rPr>
                          <w:rFonts w:eastAsiaTheme="minorEastAsia"/>
                          <w:color w:val="000000" w:themeColor="text1"/>
                          <w:sz w:val="40"/>
                          <w:szCs w:val="40"/>
                        </w:rPr>
                        <w:t xml:space="preserve">the price of </w:t>
                      </w:r>
                      <w:r w:rsidRPr="00A322CB">
                        <w:rPr>
                          <w:rFonts w:eastAsiaTheme="minorEastAsia"/>
                          <w:color w:val="000000" w:themeColor="text1"/>
                        </w:rPr>
                        <w:t>+</w:t>
                      </w:r>
                      <w:r>
                        <w:rPr>
                          <w:rFonts w:eastAsia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sz w:val="40"/>
                          <w:szCs w:val="40"/>
                        </w:rPr>
                        <w:t xml:space="preserve">Noun </w:t>
                      </w:r>
                      <w:r w:rsidRPr="00A322CB">
                        <w:rPr>
                          <w:rFonts w:eastAsiaTheme="minorEastAsia"/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2CAC0A2C" w14:textId="77777777" w:rsidR="007C2375" w:rsidRPr="007C2375" w:rsidRDefault="007C2375" w:rsidP="007C2375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F0EFB18" w14:textId="77777777" w:rsidR="007C2375" w:rsidRPr="007C2375" w:rsidRDefault="007C2375" w:rsidP="007C2375">
      <w:pPr>
        <w:rPr>
          <w:rFonts w:ascii="Times New Roman" w:eastAsia="Calibri" w:hAnsi="Times New Roman" w:cs="Times New Roman"/>
          <w:sz w:val="26"/>
          <w:szCs w:val="26"/>
        </w:rPr>
      </w:pPr>
    </w:p>
    <w:p w14:paraId="5CC3C200" w14:textId="77777777" w:rsidR="007C2375" w:rsidRPr="007C2375" w:rsidRDefault="007C2375" w:rsidP="007C2375">
      <w:pPr>
        <w:rPr>
          <w:rFonts w:ascii="Times New Roman" w:eastAsia="Calibri" w:hAnsi="Times New Roman" w:cs="Times New Roman"/>
          <w:sz w:val="26"/>
          <w:szCs w:val="26"/>
        </w:rPr>
      </w:pPr>
    </w:p>
    <w:p w14:paraId="5CF6649F" w14:textId="77777777" w:rsidR="007C2375" w:rsidRPr="007C2375" w:rsidRDefault="007C2375" w:rsidP="007C2375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0168ACCC" w14:textId="770F2A73" w:rsidR="00326B25" w:rsidRPr="007C2375" w:rsidRDefault="00326B25" w:rsidP="00326B25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A2495">
        <w:rPr>
          <w:rFonts w:ascii="Times New Roman" w:eastAsia="Calibri" w:hAnsi="Times New Roman" w:cs="Times New Roman"/>
          <w:i/>
          <w:iCs/>
          <w:sz w:val="26"/>
          <w:szCs w:val="26"/>
        </w:rPr>
        <w:t>EX1: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How much </w:t>
      </w:r>
      <w:r w:rsidRPr="007C237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is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cake? </w:t>
      </w:r>
    </w:p>
    <w:p w14:paraId="27B9C2C9" w14:textId="77777777" w:rsidR="00326B25" w:rsidRPr="007C2375" w:rsidRDefault="00326B25" w:rsidP="00326B25">
      <w:pPr>
        <w:ind w:firstLine="720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sym w:font="Wingdings" w:char="F0E0"/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cake </w:t>
      </w:r>
      <w:r w:rsidRPr="007C237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is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5,000 dong.</w:t>
      </w:r>
    </w:p>
    <w:p w14:paraId="1C726719" w14:textId="1BDC6DCC" w:rsidR="00326B25" w:rsidRPr="007C2375" w:rsidRDefault="00326B25" w:rsidP="00326B25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A2495">
        <w:rPr>
          <w:rFonts w:ascii="Times New Roman" w:eastAsia="Calibri" w:hAnsi="Times New Roman" w:cs="Times New Roman"/>
          <w:i/>
          <w:iCs/>
          <w:sz w:val="26"/>
          <w:szCs w:val="26"/>
        </w:rPr>
        <w:t>EX2: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How much </w:t>
      </w:r>
      <w:r w:rsidRPr="007C237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does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cake cost? </w:t>
      </w:r>
    </w:p>
    <w:p w14:paraId="6BE9F366" w14:textId="77777777" w:rsidR="00326B25" w:rsidRPr="007C2375" w:rsidRDefault="00326B25" w:rsidP="00326B25">
      <w:pPr>
        <w:ind w:firstLine="720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sym w:font="Wingdings" w:char="F0E0"/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cake cost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  <w:t>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5,000 dong.</w:t>
      </w:r>
    </w:p>
    <w:p w14:paraId="092B72ED" w14:textId="726CF3DD" w:rsidR="00326B25" w:rsidRPr="007C2375" w:rsidRDefault="00326B25" w:rsidP="00326B25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A2495">
        <w:rPr>
          <w:rFonts w:ascii="Times New Roman" w:eastAsia="Calibri" w:hAnsi="Times New Roman" w:cs="Times New Roman"/>
          <w:i/>
          <w:iCs/>
          <w:sz w:val="26"/>
          <w:szCs w:val="26"/>
        </w:rPr>
        <w:t>EX3 :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What </w:t>
      </w:r>
      <w:r w:rsidRPr="007C237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is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price of the cake? </w:t>
      </w:r>
    </w:p>
    <w:p w14:paraId="62E4A851" w14:textId="77777777" w:rsidR="00326B25" w:rsidRPr="007C2375" w:rsidRDefault="00326B25" w:rsidP="00326B25">
      <w:pPr>
        <w:ind w:left="720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sym w:font="Wingdings" w:char="F0E0"/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The price of the cake </w:t>
      </w:r>
      <w:r w:rsidRPr="007C237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is</w:t>
      </w:r>
      <w:r w:rsidRPr="007C237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5,000 dong.</w:t>
      </w:r>
    </w:p>
    <w:p w14:paraId="4E7F54D3" w14:textId="1D116B08" w:rsidR="00326B25" w:rsidRPr="00DA2495" w:rsidRDefault="00326B25" w:rsidP="00326B25">
      <w:pPr>
        <w:pStyle w:val="ListParagraph"/>
        <w:numPr>
          <w:ilvl w:val="0"/>
          <w:numId w:val="30"/>
        </w:num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DA249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PRACTICE:</w:t>
      </w:r>
    </w:p>
    <w:p w14:paraId="05E60650" w14:textId="1F5819FD" w:rsidR="00326B25" w:rsidRPr="00C30F4B" w:rsidRDefault="00326B25" w:rsidP="00C30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F4B">
        <w:rPr>
          <w:rFonts w:ascii="Times New Roman" w:eastAsia="Calibri" w:hAnsi="Times New Roman" w:cs="Times New Roman"/>
          <w:sz w:val="24"/>
          <w:szCs w:val="24"/>
        </w:rPr>
        <w:t xml:space="preserve">EXERCISE 1 . ANSWER THE  QUESTIONS </w:t>
      </w:r>
      <w:r w:rsidR="003651B7" w:rsidRPr="00C30F4B">
        <w:rPr>
          <w:rFonts w:ascii="Times New Roman" w:eastAsia="Calibri" w:hAnsi="Times New Roman" w:cs="Times New Roman"/>
          <w:sz w:val="24"/>
          <w:szCs w:val="24"/>
        </w:rPr>
        <w:t xml:space="preserve">B1- </w:t>
      </w:r>
      <w:r w:rsidRPr="00C30F4B">
        <w:rPr>
          <w:rFonts w:ascii="Times New Roman" w:eastAsia="Calibri" w:hAnsi="Times New Roman" w:cs="Times New Roman"/>
          <w:sz w:val="24"/>
          <w:szCs w:val="24"/>
        </w:rPr>
        <w:t>PAGE 83</w:t>
      </w:r>
    </w:p>
    <w:p w14:paraId="38FDD0BC" w14:textId="11E9C8A5" w:rsidR="003651B7" w:rsidRPr="00C30F4B" w:rsidRDefault="003651B7" w:rsidP="00C30F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0F4B">
        <w:rPr>
          <w:rFonts w:ascii="Times New Roman" w:eastAsia="Calibri" w:hAnsi="Times New Roman" w:cs="Times New Roman"/>
          <w:sz w:val="24"/>
          <w:szCs w:val="24"/>
        </w:rPr>
        <w:t>EXERCISE 2 . ANSWER THE  QUESTIONS B3-PAGE 84</w:t>
      </w:r>
    </w:p>
    <w:p w14:paraId="65928D21" w14:textId="48A67036" w:rsidR="003651B7" w:rsidRPr="00C30F4B" w:rsidRDefault="003651B7" w:rsidP="00C30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F4B">
        <w:rPr>
          <w:rFonts w:ascii="Times New Roman" w:eastAsia="Calibri" w:hAnsi="Times New Roman" w:cs="Times New Roman"/>
          <w:sz w:val="24"/>
          <w:szCs w:val="24"/>
        </w:rPr>
        <w:t>EXERCISE 3 . ANSWER THE  QUESTIONS B4-PAGE 85</w:t>
      </w:r>
    </w:p>
    <w:p w14:paraId="50C30B3A" w14:textId="77777777" w:rsidR="003651B7" w:rsidRPr="00C30F4B" w:rsidRDefault="003651B7" w:rsidP="003651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CCE80" w14:textId="77777777" w:rsidR="00326B25" w:rsidRPr="00DA2495" w:rsidRDefault="00326B25" w:rsidP="00326B25">
      <w:pPr>
        <w:spacing w:before="154" w:after="0" w:line="240" w:lineRule="auto"/>
        <w:ind w:left="81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08DB017C" w14:textId="77777777" w:rsidR="00326B25" w:rsidRPr="00DA2495" w:rsidRDefault="00326B25" w:rsidP="00326B25">
      <w:pPr>
        <w:numPr>
          <w:ilvl w:val="0"/>
          <w:numId w:val="30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DA24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54D4A49F" w14:textId="77777777" w:rsidR="00326B25" w:rsidRPr="00DA2495" w:rsidRDefault="00326B25" w:rsidP="00326B25">
      <w:pPr>
        <w:numPr>
          <w:ilvl w:val="0"/>
          <w:numId w:val="1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24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7CBC58E6" w14:textId="77777777" w:rsidR="00326B25" w:rsidRPr="00DA2495" w:rsidRDefault="00326B25" w:rsidP="00326B25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A2495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</w:p>
    <w:p w14:paraId="6AEC2C34" w14:textId="77777777" w:rsidR="00326B25" w:rsidRPr="00DA2495" w:rsidRDefault="00326B25" w:rsidP="007C2375">
      <w:pPr>
        <w:rPr>
          <w:rFonts w:ascii="Times New Roman" w:eastAsia="Calibri" w:hAnsi="Times New Roman" w:cs="Times New Roman"/>
          <w:iCs/>
          <w:sz w:val="26"/>
          <w:szCs w:val="26"/>
        </w:rPr>
      </w:pPr>
    </w:p>
    <w:p w14:paraId="5CF94B87" w14:textId="77777777" w:rsidR="007C2375" w:rsidRPr="007C2375" w:rsidRDefault="007C2375" w:rsidP="007C2375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sectPr w:rsidR="007C2375" w:rsidRPr="007C2375" w:rsidSect="00A25F7D">
      <w:type w:val="continuous"/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957"/>
    <w:multiLevelType w:val="hybridMultilevel"/>
    <w:tmpl w:val="1BD888B4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CB54AB"/>
    <w:multiLevelType w:val="hybridMultilevel"/>
    <w:tmpl w:val="E978461E"/>
    <w:lvl w:ilvl="0" w:tplc="406CF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B48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C39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8CF0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68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216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DAD0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AC1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C38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C7198"/>
    <w:multiLevelType w:val="hybridMultilevel"/>
    <w:tmpl w:val="5FAE1D2E"/>
    <w:lvl w:ilvl="0" w:tplc="FC4803B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027B3"/>
    <w:multiLevelType w:val="hybridMultilevel"/>
    <w:tmpl w:val="580E984E"/>
    <w:lvl w:ilvl="0" w:tplc="56CE8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820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084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3C9C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7A7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2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5B8424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7BE6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A9E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348E0"/>
    <w:multiLevelType w:val="hybridMultilevel"/>
    <w:tmpl w:val="DC00A7E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92F489B"/>
    <w:multiLevelType w:val="hybridMultilevel"/>
    <w:tmpl w:val="68641C6A"/>
    <w:lvl w:ilvl="0" w:tplc="D428C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16B9E"/>
    <w:multiLevelType w:val="hybridMultilevel"/>
    <w:tmpl w:val="367A60F6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93215E"/>
    <w:multiLevelType w:val="hybridMultilevel"/>
    <w:tmpl w:val="951A972E"/>
    <w:lvl w:ilvl="0" w:tplc="32F68FD4">
      <w:start w:val="1"/>
      <w:numFmt w:val="bullet"/>
      <w:lvlText w:val="-"/>
      <w:lvlJc w:val="left"/>
      <w:pPr>
        <w:tabs>
          <w:tab w:val="num" w:pos="331"/>
        </w:tabs>
        <w:ind w:left="4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DD4632B"/>
    <w:multiLevelType w:val="hybridMultilevel"/>
    <w:tmpl w:val="5CB4E63A"/>
    <w:lvl w:ilvl="0" w:tplc="E1306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D50EA"/>
    <w:multiLevelType w:val="singleLevel"/>
    <w:tmpl w:val="2F2D50E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31E61162"/>
    <w:multiLevelType w:val="hybridMultilevel"/>
    <w:tmpl w:val="0A04B932"/>
    <w:lvl w:ilvl="0" w:tplc="FBBE67C2">
      <w:start w:val="1"/>
      <w:numFmt w:val="upperRoman"/>
      <w:lvlText w:val="%1."/>
      <w:lvlJc w:val="left"/>
      <w:pPr>
        <w:ind w:left="81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72B8BCC"/>
    <w:multiLevelType w:val="singleLevel"/>
    <w:tmpl w:val="372B8BCC"/>
    <w:lvl w:ilvl="0">
      <w:start w:val="1"/>
      <w:numFmt w:val="lowerLetter"/>
      <w:suff w:val="space"/>
      <w:lvlText w:val="%1."/>
      <w:lvlJc w:val="left"/>
    </w:lvl>
  </w:abstractNum>
  <w:abstractNum w:abstractNumId="12" w15:restartNumberingAfterBreak="0">
    <w:nsid w:val="3A480DC5"/>
    <w:multiLevelType w:val="hybridMultilevel"/>
    <w:tmpl w:val="F63C0F12"/>
    <w:lvl w:ilvl="0" w:tplc="8E5CF1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F8C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85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DA4C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E8B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871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3A5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852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00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30730"/>
    <w:multiLevelType w:val="hybridMultilevel"/>
    <w:tmpl w:val="DA6856DC"/>
    <w:lvl w:ilvl="0" w:tplc="4B1C03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953"/>
    <w:multiLevelType w:val="hybridMultilevel"/>
    <w:tmpl w:val="A6CC71D2"/>
    <w:lvl w:ilvl="0" w:tplc="E834B8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420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011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ECCF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16A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A56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2826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BA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464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E7ADF"/>
    <w:multiLevelType w:val="hybridMultilevel"/>
    <w:tmpl w:val="443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E4FD2"/>
    <w:multiLevelType w:val="hybridMultilevel"/>
    <w:tmpl w:val="32DA2574"/>
    <w:lvl w:ilvl="0" w:tplc="09CC2E28">
      <w:start w:val="3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B92BAD"/>
    <w:multiLevelType w:val="hybridMultilevel"/>
    <w:tmpl w:val="5D6C4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24AF7"/>
    <w:multiLevelType w:val="hybridMultilevel"/>
    <w:tmpl w:val="C6FC31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920DC"/>
    <w:multiLevelType w:val="hybridMultilevel"/>
    <w:tmpl w:val="768AF298"/>
    <w:lvl w:ilvl="0" w:tplc="52168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41CE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860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2266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B7CA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844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3AA7B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2C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440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92E52"/>
    <w:multiLevelType w:val="hybridMultilevel"/>
    <w:tmpl w:val="19EA9B08"/>
    <w:lvl w:ilvl="0" w:tplc="13B45A4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BE241D"/>
    <w:multiLevelType w:val="hybridMultilevel"/>
    <w:tmpl w:val="ED9AC714"/>
    <w:lvl w:ilvl="0" w:tplc="F2DA1A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8963C4"/>
    <w:multiLevelType w:val="hybridMultilevel"/>
    <w:tmpl w:val="49F845AC"/>
    <w:lvl w:ilvl="0" w:tplc="433850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33FB4"/>
    <w:multiLevelType w:val="hybridMultilevel"/>
    <w:tmpl w:val="38DCB7BC"/>
    <w:lvl w:ilvl="0" w:tplc="2D8E1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4A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5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BC23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30B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A83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7D2EB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00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A08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91D27"/>
    <w:multiLevelType w:val="hybridMultilevel"/>
    <w:tmpl w:val="AB2E7EA4"/>
    <w:lvl w:ilvl="0" w:tplc="845EA5EA">
      <w:start w:val="5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 w15:restartNumberingAfterBreak="0">
    <w:nsid w:val="704D0AFE"/>
    <w:multiLevelType w:val="hybridMultilevel"/>
    <w:tmpl w:val="EAFA1286"/>
    <w:lvl w:ilvl="0" w:tplc="216CB2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B54CE"/>
    <w:multiLevelType w:val="hybridMultilevel"/>
    <w:tmpl w:val="47A03A02"/>
    <w:lvl w:ilvl="0" w:tplc="9D4E65A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A100CFA"/>
    <w:multiLevelType w:val="hybridMultilevel"/>
    <w:tmpl w:val="77045FF0"/>
    <w:lvl w:ilvl="0" w:tplc="D8609BD2">
      <w:start w:val="1"/>
      <w:numFmt w:val="upperLetter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A4623CC"/>
    <w:multiLevelType w:val="hybridMultilevel"/>
    <w:tmpl w:val="56BCC28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37E3C"/>
    <w:multiLevelType w:val="hybridMultilevel"/>
    <w:tmpl w:val="3D2E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9"/>
  </w:num>
  <w:num w:numId="5">
    <w:abstractNumId w:val="0"/>
  </w:num>
  <w:num w:numId="6">
    <w:abstractNumId w:val="26"/>
  </w:num>
  <w:num w:numId="7">
    <w:abstractNumId w:val="21"/>
  </w:num>
  <w:num w:numId="8">
    <w:abstractNumId w:val="25"/>
  </w:num>
  <w:num w:numId="9">
    <w:abstractNumId w:val="5"/>
  </w:num>
  <w:num w:numId="10">
    <w:abstractNumId w:val="15"/>
  </w:num>
  <w:num w:numId="11">
    <w:abstractNumId w:val="4"/>
  </w:num>
  <w:num w:numId="12">
    <w:abstractNumId w:val="27"/>
  </w:num>
  <w:num w:numId="13">
    <w:abstractNumId w:val="22"/>
  </w:num>
  <w:num w:numId="14">
    <w:abstractNumId w:val="10"/>
  </w:num>
  <w:num w:numId="15">
    <w:abstractNumId w:val="9"/>
  </w:num>
  <w:num w:numId="16">
    <w:abstractNumId w:val="11"/>
  </w:num>
  <w:num w:numId="17">
    <w:abstractNumId w:val="16"/>
  </w:num>
  <w:num w:numId="18">
    <w:abstractNumId w:val="7"/>
  </w:num>
  <w:num w:numId="19">
    <w:abstractNumId w:val="12"/>
  </w:num>
  <w:num w:numId="20">
    <w:abstractNumId w:val="3"/>
  </w:num>
  <w:num w:numId="21">
    <w:abstractNumId w:val="1"/>
  </w:num>
  <w:num w:numId="22">
    <w:abstractNumId w:val="23"/>
  </w:num>
  <w:num w:numId="23">
    <w:abstractNumId w:val="14"/>
  </w:num>
  <w:num w:numId="24">
    <w:abstractNumId w:val="20"/>
  </w:num>
  <w:num w:numId="25">
    <w:abstractNumId w:val="29"/>
  </w:num>
  <w:num w:numId="26">
    <w:abstractNumId w:val="24"/>
  </w:num>
  <w:num w:numId="27">
    <w:abstractNumId w:val="18"/>
  </w:num>
  <w:num w:numId="28">
    <w:abstractNumId w:val="2"/>
  </w:num>
  <w:num w:numId="29">
    <w:abstractNumId w:val="28"/>
  </w:num>
  <w:num w:numId="3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E93"/>
    <w:rsid w:val="00060F8B"/>
    <w:rsid w:val="000646D8"/>
    <w:rsid w:val="00064942"/>
    <w:rsid w:val="000852C0"/>
    <w:rsid w:val="000A68FD"/>
    <w:rsid w:val="00162CDD"/>
    <w:rsid w:val="00173EB0"/>
    <w:rsid w:val="001C42E0"/>
    <w:rsid w:val="001D78C9"/>
    <w:rsid w:val="001E5E63"/>
    <w:rsid w:val="001F6C35"/>
    <w:rsid w:val="00222B76"/>
    <w:rsid w:val="00230343"/>
    <w:rsid w:val="00237725"/>
    <w:rsid w:val="00241034"/>
    <w:rsid w:val="002437C6"/>
    <w:rsid w:val="002438BA"/>
    <w:rsid w:val="00250102"/>
    <w:rsid w:val="002524FD"/>
    <w:rsid w:val="002A1BC2"/>
    <w:rsid w:val="002A6395"/>
    <w:rsid w:val="002C2B3A"/>
    <w:rsid w:val="003151CA"/>
    <w:rsid w:val="00316795"/>
    <w:rsid w:val="003250B1"/>
    <w:rsid w:val="00326B25"/>
    <w:rsid w:val="003360C7"/>
    <w:rsid w:val="00336C0C"/>
    <w:rsid w:val="003478AF"/>
    <w:rsid w:val="00352E9A"/>
    <w:rsid w:val="003651B7"/>
    <w:rsid w:val="003728F2"/>
    <w:rsid w:val="00390104"/>
    <w:rsid w:val="003A5B83"/>
    <w:rsid w:val="003A7BFC"/>
    <w:rsid w:val="003B5EE0"/>
    <w:rsid w:val="003E3E54"/>
    <w:rsid w:val="003F3A60"/>
    <w:rsid w:val="00402303"/>
    <w:rsid w:val="00403037"/>
    <w:rsid w:val="00410530"/>
    <w:rsid w:val="004151C1"/>
    <w:rsid w:val="004958B3"/>
    <w:rsid w:val="004E5836"/>
    <w:rsid w:val="00506682"/>
    <w:rsid w:val="00545B03"/>
    <w:rsid w:val="005507E6"/>
    <w:rsid w:val="005550BB"/>
    <w:rsid w:val="00582742"/>
    <w:rsid w:val="0058496A"/>
    <w:rsid w:val="005879E9"/>
    <w:rsid w:val="005D4660"/>
    <w:rsid w:val="005E30B6"/>
    <w:rsid w:val="005E6465"/>
    <w:rsid w:val="005F7F7E"/>
    <w:rsid w:val="00603464"/>
    <w:rsid w:val="00605A55"/>
    <w:rsid w:val="00626970"/>
    <w:rsid w:val="00637142"/>
    <w:rsid w:val="006522D8"/>
    <w:rsid w:val="006539B9"/>
    <w:rsid w:val="0067620B"/>
    <w:rsid w:val="006A1291"/>
    <w:rsid w:val="006B7FA2"/>
    <w:rsid w:val="006C3766"/>
    <w:rsid w:val="006F601B"/>
    <w:rsid w:val="0070221D"/>
    <w:rsid w:val="00742640"/>
    <w:rsid w:val="00790477"/>
    <w:rsid w:val="007C2375"/>
    <w:rsid w:val="007C5B34"/>
    <w:rsid w:val="007F0CA5"/>
    <w:rsid w:val="0080610A"/>
    <w:rsid w:val="00845631"/>
    <w:rsid w:val="008771F9"/>
    <w:rsid w:val="008A5AB3"/>
    <w:rsid w:val="008A6BE8"/>
    <w:rsid w:val="008C4826"/>
    <w:rsid w:val="008C6E93"/>
    <w:rsid w:val="008D18B0"/>
    <w:rsid w:val="008D6700"/>
    <w:rsid w:val="008E2B4D"/>
    <w:rsid w:val="008E4A4A"/>
    <w:rsid w:val="009336EC"/>
    <w:rsid w:val="00941B78"/>
    <w:rsid w:val="0095078F"/>
    <w:rsid w:val="009B0081"/>
    <w:rsid w:val="00A04DBE"/>
    <w:rsid w:val="00A0692A"/>
    <w:rsid w:val="00A07D76"/>
    <w:rsid w:val="00A22728"/>
    <w:rsid w:val="00A25F7D"/>
    <w:rsid w:val="00A42900"/>
    <w:rsid w:val="00A61987"/>
    <w:rsid w:val="00A73378"/>
    <w:rsid w:val="00A97422"/>
    <w:rsid w:val="00AA5520"/>
    <w:rsid w:val="00AB4E95"/>
    <w:rsid w:val="00AC652C"/>
    <w:rsid w:val="00AD7DA4"/>
    <w:rsid w:val="00AF5AF8"/>
    <w:rsid w:val="00B14136"/>
    <w:rsid w:val="00B15F81"/>
    <w:rsid w:val="00B24943"/>
    <w:rsid w:val="00B51ED0"/>
    <w:rsid w:val="00B54ECF"/>
    <w:rsid w:val="00B729DA"/>
    <w:rsid w:val="00B758D0"/>
    <w:rsid w:val="00B94E7E"/>
    <w:rsid w:val="00BA2377"/>
    <w:rsid w:val="00BB2812"/>
    <w:rsid w:val="00BC0120"/>
    <w:rsid w:val="00BF0B1F"/>
    <w:rsid w:val="00C04405"/>
    <w:rsid w:val="00C178E7"/>
    <w:rsid w:val="00C30F4B"/>
    <w:rsid w:val="00C63C88"/>
    <w:rsid w:val="00C80F2B"/>
    <w:rsid w:val="00CA24FB"/>
    <w:rsid w:val="00CD36AB"/>
    <w:rsid w:val="00CE7B5A"/>
    <w:rsid w:val="00D013C4"/>
    <w:rsid w:val="00D03AFE"/>
    <w:rsid w:val="00D060FD"/>
    <w:rsid w:val="00D06621"/>
    <w:rsid w:val="00D2036C"/>
    <w:rsid w:val="00D50B40"/>
    <w:rsid w:val="00D723FA"/>
    <w:rsid w:val="00D753C7"/>
    <w:rsid w:val="00D869C4"/>
    <w:rsid w:val="00D920D4"/>
    <w:rsid w:val="00DA2495"/>
    <w:rsid w:val="00DD2C64"/>
    <w:rsid w:val="00DD4162"/>
    <w:rsid w:val="00DE5288"/>
    <w:rsid w:val="00E06A8E"/>
    <w:rsid w:val="00E323B0"/>
    <w:rsid w:val="00E345E9"/>
    <w:rsid w:val="00E714DA"/>
    <w:rsid w:val="00EB2602"/>
    <w:rsid w:val="00EF0B10"/>
    <w:rsid w:val="00F1175B"/>
    <w:rsid w:val="00F17141"/>
    <w:rsid w:val="00F30E9F"/>
    <w:rsid w:val="00F344D9"/>
    <w:rsid w:val="00F4665D"/>
    <w:rsid w:val="00F5646C"/>
    <w:rsid w:val="00F60BC0"/>
    <w:rsid w:val="00F63F9B"/>
    <w:rsid w:val="00F8029E"/>
    <w:rsid w:val="00FB0EE0"/>
    <w:rsid w:val="00FB42B8"/>
    <w:rsid w:val="00FC590E"/>
    <w:rsid w:val="00FE0690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840F"/>
  <w15:docId w15:val="{48443AE4-2C1D-4430-9BE6-29E4D7C8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59"/>
    <w:rsid w:val="00EB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6F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884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7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65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10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</dc:creator>
  <cp:lastModifiedBy>Phat Mai</cp:lastModifiedBy>
  <cp:revision>8</cp:revision>
  <cp:lastPrinted>2021-12-02T11:20:00Z</cp:lastPrinted>
  <dcterms:created xsi:type="dcterms:W3CDTF">2021-12-06T06:40:00Z</dcterms:created>
  <dcterms:modified xsi:type="dcterms:W3CDTF">2021-12-19T04:11:00Z</dcterms:modified>
</cp:coreProperties>
</file>