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UBND QUẬN BÌNH THẠNH</w:t>
      </w:r>
    </w:p>
    <w:p>
      <w:pPr>
        <w:jc w:val="both"/>
        <w:rPr>
          <w:rFonts w:ascii="Times New Roman" w:hAnsi="Times New Roman" w:cs="Times New Roman"/>
          <w:b/>
          <w:sz w:val="28"/>
          <w:szCs w:val="28"/>
        </w:rPr>
      </w:pPr>
      <w:r>
        <w:rPr>
          <w:rFonts w:ascii="Times New Roman" w:hAnsi="Times New Roman" w:cs="Times New Roman"/>
          <w:b/>
          <w:sz w:val="28"/>
          <w:szCs w:val="28"/>
        </w:rPr>
        <w:t>TRƯỜNG TRUNG HỌC CƠ SỞ</w:t>
      </w:r>
    </w:p>
    <w:p>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LAM SƠN</w:t>
      </w:r>
    </w:p>
    <w:p>
      <w:pPr>
        <w:jc w:val="both"/>
        <w:rPr>
          <w:rFonts w:ascii="Times New Roman" w:hAnsi="Times New Roman" w:cs="Times New Roman"/>
          <w:b/>
          <w:sz w:val="28"/>
          <w:szCs w:val="28"/>
          <w:u w:val="single"/>
        </w:rPr>
      </w:pPr>
    </w:p>
    <w:p>
      <w:pPr>
        <w:jc w:val="center"/>
        <w:rPr>
          <w:rFonts w:ascii="Times New Roman" w:hAnsi="Times New Roman" w:cs="Times New Roman"/>
          <w:b/>
          <w:sz w:val="28"/>
          <w:szCs w:val="28"/>
        </w:rPr>
      </w:pPr>
      <w:r>
        <w:rPr>
          <w:rFonts w:ascii="Times New Roman" w:hAnsi="Times New Roman" w:cs="Times New Roman"/>
          <w:b/>
          <w:sz w:val="28"/>
          <w:szCs w:val="28"/>
        </w:rPr>
        <w:t xml:space="preserve">NỘI DUNG BÀI GIẢNG TRỰC TUYẾN CHO HỌC SINH </w:t>
      </w:r>
    </w:p>
    <w:p>
      <w:pPr>
        <w:jc w:val="center"/>
        <w:rPr>
          <w:rFonts w:ascii="Times New Roman" w:hAnsi="Times New Roman" w:cs="Times New Roman"/>
          <w:b/>
          <w:sz w:val="28"/>
          <w:szCs w:val="28"/>
        </w:rPr>
      </w:pPr>
      <w:r>
        <w:rPr>
          <w:rFonts w:ascii="Times New Roman" w:hAnsi="Times New Roman" w:cs="Times New Roman"/>
          <w:b/>
          <w:sz w:val="28"/>
          <w:szCs w:val="28"/>
        </w:rPr>
        <w:t>TRONG THỜI GIAN GIÃN CÁCH DO DỊCH BỆNH Covid-19 NH.2021-2022</w:t>
      </w:r>
    </w:p>
    <w:p>
      <w:pPr>
        <w:jc w:val="center"/>
        <w:rPr>
          <w:rFonts w:ascii="Times New Roman" w:hAnsi="Times New Roman" w:cs="Times New Roman"/>
          <w:sz w:val="28"/>
          <w:szCs w:val="28"/>
        </w:rPr>
      </w:pPr>
      <w:r>
        <w:rPr>
          <w:rFonts w:ascii="Times New Roman" w:hAnsi="Times New Roman" w:cs="Times New Roman"/>
          <w:sz w:val="28"/>
          <w:szCs w:val="28"/>
        </w:rPr>
        <w:t>Tổ, nhóm: Nghệ thuật – Ngoại ngữ</w:t>
      </w:r>
    </w:p>
    <w:p>
      <w:pPr>
        <w:jc w:val="center"/>
        <w:rPr>
          <w:rFonts w:ascii="Times New Roman" w:hAnsi="Times New Roman" w:cs="Times New Roman"/>
          <w:sz w:val="28"/>
          <w:szCs w:val="28"/>
          <w:lang w:val="vi-VN"/>
        </w:rPr>
      </w:pPr>
      <w:r>
        <w:rPr>
          <w:rFonts w:ascii="Times New Roman" w:hAnsi="Times New Roman" w:cs="Times New Roman"/>
          <w:sz w:val="28"/>
          <w:szCs w:val="28"/>
        </w:rPr>
        <w:t xml:space="preserve">Môn học: Âm nhạc . Khối </w:t>
      </w:r>
      <w:r>
        <w:rPr>
          <w:rFonts w:ascii="Times New Roman" w:hAnsi="Times New Roman" w:cs="Times New Roman"/>
          <w:sz w:val="28"/>
          <w:szCs w:val="28"/>
          <w:lang w:val="vi-VN"/>
        </w:rPr>
        <w:t>9</w:t>
      </w:r>
    </w:p>
    <w:p>
      <w:pPr>
        <w:jc w:val="center"/>
        <w:rPr>
          <w:rFonts w:ascii="Times New Roman" w:hAnsi="Times New Roman" w:cs="Times New Roman"/>
          <w:sz w:val="28"/>
          <w:szCs w:val="28"/>
        </w:rPr>
      </w:pPr>
      <w:r>
        <w:rPr>
          <w:rFonts w:ascii="Times New Roman" w:hAnsi="Times New Roman" w:cs="Times New Roman"/>
          <w:sz w:val="28"/>
          <w:szCs w:val="28"/>
        </w:rPr>
        <w:t xml:space="preserve">Tuần </w:t>
      </w:r>
      <w:r>
        <w:rPr>
          <w:rFonts w:ascii="Times New Roman" w:hAnsi="Times New Roman" w:cs="Times New Roman"/>
          <w:sz w:val="28"/>
          <w:szCs w:val="28"/>
          <w:lang w:val="vi-VN"/>
        </w:rPr>
        <w:t>2</w:t>
      </w:r>
      <w:r>
        <w:rPr>
          <w:rFonts w:ascii="Times New Roman" w:hAnsi="Times New Roman" w:cs="Times New Roman"/>
          <w:sz w:val="28"/>
          <w:szCs w:val="28"/>
        </w:rPr>
        <w:t>: Từ ngày 13/9/2021 đến ngày 18/9/2021</w:t>
      </w:r>
    </w:p>
    <w:p>
      <w:pPr>
        <w:jc w:val="both"/>
        <w:rPr>
          <w:rFonts w:ascii="Times New Roman" w:hAnsi="Times New Roman" w:cs="Times New Roman"/>
          <w:b/>
          <w:bCs/>
          <w:sz w:val="28"/>
          <w:szCs w:val="28"/>
          <w:u w:val="single"/>
        </w:rPr>
      </w:pPr>
    </w:p>
    <w:p>
      <w:pPr>
        <w:rPr>
          <w:b/>
          <w:sz w:val="26"/>
          <w:szCs w:val="26"/>
        </w:rPr>
      </w:pPr>
      <w:r>
        <w:rPr>
          <w:b/>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454025</wp:posOffset>
                </wp:positionH>
                <wp:positionV relativeFrom="paragraph">
                  <wp:posOffset>48895</wp:posOffset>
                </wp:positionV>
                <wp:extent cx="5108575" cy="1266825"/>
                <wp:effectExtent l="19050" t="19050" r="23495" b="24765"/>
                <wp:wrapNone/>
                <wp:docPr id="3" name="Rectangles 3"/>
                <wp:cNvGraphicFramePr/>
                <a:graphic xmlns:a="http://schemas.openxmlformats.org/drawingml/2006/main">
                  <a:graphicData uri="http://schemas.microsoft.com/office/word/2010/wordprocessingShape">
                    <wps:wsp>
                      <wps:cNvSpPr/>
                      <wps:spPr>
                        <a:xfrm>
                          <a:off x="0" y="0"/>
                          <a:ext cx="5108575" cy="1266825"/>
                        </a:xfrm>
                        <a:prstGeom prst="rect">
                          <a:avLst/>
                        </a:prstGeom>
                        <a:solidFill>
                          <a:srgbClr val="FFFFFF"/>
                        </a:solidFill>
                        <a:ln w="38100" cap="flat" cmpd="dbl">
                          <a:solidFill>
                            <a:srgbClr val="000000"/>
                          </a:solidFill>
                          <a:prstDash val="solid"/>
                          <a:miter/>
                          <a:headEnd type="none" w="med" len="med"/>
                          <a:tailEnd type="none" w="med" len="med"/>
                        </a:ln>
                      </wps:spPr>
                      <wps:txbx>
                        <w:txbxContent>
                          <w:p>
                            <w:pPr>
                              <w:jc w:val="center"/>
                              <w:rPr>
                                <w:rFonts w:ascii="Times New Roman" w:hAnsi="Times New Roman" w:cs="Times New Roman"/>
                                <w:b/>
                                <w:bCs/>
                                <w:sz w:val="36"/>
                                <w:szCs w:val="36"/>
                              </w:rPr>
                            </w:pPr>
                            <w:r>
                              <w:rPr>
                                <w:rFonts w:ascii="Times New Roman" w:hAnsi="Times New Roman" w:cs="Times New Roman"/>
                                <w:b/>
                                <w:bCs/>
                                <w:sz w:val="36"/>
                                <w:szCs w:val="36"/>
                              </w:rPr>
                              <w:t>Tiết 2</w:t>
                            </w:r>
                          </w:p>
                          <w:p>
                            <w:pPr>
                              <w:tabs>
                                <w:tab w:val="left" w:pos="1767"/>
                                <w:tab w:val="left" w:pos="2109"/>
                                <w:tab w:val="left" w:pos="7500"/>
                              </w:tabs>
                              <w:rPr>
                                <w:rFonts w:hint="default" w:ascii="Times New Roman" w:hAnsi="Times New Roman" w:cs="Times New Roman"/>
                                <w:b/>
                                <w:i/>
                                <w:sz w:val="36"/>
                                <w:szCs w:val="36"/>
                                <w:lang w:val="en-US"/>
                              </w:rPr>
                            </w:pPr>
                            <w:r>
                              <w:rPr>
                                <w:rFonts w:ascii="Times New Roman" w:hAnsi="Times New Roman" w:cs="Times New Roman"/>
                                <w:b/>
                                <w:i/>
                                <w:sz w:val="36"/>
                                <w:szCs w:val="36"/>
                              </w:rPr>
                              <w:t xml:space="preserve">- </w:t>
                            </w:r>
                            <w:r>
                              <w:rPr>
                                <w:rFonts w:ascii="Times New Roman" w:hAnsi="Times New Roman" w:cs="Times New Roman"/>
                                <w:b/>
                                <w:i/>
                                <w:sz w:val="36"/>
                                <w:szCs w:val="36"/>
                                <w:lang w:val="vi-VN"/>
                              </w:rPr>
                              <w:t>Nhạc lí</w:t>
                            </w:r>
                            <w:r>
                              <w:rPr>
                                <w:rFonts w:ascii="Times New Roman" w:hAnsi="Times New Roman" w:cs="Times New Roman"/>
                                <w:b/>
                                <w:i/>
                                <w:sz w:val="36"/>
                                <w:szCs w:val="36"/>
                              </w:rPr>
                              <w:t xml:space="preserve">: </w:t>
                            </w:r>
                            <w:r>
                              <w:rPr>
                                <w:rFonts w:ascii="Times New Roman" w:hAnsi="Times New Roman" w:cs="Times New Roman"/>
                                <w:b/>
                                <w:i/>
                                <w:sz w:val="36"/>
                                <w:szCs w:val="36"/>
                                <w:lang w:val="vi-VN"/>
                              </w:rPr>
                              <w:t>Giới thiệu về quãng</w:t>
                            </w:r>
                            <w:r>
                              <w:rPr>
                                <w:rFonts w:hint="default" w:ascii="Times New Roman" w:hAnsi="Times New Roman" w:cs="Times New Roman"/>
                                <w:b/>
                                <w:i/>
                                <w:sz w:val="36"/>
                                <w:szCs w:val="36"/>
                                <w:lang w:val="en-US"/>
                              </w:rPr>
                              <w:t xml:space="preserve"> - </w:t>
                            </w:r>
                            <w:r>
                              <w:rPr>
                                <w:rFonts w:ascii="Times New Roman" w:hAnsi="Times New Roman" w:cs="Times New Roman"/>
                                <w:b/>
                                <w:i/>
                                <w:sz w:val="36"/>
                                <w:szCs w:val="36"/>
                                <w:lang w:val="vi-VN"/>
                              </w:rPr>
                              <w:t>Giọng Son trưởng</w:t>
                            </w:r>
                          </w:p>
                          <w:p>
                            <w:pPr>
                              <w:tabs>
                                <w:tab w:val="left" w:pos="1767"/>
                                <w:tab w:val="left" w:pos="2109"/>
                                <w:tab w:val="left" w:pos="7500"/>
                              </w:tabs>
                              <w:rPr>
                                <w:rFonts w:ascii="Times New Roman" w:hAnsi="Times New Roman" w:cs="Times New Roman"/>
                                <w:b/>
                                <w:bCs/>
                                <w:i w:val="0"/>
                                <w:iCs w:val="0"/>
                                <w:sz w:val="28"/>
                                <w:szCs w:val="28"/>
                              </w:rPr>
                            </w:pPr>
                            <w:r>
                              <w:rPr>
                                <w:rFonts w:ascii="Times New Roman" w:hAnsi="Times New Roman" w:cs="Times New Roman"/>
                                <w:b/>
                                <w:i/>
                                <w:sz w:val="36"/>
                                <w:szCs w:val="36"/>
                              </w:rPr>
                              <w:t>- Tập đọc nhạc</w:t>
                            </w:r>
                            <w:r>
                              <w:rPr>
                                <w:rFonts w:hint="default" w:ascii="Times New Roman" w:hAnsi="Times New Roman" w:cs="Times New Roman"/>
                                <w:b/>
                                <w:i/>
                                <w:sz w:val="36"/>
                                <w:szCs w:val="36"/>
                                <w:lang w:val="en-US"/>
                              </w:rPr>
                              <w:t xml:space="preserve"> số 1</w:t>
                            </w:r>
                            <w:r>
                              <w:rPr>
                                <w:rFonts w:ascii="Times New Roman" w:hAnsi="Times New Roman" w:cs="Times New Roman"/>
                                <w:b/>
                                <w:i/>
                                <w:sz w:val="36"/>
                                <w:szCs w:val="36"/>
                              </w:rPr>
                              <w:t>:</w:t>
                            </w:r>
                            <w:r>
                              <w:rPr>
                                <w:rFonts w:ascii="Times New Roman" w:hAnsi="Times New Roman" w:cs="Times New Roman"/>
                                <w:b/>
                                <w:i/>
                                <w:sz w:val="36"/>
                                <w:szCs w:val="36"/>
                                <w:lang w:val="vi-VN"/>
                              </w:rPr>
                              <w:t xml:space="preserve"> </w:t>
                            </w:r>
                            <w:r>
                              <w:rPr>
                                <w:rFonts w:hint="default" w:ascii="Times New Roman" w:hAnsi="Times New Roman" w:cs="Times New Roman"/>
                                <w:b/>
                                <w:i/>
                                <w:sz w:val="36"/>
                                <w:szCs w:val="36"/>
                                <w:lang w:val="en-US"/>
                              </w:rPr>
                              <w:t xml:space="preserve">Cây sáo </w:t>
                            </w:r>
                            <w:r>
                              <w:rPr>
                                <w:rFonts w:ascii="Times New Roman" w:hAnsi="Times New Roman" w:cs="Times New Roman"/>
                                <w:b/>
                                <w:bCs/>
                                <w:i w:val="0"/>
                                <w:iCs w:val="0"/>
                                <w:sz w:val="28"/>
                                <w:szCs w:val="28"/>
                                <w:lang w:val="vi-VN"/>
                              </w:rPr>
                              <w:t>(Trích)</w:t>
                            </w:r>
                            <w:r>
                              <w:rPr>
                                <w:rFonts w:ascii="Times New Roman" w:hAnsi="Times New Roman" w:cs="Times New Roman"/>
                                <w:b/>
                                <w:bCs/>
                                <w:i w:val="0"/>
                                <w:iCs w:val="0"/>
                                <w:sz w:val="28"/>
                                <w:szCs w:val="28"/>
                              </w:rPr>
                              <w:t xml:space="preserve"> </w:t>
                            </w:r>
                          </w:p>
                          <w:p>
                            <w:pPr>
                              <w:tabs>
                                <w:tab w:val="left" w:pos="1767"/>
                                <w:tab w:val="left" w:pos="2109"/>
                                <w:tab w:val="left" w:pos="7500"/>
                              </w:tabs>
                              <w:ind w:firstLine="3640" w:firstLineChars="1300"/>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vi-VN"/>
                              </w:rPr>
                              <w:t>Nhạc Ba Lan. Đặt lời: Hoàng Anh</w:t>
                            </w:r>
                          </w:p>
                          <w:p>
                            <w:pPr>
                              <w:jc w:val="center"/>
                              <w:rPr>
                                <w:rFonts w:ascii="Times New Roman" w:hAnsi="Times New Roman" w:cs="Times New Roman"/>
                                <w:b/>
                                <w:sz w:val="36"/>
                                <w:szCs w:val="36"/>
                              </w:rPr>
                            </w:pPr>
                          </w:p>
                        </w:txbxContent>
                      </wps:txbx>
                      <wps:bodyPr wrap="square" upright="1">
                        <a:noAutofit/>
                      </wps:bodyPr>
                    </wps:wsp>
                  </a:graphicData>
                </a:graphic>
              </wp:anchor>
            </w:drawing>
          </mc:Choice>
          <mc:Fallback>
            <w:pict>
              <v:rect id="_x0000_s1026" o:spid="_x0000_s1026" o:spt="1" style="position:absolute;left:0pt;margin-left:35.75pt;margin-top:3.85pt;height:99.75pt;width:402.25pt;z-index:251659264;mso-width-relative:page;mso-height-relative:page;" fillcolor="#FFFFFF" filled="t" stroked="t" coordsize="21600,21600" o:gfxdata="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D58VfUAAAACQEAAA8AAAAAAAAAAQAgAAAAIgAAAGRycy9kb3ducmV2LnhtbFBLAQIUABQAAAAI&#10;AIdO4kC2BWnT8QEAAAkEAAAOAAAAAAAAAAEAIAAAACMBAABkcnMvZTJvRG9jLnhtbFBLBQYAAAAA&#10;BgAGAFkBAACGBQAAAAA=&#10;">
                <v:fill on="t" focussize="0,0"/>
                <v:stroke weight="3pt" color="#000000" linestyle="thinThin" joinstyle="miter"/>
                <v:imagedata o:title=""/>
                <o:lock v:ext="edit" aspectratio="f"/>
                <v:textbox>
                  <w:txbxContent>
                    <w:p>
                      <w:pPr>
                        <w:jc w:val="center"/>
                        <w:rPr>
                          <w:rFonts w:ascii="Times New Roman" w:hAnsi="Times New Roman" w:cs="Times New Roman"/>
                          <w:b/>
                          <w:bCs/>
                          <w:sz w:val="36"/>
                          <w:szCs w:val="36"/>
                        </w:rPr>
                      </w:pPr>
                      <w:r>
                        <w:rPr>
                          <w:rFonts w:ascii="Times New Roman" w:hAnsi="Times New Roman" w:cs="Times New Roman"/>
                          <w:b/>
                          <w:bCs/>
                          <w:sz w:val="36"/>
                          <w:szCs w:val="36"/>
                        </w:rPr>
                        <w:t>Tiết 2</w:t>
                      </w:r>
                    </w:p>
                    <w:p>
                      <w:pPr>
                        <w:tabs>
                          <w:tab w:val="left" w:pos="1767"/>
                          <w:tab w:val="left" w:pos="2109"/>
                          <w:tab w:val="left" w:pos="7500"/>
                        </w:tabs>
                        <w:rPr>
                          <w:rFonts w:hint="default" w:ascii="Times New Roman" w:hAnsi="Times New Roman" w:cs="Times New Roman"/>
                          <w:b/>
                          <w:i/>
                          <w:sz w:val="36"/>
                          <w:szCs w:val="36"/>
                          <w:lang w:val="en-US"/>
                        </w:rPr>
                      </w:pPr>
                      <w:r>
                        <w:rPr>
                          <w:rFonts w:ascii="Times New Roman" w:hAnsi="Times New Roman" w:cs="Times New Roman"/>
                          <w:b/>
                          <w:i/>
                          <w:sz w:val="36"/>
                          <w:szCs w:val="36"/>
                        </w:rPr>
                        <w:t xml:space="preserve">- </w:t>
                      </w:r>
                      <w:r>
                        <w:rPr>
                          <w:rFonts w:ascii="Times New Roman" w:hAnsi="Times New Roman" w:cs="Times New Roman"/>
                          <w:b/>
                          <w:i/>
                          <w:sz w:val="36"/>
                          <w:szCs w:val="36"/>
                          <w:lang w:val="vi-VN"/>
                        </w:rPr>
                        <w:t>Nhạc lí</w:t>
                      </w:r>
                      <w:r>
                        <w:rPr>
                          <w:rFonts w:ascii="Times New Roman" w:hAnsi="Times New Roman" w:cs="Times New Roman"/>
                          <w:b/>
                          <w:i/>
                          <w:sz w:val="36"/>
                          <w:szCs w:val="36"/>
                        </w:rPr>
                        <w:t xml:space="preserve">: </w:t>
                      </w:r>
                      <w:r>
                        <w:rPr>
                          <w:rFonts w:ascii="Times New Roman" w:hAnsi="Times New Roman" w:cs="Times New Roman"/>
                          <w:b/>
                          <w:i/>
                          <w:sz w:val="36"/>
                          <w:szCs w:val="36"/>
                          <w:lang w:val="vi-VN"/>
                        </w:rPr>
                        <w:t>Giới thiệu về quãng</w:t>
                      </w:r>
                      <w:r>
                        <w:rPr>
                          <w:rFonts w:hint="default" w:ascii="Times New Roman" w:hAnsi="Times New Roman" w:cs="Times New Roman"/>
                          <w:b/>
                          <w:i/>
                          <w:sz w:val="36"/>
                          <w:szCs w:val="36"/>
                          <w:lang w:val="en-US"/>
                        </w:rPr>
                        <w:t xml:space="preserve"> - </w:t>
                      </w:r>
                      <w:r>
                        <w:rPr>
                          <w:rFonts w:ascii="Times New Roman" w:hAnsi="Times New Roman" w:cs="Times New Roman"/>
                          <w:b/>
                          <w:i/>
                          <w:sz w:val="36"/>
                          <w:szCs w:val="36"/>
                          <w:lang w:val="vi-VN"/>
                        </w:rPr>
                        <w:t>Giọng Son trưởng</w:t>
                      </w:r>
                    </w:p>
                    <w:p>
                      <w:pPr>
                        <w:tabs>
                          <w:tab w:val="left" w:pos="1767"/>
                          <w:tab w:val="left" w:pos="2109"/>
                          <w:tab w:val="left" w:pos="7500"/>
                        </w:tabs>
                        <w:rPr>
                          <w:rFonts w:ascii="Times New Roman" w:hAnsi="Times New Roman" w:cs="Times New Roman"/>
                          <w:b/>
                          <w:bCs/>
                          <w:i w:val="0"/>
                          <w:iCs w:val="0"/>
                          <w:sz w:val="28"/>
                          <w:szCs w:val="28"/>
                        </w:rPr>
                      </w:pPr>
                      <w:r>
                        <w:rPr>
                          <w:rFonts w:ascii="Times New Roman" w:hAnsi="Times New Roman" w:cs="Times New Roman"/>
                          <w:b/>
                          <w:i/>
                          <w:sz w:val="36"/>
                          <w:szCs w:val="36"/>
                        </w:rPr>
                        <w:t>- Tập đọc nhạc</w:t>
                      </w:r>
                      <w:r>
                        <w:rPr>
                          <w:rFonts w:hint="default" w:ascii="Times New Roman" w:hAnsi="Times New Roman" w:cs="Times New Roman"/>
                          <w:b/>
                          <w:i/>
                          <w:sz w:val="36"/>
                          <w:szCs w:val="36"/>
                          <w:lang w:val="en-US"/>
                        </w:rPr>
                        <w:t xml:space="preserve"> số 1</w:t>
                      </w:r>
                      <w:r>
                        <w:rPr>
                          <w:rFonts w:ascii="Times New Roman" w:hAnsi="Times New Roman" w:cs="Times New Roman"/>
                          <w:b/>
                          <w:i/>
                          <w:sz w:val="36"/>
                          <w:szCs w:val="36"/>
                        </w:rPr>
                        <w:t>:</w:t>
                      </w:r>
                      <w:r>
                        <w:rPr>
                          <w:rFonts w:ascii="Times New Roman" w:hAnsi="Times New Roman" w:cs="Times New Roman"/>
                          <w:b/>
                          <w:i/>
                          <w:sz w:val="36"/>
                          <w:szCs w:val="36"/>
                          <w:lang w:val="vi-VN"/>
                        </w:rPr>
                        <w:t xml:space="preserve"> </w:t>
                      </w:r>
                      <w:r>
                        <w:rPr>
                          <w:rFonts w:hint="default" w:ascii="Times New Roman" w:hAnsi="Times New Roman" w:cs="Times New Roman"/>
                          <w:b/>
                          <w:i/>
                          <w:sz w:val="36"/>
                          <w:szCs w:val="36"/>
                          <w:lang w:val="en-US"/>
                        </w:rPr>
                        <w:t xml:space="preserve">Cây sáo </w:t>
                      </w:r>
                      <w:r>
                        <w:rPr>
                          <w:rFonts w:ascii="Times New Roman" w:hAnsi="Times New Roman" w:cs="Times New Roman"/>
                          <w:b/>
                          <w:bCs/>
                          <w:i w:val="0"/>
                          <w:iCs w:val="0"/>
                          <w:sz w:val="28"/>
                          <w:szCs w:val="28"/>
                          <w:lang w:val="vi-VN"/>
                        </w:rPr>
                        <w:t>(Trích)</w:t>
                      </w:r>
                      <w:r>
                        <w:rPr>
                          <w:rFonts w:ascii="Times New Roman" w:hAnsi="Times New Roman" w:cs="Times New Roman"/>
                          <w:b/>
                          <w:bCs/>
                          <w:i w:val="0"/>
                          <w:iCs w:val="0"/>
                          <w:sz w:val="28"/>
                          <w:szCs w:val="28"/>
                        </w:rPr>
                        <w:t xml:space="preserve"> </w:t>
                      </w:r>
                    </w:p>
                    <w:p>
                      <w:pPr>
                        <w:tabs>
                          <w:tab w:val="left" w:pos="1767"/>
                          <w:tab w:val="left" w:pos="2109"/>
                          <w:tab w:val="left" w:pos="7500"/>
                        </w:tabs>
                        <w:ind w:firstLine="3640" w:firstLineChars="1300"/>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lang w:val="vi-VN"/>
                        </w:rPr>
                        <w:t>Nhạc Ba Lan. Đặt lời: Hoàng Anh</w:t>
                      </w:r>
                    </w:p>
                    <w:p>
                      <w:pPr>
                        <w:jc w:val="center"/>
                        <w:rPr>
                          <w:rFonts w:ascii="Times New Roman" w:hAnsi="Times New Roman" w:cs="Times New Roman"/>
                          <w:b/>
                          <w:sz w:val="36"/>
                          <w:szCs w:val="36"/>
                        </w:rPr>
                      </w:pPr>
                    </w:p>
                  </w:txbxContent>
                </v:textbox>
              </v:rect>
            </w:pict>
          </mc:Fallback>
        </mc:AlternateContent>
      </w:r>
    </w:p>
    <w:p>
      <w:pPr>
        <w:jc w:val="both"/>
        <w:rPr>
          <w:b/>
          <w:sz w:val="26"/>
          <w:szCs w:val="26"/>
        </w:rPr>
      </w:pPr>
    </w:p>
    <w:p>
      <w:pPr>
        <w:jc w:val="both"/>
        <w:rPr>
          <w:b/>
          <w:sz w:val="26"/>
          <w:szCs w:val="26"/>
        </w:rPr>
      </w:pPr>
    </w:p>
    <w:p>
      <w:pPr>
        <w:jc w:val="both"/>
        <w:rPr>
          <w:b/>
          <w:sz w:val="26"/>
          <w:szCs w:val="26"/>
        </w:rPr>
      </w:pPr>
    </w:p>
    <w:p>
      <w:pPr>
        <w:jc w:val="both"/>
        <w:rPr>
          <w:b/>
          <w:sz w:val="26"/>
          <w:szCs w:val="26"/>
        </w:rPr>
      </w:pPr>
    </w:p>
    <w:p>
      <w:pPr>
        <w:jc w:val="both"/>
        <w:rPr>
          <w:b/>
          <w:sz w:val="26"/>
          <w:szCs w:val="26"/>
        </w:rPr>
      </w:pPr>
    </w:p>
    <w:p>
      <w:pPr>
        <w:jc w:val="both"/>
        <w:rPr>
          <w:b/>
          <w:sz w:val="26"/>
          <w:szCs w:val="26"/>
        </w:rPr>
      </w:pPr>
    </w:p>
    <w:p>
      <w:pPr>
        <w:jc w:val="both"/>
        <w:rPr>
          <w:b/>
          <w:sz w:val="26"/>
          <w:szCs w:val="26"/>
        </w:rPr>
      </w:pPr>
      <w:bookmarkStart w:id="0" w:name="_GoBack"/>
      <w:bookmarkEnd w:id="0"/>
    </w:p>
    <w:p>
      <w:pPr>
        <w:jc w:val="both"/>
        <w:rPr>
          <w:rFonts w:ascii="Times New Roman" w:hAnsi="Times New Roman" w:cs="Times New Roman"/>
          <w:b/>
          <w:sz w:val="28"/>
          <w:szCs w:val="28"/>
        </w:rPr>
      </w:pPr>
    </w:p>
    <w:p>
      <w:pPr>
        <w:jc w:val="both"/>
        <w:rPr>
          <w:rFonts w:ascii="Times New Roman" w:hAnsi="Times New Roman" w:cs="Times New Roman"/>
          <w:b/>
          <w:sz w:val="28"/>
          <w:szCs w:val="28"/>
        </w:rPr>
      </w:pPr>
      <w:r>
        <w:rPr>
          <w:rFonts w:ascii="Times New Roman" w:hAnsi="Times New Roman" w:cs="Times New Roman"/>
          <w:b/>
          <w:sz w:val="28"/>
          <w:szCs w:val="28"/>
        </w:rPr>
        <w:t>I. MỤC TIÊU</w:t>
      </w:r>
    </w:p>
    <w:p>
      <w:pPr>
        <w:ind w:firstLine="513"/>
        <w:jc w:val="both"/>
        <w:rPr>
          <w:rFonts w:hint="default" w:ascii="Times New Roman" w:hAnsi="Times New Roman" w:cs="Times New Roman"/>
          <w:sz w:val="28"/>
          <w:szCs w:val="28"/>
          <w:lang w:val="en-US"/>
        </w:rPr>
      </w:pPr>
      <w:r>
        <w:rPr>
          <w:rFonts w:ascii="Times New Roman" w:hAnsi="Times New Roman" w:cs="Times New Roman"/>
          <w:sz w:val="28"/>
          <w:szCs w:val="28"/>
        </w:rPr>
        <w:t xml:space="preserve">- Học sinh </w:t>
      </w:r>
      <w:r>
        <w:rPr>
          <w:rFonts w:ascii="Times New Roman" w:hAnsi="Times New Roman" w:cs="Times New Roman"/>
          <w:sz w:val="28"/>
          <w:szCs w:val="28"/>
          <w:lang w:val="vi-VN"/>
        </w:rPr>
        <w:t xml:space="preserve">biết được khái niệm quãng là gì? </w:t>
      </w:r>
      <w:r>
        <w:rPr>
          <w:rFonts w:hint="default" w:ascii="Times New Roman" w:hAnsi="Times New Roman" w:cs="Times New Roman"/>
          <w:sz w:val="28"/>
          <w:szCs w:val="28"/>
          <w:lang w:val="en-US"/>
        </w:rPr>
        <w:t>Tính chất của các quãng ra sao.</w:t>
      </w:r>
    </w:p>
    <w:p>
      <w:pPr>
        <w:ind w:firstLine="513"/>
        <w:jc w:val="both"/>
        <w:rPr>
          <w:rFonts w:ascii="Times New Roman" w:hAnsi="Times New Roman" w:cs="Times New Roman"/>
          <w:sz w:val="28"/>
          <w:szCs w:val="28"/>
        </w:rPr>
      </w:pPr>
      <w:r>
        <w:rPr>
          <w:rFonts w:ascii="Times New Roman" w:hAnsi="Times New Roman" w:cs="Times New Roman"/>
          <w:sz w:val="28"/>
          <w:szCs w:val="28"/>
        </w:rPr>
        <w:t>- Học sinh hát đúng tên nốt và lời bài TĐN 1.</w:t>
      </w:r>
    </w:p>
    <w:p>
      <w:pPr>
        <w:jc w:val="both"/>
        <w:rPr>
          <w:rFonts w:ascii="Times New Roman" w:hAnsi="Times New Roman" w:cs="Times New Roman"/>
          <w:b/>
          <w:sz w:val="28"/>
          <w:szCs w:val="28"/>
        </w:rPr>
      </w:pPr>
      <w:r>
        <w:rPr>
          <w:rFonts w:ascii="Times New Roman" w:hAnsi="Times New Roman" w:cs="Times New Roman"/>
          <w:b/>
          <w:sz w:val="28"/>
          <w:szCs w:val="28"/>
        </w:rPr>
        <w:t>Trọng tâm: Học sinh thực hành và hát đúng tên cao độ, tiết tấu, lời bài TĐN 1.</w:t>
      </w:r>
    </w:p>
    <w:p>
      <w:pPr>
        <w:jc w:val="both"/>
        <w:rPr>
          <w:rFonts w:ascii="Times New Roman" w:hAnsi="Times New Roman" w:cs="Times New Roman"/>
          <w:b/>
          <w:sz w:val="28"/>
          <w:szCs w:val="28"/>
        </w:rPr>
      </w:pPr>
    </w:p>
    <w:p>
      <w:pPr>
        <w:jc w:val="both"/>
        <w:rPr>
          <w:rFonts w:ascii="Times New Roman" w:hAnsi="Times New Roman" w:cs="Times New Roman"/>
          <w:sz w:val="28"/>
          <w:szCs w:val="28"/>
        </w:rPr>
      </w:pPr>
      <w:r>
        <w:rPr>
          <w:rFonts w:ascii="Times New Roman" w:hAnsi="Times New Roman" w:cs="Times New Roman"/>
          <w:b/>
          <w:sz w:val="28"/>
          <w:szCs w:val="28"/>
        </w:rPr>
        <w:t>II. NỘI DUNG</w:t>
      </w:r>
    </w:p>
    <w:tbl>
      <w:tblPr>
        <w:tblStyle w:val="5"/>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4" w:type="dxa"/>
          </w:tcPr>
          <w:p>
            <w:pPr>
              <w:numPr>
                <w:ilvl w:val="0"/>
                <w:numId w:val="1"/>
              </w:numPr>
              <w:jc w:val="both"/>
              <w:rPr>
                <w:rFonts w:ascii="Times New Roman" w:hAnsi="Times New Roman" w:cs="Times New Roman"/>
                <w:sz w:val="28"/>
                <w:szCs w:val="28"/>
              </w:rPr>
            </w:pPr>
            <w:r>
              <w:rPr>
                <w:rFonts w:ascii="Times New Roman" w:hAnsi="Times New Roman" w:cs="Times New Roman"/>
                <w:bCs/>
                <w:i/>
                <w:iCs/>
                <w:sz w:val="28"/>
                <w:szCs w:val="28"/>
                <w:u w:val="single"/>
              </w:rPr>
              <w:t>Nội dung 1:</w:t>
            </w:r>
            <w:r>
              <w:rPr>
                <w:rFonts w:ascii="Times New Roman" w:hAnsi="Times New Roman" w:cs="Times New Roman"/>
                <w:b/>
                <w:sz w:val="28"/>
                <w:szCs w:val="28"/>
              </w:rPr>
              <w:t xml:space="preserve"> </w:t>
            </w:r>
            <w:r>
              <w:rPr>
                <w:rFonts w:ascii="Times New Roman" w:hAnsi="Times New Roman" w:cs="Times New Roman"/>
                <w:b/>
                <w:sz w:val="28"/>
                <w:szCs w:val="28"/>
                <w:lang w:val="vi-VN"/>
              </w:rPr>
              <w:t>Giới thiệu về quãng</w:t>
            </w:r>
            <w:r>
              <w:rPr>
                <w:rFonts w:hint="default" w:ascii="Times New Roman" w:hAnsi="Times New Roman" w:cs="Times New Roman"/>
                <w:b/>
                <w:sz w:val="28"/>
                <w:szCs w:val="28"/>
                <w:lang w:val="en-US"/>
              </w:rPr>
              <w:t xml:space="preserve"> - </w:t>
            </w:r>
            <w:r>
              <w:rPr>
                <w:rFonts w:ascii="Times New Roman" w:hAnsi="Times New Roman" w:cs="Times New Roman"/>
                <w:b/>
                <w:bCs/>
                <w:sz w:val="28"/>
                <w:szCs w:val="28"/>
                <w:lang w:val="vi-VN"/>
              </w:rPr>
              <w:t>Giọng Son Trưởng</w:t>
            </w:r>
          </w:p>
          <w:p>
            <w:pPr>
              <w:pStyle w:val="6"/>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HS </w:t>
            </w:r>
            <w:r>
              <w:rPr>
                <w:rFonts w:ascii="Times New Roman" w:hAnsi="Times New Roman" w:cs="Times New Roman"/>
                <w:sz w:val="28"/>
                <w:szCs w:val="28"/>
                <w:lang w:val="vi-VN"/>
              </w:rPr>
              <w:t>mở video này và học theo hướng dẫn</w:t>
            </w:r>
            <w:r>
              <w:rPr>
                <w:rFonts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"https://youtu.be/y_VAEIZNaVA." </w:instrText>
            </w:r>
            <w:r>
              <w:rPr>
                <w:rFonts w:hint="default" w:ascii="Times New Roman" w:hAnsi="Times New Roman" w:cs="Times New Roman"/>
                <w:sz w:val="28"/>
                <w:szCs w:val="28"/>
              </w:rPr>
              <w:fldChar w:fldCharType="separate"/>
            </w:r>
            <w:r>
              <w:rPr>
                <w:rStyle w:val="4"/>
                <w:rFonts w:hint="default" w:ascii="Times New Roman" w:hAnsi="Times New Roman" w:cs="Times New Roman"/>
                <w:sz w:val="28"/>
                <w:szCs w:val="28"/>
              </w:rPr>
              <w:t>https://youtu.be/y_VAEIZNaVA</w:t>
            </w:r>
            <w:r>
              <w:rPr>
                <w:rStyle w:val="4"/>
                <w:rFonts w:hint="default" w:ascii="Times New Roman" w:hAnsi="Times New Roman" w:cs="Times New Roman"/>
                <w:sz w:val="28"/>
                <w:szCs w:val="28"/>
                <w:lang w:val="en-US"/>
              </w:rPr>
              <w:t>.</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rPr>
              <w:t xml:space="preserve"> </w:t>
            </w:r>
            <w:r>
              <w:rPr>
                <w:rFonts w:ascii="Times New Roman" w:hAnsi="Times New Roman" w:cs="Times New Roman"/>
                <w:sz w:val="28"/>
                <w:szCs w:val="28"/>
              </w:rPr>
              <w:t>(Chỗ này các em sao chép đường link và dán vào bên kênh youtube).</w:t>
            </w:r>
          </w:p>
          <w:p>
            <w:pPr>
              <w:pStyle w:val="6"/>
              <w:ind w:left="0"/>
              <w:jc w:val="both"/>
              <w:rPr>
                <w:rFonts w:ascii="Times New Roman" w:hAnsi="Times New Roman" w:cs="Times New Roman"/>
                <w:sz w:val="28"/>
                <w:szCs w:val="28"/>
                <w:lang w:val="vi-VN"/>
              </w:rPr>
            </w:pPr>
            <w:r>
              <w:rPr>
                <w:rFonts w:ascii="Times New Roman" w:hAnsi="Times New Roman" w:cs="Times New Roman"/>
                <w:sz w:val="28"/>
                <w:szCs w:val="28"/>
                <w:lang w:val="vi-VN"/>
              </w:rPr>
              <w:t>- Video này có đầy đủ nội dung của bài học của tiết 2. Mời các bạn chuyển sang nội dung thứ 2, học tập đọc nhạc số 1, các bạn xem kĩ và học theo thứ tự bài giảng của cô.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4" w:type="dxa"/>
          </w:tcPr>
          <w:p>
            <w:pPr>
              <w:pStyle w:val="6"/>
              <w:numPr>
                <w:ilvl w:val="0"/>
                <w:numId w:val="2"/>
              </w:numPr>
              <w:jc w:val="both"/>
              <w:rPr>
                <w:rFonts w:ascii="Times New Roman" w:hAnsi="Times New Roman" w:cs="Times New Roman"/>
                <w:b w:val="0"/>
                <w:bCs w:val="0"/>
                <w:i w:val="0"/>
                <w:iCs w:val="0"/>
                <w:sz w:val="28"/>
                <w:szCs w:val="28"/>
              </w:rPr>
            </w:pPr>
            <w:r>
              <w:rPr>
                <w:rFonts w:ascii="Times New Roman" w:hAnsi="Times New Roman" w:cs="Times New Roman"/>
                <w:i/>
                <w:iCs/>
                <w:sz w:val="28"/>
                <w:szCs w:val="28"/>
                <w:u w:val="single"/>
              </w:rPr>
              <w:t>Nội dung 2</w:t>
            </w:r>
            <w:r>
              <w:rPr>
                <w:rFonts w:ascii="Times New Roman" w:hAnsi="Times New Roman" w:cs="Times New Roman"/>
                <w:i/>
                <w:iCs/>
                <w:sz w:val="28"/>
                <w:szCs w:val="28"/>
              </w:rPr>
              <w:t>:</w:t>
            </w:r>
            <w:r>
              <w:rPr>
                <w:rFonts w:hint="default" w:ascii="Times New Roman" w:hAnsi="Times New Roman" w:cs="Times New Roman"/>
                <w:i/>
                <w:iCs/>
                <w:sz w:val="28"/>
                <w:szCs w:val="28"/>
                <w:lang w:val="en-US"/>
              </w:rPr>
              <w:t xml:space="preserve"> </w:t>
            </w:r>
            <w:r>
              <w:rPr>
                <w:rFonts w:hint="default" w:ascii="Times New Roman" w:hAnsi="Times New Roman" w:cs="Times New Roman"/>
                <w:b w:val="0"/>
                <w:bCs w:val="0"/>
                <w:i w:val="0"/>
                <w:iCs w:val="0"/>
                <w:sz w:val="28"/>
                <w:szCs w:val="28"/>
                <w:lang w:val="en-US"/>
              </w:rPr>
              <w:t>TĐN số 1:</w:t>
            </w:r>
            <w:r>
              <w:rPr>
                <w:rFonts w:hint="default" w:ascii="Times New Roman" w:hAnsi="Times New Roman" w:cs="Times New Roman"/>
                <w:b/>
                <w:bCs/>
                <w:i/>
                <w:iCs/>
                <w:sz w:val="28"/>
                <w:szCs w:val="28"/>
                <w:lang w:val="en-US"/>
              </w:rPr>
              <w:t xml:space="preserve"> </w:t>
            </w:r>
            <w:r>
              <w:rPr>
                <w:rFonts w:ascii="Times New Roman" w:hAnsi="Times New Roman" w:cs="Times New Roman"/>
                <w:b/>
                <w:bCs/>
                <w:i w:val="0"/>
                <w:iCs w:val="0"/>
                <w:sz w:val="28"/>
                <w:szCs w:val="28"/>
                <w:lang w:val="vi-VN"/>
              </w:rPr>
              <w:t>Cây sáo (Trích)</w:t>
            </w:r>
            <w:r>
              <w:rPr>
                <w:rFonts w:ascii="Times New Roman" w:hAnsi="Times New Roman" w:cs="Times New Roman"/>
                <w:b/>
                <w:bCs/>
                <w:i w:val="0"/>
                <w:iCs w:val="0"/>
                <w:sz w:val="28"/>
                <w:szCs w:val="28"/>
              </w:rPr>
              <w:t xml:space="preserve"> </w:t>
            </w:r>
            <w:r>
              <w:rPr>
                <w:rFonts w:ascii="Times New Roman" w:hAnsi="Times New Roman" w:cs="Times New Roman"/>
                <w:b/>
                <w:bCs/>
                <w:i/>
                <w:iCs/>
                <w:sz w:val="28"/>
                <w:szCs w:val="28"/>
              </w:rPr>
              <w:t xml:space="preserve">– </w:t>
            </w:r>
            <w:r>
              <w:rPr>
                <w:rFonts w:ascii="Times New Roman" w:hAnsi="Times New Roman" w:cs="Times New Roman"/>
                <w:b w:val="0"/>
                <w:bCs w:val="0"/>
                <w:i w:val="0"/>
                <w:iCs w:val="0"/>
                <w:sz w:val="28"/>
                <w:szCs w:val="28"/>
                <w:lang w:val="vi-VN"/>
              </w:rPr>
              <w:t>Nhạc Ba Lan. Đặt lời: Hoàng Anh</w:t>
            </w:r>
          </w:p>
          <w:p>
            <w:pPr>
              <w:pStyle w:val="6"/>
              <w:numPr>
                <w:ilvl w:val="0"/>
                <w:numId w:val="0"/>
              </w:numPr>
              <w:jc w:val="both"/>
              <w:rPr>
                <w:rFonts w:ascii="Times New Roman" w:hAnsi="Times New Roman" w:cs="Times New Roman"/>
                <w:sz w:val="28"/>
                <w:szCs w:val="28"/>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HS tiến hành phân tích bài theo các nội dung sau:</w:t>
            </w:r>
          </w:p>
          <w:p>
            <w:pPr>
              <w:pStyle w:val="6"/>
              <w:ind w:left="0"/>
              <w:jc w:val="both"/>
              <w:rPr>
                <w:rFonts w:ascii="Times New Roman" w:hAnsi="Times New Roman" w:cs="Times New Roman"/>
                <w:sz w:val="28"/>
                <w:szCs w:val="28"/>
                <w:lang w:val="vi-VN"/>
              </w:rPr>
            </w:pPr>
            <w:r>
              <w:rPr>
                <w:rFonts w:ascii="Times New Roman" w:hAnsi="Times New Roman" w:cs="Times New Roman"/>
                <w:sz w:val="28"/>
                <w:szCs w:val="28"/>
              </w:rPr>
              <w:t>+ Bài hát được viết ở nhịp gì?</w:t>
            </w:r>
            <w:r>
              <w:rPr>
                <w:rFonts w:ascii="Times New Roman" w:hAnsi="Times New Roman" w:cs="Times New Roman"/>
                <w:sz w:val="28"/>
                <w:szCs w:val="28"/>
                <w:lang w:val="vi-VN"/>
              </w:rPr>
              <w:t xml:space="preserve"> Giọng gì?</w:t>
            </w:r>
          </w:p>
          <w:p>
            <w:pPr>
              <w:pStyle w:val="6"/>
              <w:ind w:left="0"/>
              <w:jc w:val="both"/>
              <w:rPr>
                <w:rFonts w:ascii="Times New Roman" w:hAnsi="Times New Roman" w:cs="Times New Roman"/>
                <w:sz w:val="28"/>
                <w:szCs w:val="28"/>
              </w:rPr>
            </w:pPr>
            <w:r>
              <w:rPr>
                <w:rFonts w:ascii="Times New Roman" w:hAnsi="Times New Roman" w:cs="Times New Roman"/>
                <w:sz w:val="28"/>
                <w:szCs w:val="28"/>
              </w:rPr>
              <w:t>+ Nốt nhạc cao nhất, thấp nhất trong bài là nốt gì?</w:t>
            </w:r>
          </w:p>
          <w:p>
            <w:pPr>
              <w:pStyle w:val="6"/>
              <w:ind w:left="0"/>
              <w:jc w:val="both"/>
              <w:rPr>
                <w:rFonts w:ascii="Times New Roman" w:hAnsi="Times New Roman" w:cs="Times New Roman"/>
                <w:sz w:val="28"/>
                <w:szCs w:val="28"/>
              </w:rPr>
            </w:pPr>
            <w:r>
              <w:rPr>
                <w:rFonts w:ascii="Times New Roman" w:hAnsi="Times New Roman" w:cs="Times New Roman"/>
                <w:sz w:val="28"/>
                <w:szCs w:val="28"/>
              </w:rPr>
              <w:t>+ Hình nốt có trong bài là gì?</w:t>
            </w:r>
          </w:p>
          <w:p>
            <w:pPr>
              <w:pStyle w:val="6"/>
              <w:numPr>
                <w:numId w:val="0"/>
              </w:numPr>
              <w:ind w:leftChars="0"/>
              <w:jc w:val="both"/>
              <w:rPr>
                <w:rFonts w:ascii="Times New Roman" w:hAnsi="Times New Roman" w:cs="Times New Roman"/>
                <w:sz w:val="28"/>
                <w:szCs w:val="28"/>
              </w:rPr>
            </w:pPr>
            <w:r>
              <w:rPr>
                <w:rFonts w:ascii="Times New Roman" w:hAnsi="Times New Roman" w:cs="Times New Roman"/>
                <w:sz w:val="28"/>
                <w:szCs w:val="28"/>
              </w:rPr>
              <w:t>+ Bài có kí hiệu âm nhạc nào không?</w:t>
            </w:r>
          </w:p>
          <w:p>
            <w:pPr>
              <w:pStyle w:val="6"/>
              <w:ind w:left="0"/>
              <w:jc w:val="both"/>
              <w:rPr>
                <w:rFonts w:ascii="Times New Roman" w:hAnsi="Times New Roman" w:cs="Times New Roman"/>
                <w:sz w:val="28"/>
                <w:szCs w:val="28"/>
              </w:rPr>
            </w:pPr>
            <w:r>
              <w:rPr>
                <w:rFonts w:ascii="Times New Roman" w:hAnsi="Times New Roman" w:cs="Times New Roman"/>
                <w:sz w:val="28"/>
                <w:szCs w:val="28"/>
                <w:lang w:eastAsia="en-US"/>
              </w:rPr>
              <w:drawing>
                <wp:inline distT="0" distB="0" distL="0" distR="0">
                  <wp:extent cx="6010275" cy="4810125"/>
                  <wp:effectExtent l="0" t="0" r="9525" b="9525"/>
                  <wp:docPr id="1" name="Picture 1" descr="D:\WORK 2020\GIAO AN - BAI GIANG\GIÁO ÁN TRỰC TUYẾN 2021-2022\tap-doc-nhac-so-1-l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WORK 2020\GIAO AN - BAI GIANG\GIÁO ÁN TRỰC TUYẾN 2021-2022\tap-doc-nhac-so-1-lop-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10275" cy="4810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4" w:type="dxa"/>
          </w:tcPr>
          <w:p>
            <w:pPr>
              <w:pStyle w:val="6"/>
              <w:numPr>
                <w:ilvl w:val="0"/>
                <w:numId w:val="3"/>
              </w:numPr>
              <w:tabs>
                <w:tab w:val="left" w:pos="284"/>
              </w:tabs>
              <w:jc w:val="both"/>
              <w:rPr>
                <w:rFonts w:ascii="Times New Roman" w:hAnsi="Times New Roman" w:cs="Times New Roman"/>
                <w:b/>
                <w:i/>
                <w:color w:val="FF0000"/>
                <w:sz w:val="28"/>
                <w:szCs w:val="28"/>
              </w:rPr>
            </w:pPr>
            <w:r>
              <w:rPr>
                <w:rFonts w:ascii="Times New Roman" w:hAnsi="Times New Roman" w:cs="Times New Roman"/>
                <w:b/>
                <w:color w:val="FF0000"/>
                <w:sz w:val="28"/>
                <w:szCs w:val="28"/>
              </w:rPr>
              <w:t xml:space="preserve">Nội dung ghi vào vở: </w:t>
            </w:r>
            <w:r>
              <w:rPr>
                <w:rFonts w:ascii="Times New Roman" w:hAnsi="Times New Roman" w:cs="Times New Roman"/>
                <w:b/>
                <w:i/>
                <w:color w:val="FF0000"/>
                <w:sz w:val="28"/>
                <w:szCs w:val="28"/>
              </w:rPr>
              <w:t>Tiết 2</w:t>
            </w:r>
          </w:p>
          <w:p>
            <w:pPr>
              <w:pStyle w:val="6"/>
              <w:tabs>
                <w:tab w:val="left" w:pos="284"/>
              </w:tabs>
              <w:ind w:left="1440"/>
              <w:jc w:val="both"/>
              <w:rPr>
                <w:rFonts w:ascii="Times New Roman" w:hAnsi="Times New Roman" w:cs="Times New Roman"/>
                <w:b/>
                <w:color w:val="FF0000"/>
                <w:sz w:val="28"/>
                <w:szCs w:val="28"/>
                <w:lang w:val="vi-VN"/>
              </w:rPr>
            </w:pPr>
            <w:r>
              <w:rPr>
                <w:rFonts w:ascii="Times New Roman" w:hAnsi="Times New Roman" w:cs="Times New Roman"/>
                <w:b/>
                <w:color w:val="FF0000"/>
                <w:sz w:val="28"/>
                <w:szCs w:val="28"/>
              </w:rPr>
              <w:t xml:space="preserve">-  </w:t>
            </w:r>
            <w:r>
              <w:rPr>
                <w:rFonts w:ascii="Times New Roman" w:hAnsi="Times New Roman" w:cs="Times New Roman"/>
                <w:b/>
                <w:color w:val="FF0000"/>
                <w:sz w:val="28"/>
                <w:szCs w:val="28"/>
                <w:lang w:val="vi-VN"/>
              </w:rPr>
              <w:t>Nhạc lí: Giới thiệu về quãng</w:t>
            </w:r>
          </w:p>
          <w:p>
            <w:pPr>
              <w:pStyle w:val="6"/>
              <w:tabs>
                <w:tab w:val="left" w:pos="284"/>
              </w:tabs>
              <w:ind w:left="1440"/>
              <w:jc w:val="both"/>
              <w:rPr>
                <w:rFonts w:ascii="Times New Roman" w:hAnsi="Times New Roman" w:cs="Times New Roman"/>
                <w:b/>
                <w:color w:val="FF0000"/>
                <w:sz w:val="28"/>
                <w:szCs w:val="28"/>
                <w:lang w:val="vi-VN"/>
              </w:rPr>
            </w:pPr>
            <w:r>
              <w:rPr>
                <w:rFonts w:ascii="Times New Roman" w:hAnsi="Times New Roman" w:cs="Times New Roman"/>
                <w:b/>
                <w:color w:val="FF0000"/>
                <w:sz w:val="28"/>
                <w:szCs w:val="28"/>
              </w:rPr>
              <w:t>-</w:t>
            </w:r>
            <w:r>
              <w:rPr>
                <w:rFonts w:ascii="Times New Roman" w:hAnsi="Times New Roman" w:cs="Times New Roman"/>
                <w:b/>
                <w:bCs/>
                <w:color w:val="FF0000"/>
                <w:sz w:val="28"/>
                <w:szCs w:val="28"/>
              </w:rPr>
              <w:t xml:space="preserve"> Học TĐN 1: </w:t>
            </w:r>
            <w:r>
              <w:rPr>
                <w:rFonts w:ascii="Times New Roman" w:hAnsi="Times New Roman" w:cs="Times New Roman"/>
                <w:b/>
                <w:bCs/>
                <w:color w:val="FF0000"/>
                <w:sz w:val="28"/>
                <w:szCs w:val="28"/>
                <w:lang w:val="vi-VN"/>
              </w:rPr>
              <w:t>Giọng son trưởng bài “ Cây Sáo ”</w:t>
            </w:r>
          </w:p>
          <w:p>
            <w:pPr>
              <w:numPr>
                <w:ilvl w:val="0"/>
                <w:numId w:val="4"/>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Giới thiệu về quãng:</w:t>
            </w:r>
          </w:p>
          <w:p>
            <w:pPr>
              <w:pStyle w:val="6"/>
              <w:numPr>
                <w:ilvl w:val="0"/>
                <w:numId w:val="5"/>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 xml:space="preserve">Khái niệm quãng: Quãng là khoảng  cách về cao độ giữa hai âm; vang lên lần lượt hoặc cùng một lúc. </w:t>
            </w:r>
          </w:p>
          <w:p>
            <w:pPr>
              <w:pStyle w:val="6"/>
              <w:numPr>
                <w:ilvl w:val="0"/>
                <w:numId w:val="5"/>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Quãng 3 trưởng có trường độ là 2 cung.</w:t>
            </w:r>
          </w:p>
          <w:p>
            <w:pPr>
              <w:pStyle w:val="6"/>
              <w:numPr>
                <w:ilvl w:val="0"/>
                <w:numId w:val="5"/>
              </w:numPr>
              <w:tabs>
                <w:tab w:val="left" w:pos="284"/>
              </w:tabs>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Quãng 3 thứ có trường độ là 1,5 cung.</w:t>
            </w:r>
          </w:p>
          <w:p>
            <w:pPr>
              <w:numPr>
                <w:ilvl w:val="0"/>
                <w:numId w:val="4"/>
              </w:numPr>
              <w:tabs>
                <w:tab w:val="left" w:pos="284"/>
              </w:tabs>
              <w:spacing w:line="276" w:lineRule="auto"/>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TĐN 1: </w:t>
            </w:r>
            <w:r>
              <w:rPr>
                <w:rFonts w:ascii="Times New Roman" w:hAnsi="Times New Roman" w:cs="Times New Roman"/>
                <w:color w:val="FF0000"/>
                <w:sz w:val="28"/>
                <w:szCs w:val="28"/>
                <w:lang w:val="vi-VN"/>
              </w:rPr>
              <w:t>Cây sáo ( Trích )</w:t>
            </w:r>
            <w:r>
              <w:rPr>
                <w:rFonts w:ascii="Times New Roman" w:hAnsi="Times New Roman" w:cs="Times New Roman"/>
                <w:color w:val="FF0000"/>
                <w:sz w:val="28"/>
                <w:szCs w:val="28"/>
              </w:rPr>
              <w:t xml:space="preserve">. – </w:t>
            </w:r>
            <w:r>
              <w:rPr>
                <w:rFonts w:ascii="Times New Roman" w:hAnsi="Times New Roman" w:cs="Times New Roman"/>
                <w:color w:val="FF0000"/>
                <w:sz w:val="28"/>
                <w:szCs w:val="28"/>
                <w:lang w:val="vi-VN"/>
              </w:rPr>
              <w:t>Nhạc: Ba Lan; Đặt lời: Hoàng Anh</w:t>
            </w:r>
            <w:r>
              <w:rPr>
                <w:rFonts w:ascii="Times New Roman" w:hAnsi="Times New Roman" w:cs="Times New Roman"/>
                <w:color w:val="FF0000"/>
                <w:sz w:val="28"/>
                <w:szCs w:val="28"/>
              </w:rPr>
              <w:t>.</w:t>
            </w:r>
          </w:p>
          <w:p>
            <w:pPr>
              <w:tabs>
                <w:tab w:val="left" w:pos="284"/>
              </w:tabs>
              <w:spacing w:line="276" w:lineRule="auto"/>
              <w:ind w:left="36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vi-VN"/>
              </w:rPr>
              <w:t xml:space="preserve">Phân tích bài </w:t>
            </w:r>
            <w:r>
              <w:rPr>
                <w:rFonts w:ascii="Times New Roman" w:hAnsi="Times New Roman" w:cs="Times New Roman"/>
                <w:color w:val="FF0000"/>
                <w:sz w:val="28"/>
                <w:szCs w:val="28"/>
              </w:rPr>
              <w:t>TĐN 1</w:t>
            </w:r>
            <w:r>
              <w:rPr>
                <w:rFonts w:ascii="Times New Roman" w:hAnsi="Times New Roman" w:cs="Times New Roman"/>
                <w:color w:val="FF0000"/>
                <w:sz w:val="28"/>
                <w:szCs w:val="28"/>
                <w:lang w:val="vi-VN"/>
              </w:rPr>
              <w:t>:</w:t>
            </w:r>
          </w:p>
          <w:p>
            <w:pPr>
              <w:pStyle w:val="6"/>
              <w:tabs>
                <w:tab w:val="left" w:pos="284"/>
              </w:tabs>
              <w:spacing w:after="0"/>
              <w:ind w:left="435"/>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vi-VN"/>
              </w:rPr>
              <w:t>Nhịp</w:t>
            </w:r>
            <w:r>
              <w:rPr>
                <w:rFonts w:ascii="Times New Roman" w:hAnsi="Times New Roman" w:cs="Times New Roman"/>
                <w:color w:val="FF0000"/>
                <w:sz w:val="28"/>
                <w:szCs w:val="28"/>
              </w:rPr>
              <w:t>:</w:t>
            </w:r>
          </w:p>
          <w:p>
            <w:pPr>
              <w:pStyle w:val="6"/>
              <w:tabs>
                <w:tab w:val="left" w:pos="284"/>
              </w:tabs>
              <w:spacing w:after="0"/>
              <w:ind w:left="435"/>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 Viết ở giọng:</w:t>
            </w:r>
          </w:p>
          <w:p>
            <w:pPr>
              <w:pStyle w:val="6"/>
              <w:tabs>
                <w:tab w:val="left" w:pos="284"/>
              </w:tabs>
              <w:spacing w:after="0"/>
              <w:ind w:left="435"/>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vi-VN"/>
              </w:rPr>
              <w:t>Cao độ</w:t>
            </w:r>
            <w:r>
              <w:rPr>
                <w:rFonts w:ascii="Times New Roman" w:hAnsi="Times New Roman" w:cs="Times New Roman"/>
                <w:color w:val="FF0000"/>
                <w:sz w:val="28"/>
                <w:szCs w:val="28"/>
              </w:rPr>
              <w:t>:</w:t>
            </w:r>
          </w:p>
          <w:p>
            <w:pPr>
              <w:pStyle w:val="6"/>
              <w:tabs>
                <w:tab w:val="left" w:pos="284"/>
              </w:tabs>
              <w:spacing w:after="0"/>
              <w:ind w:left="435"/>
              <w:jc w:val="both"/>
              <w:rPr>
                <w:rFonts w:ascii="Times New Roman" w:hAnsi="Times New Roman" w:cs="Times New Roman"/>
                <w:color w:val="FF0000"/>
                <w:sz w:val="28"/>
                <w:szCs w:val="28"/>
              </w:rPr>
            </w:pPr>
            <w:r>
              <w:rPr>
                <w:rFonts w:ascii="Times New Roman" w:hAnsi="Times New Roman" w:cs="Times New Roman"/>
                <w:color w:val="FF0000"/>
                <w:sz w:val="28"/>
                <w:szCs w:val="28"/>
                <w:lang w:val="vi-VN"/>
              </w:rPr>
              <w:t>-</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vi-VN"/>
              </w:rPr>
              <w:t>Trường độ</w:t>
            </w:r>
            <w:r>
              <w:rPr>
                <w:rFonts w:ascii="Times New Roman" w:hAnsi="Times New Roman" w:cs="Times New Roman"/>
                <w:color w:val="FF0000"/>
                <w:sz w:val="28"/>
                <w:szCs w:val="28"/>
              </w:rPr>
              <w:t>:</w:t>
            </w:r>
          </w:p>
          <w:p>
            <w:pPr>
              <w:pStyle w:val="6"/>
              <w:tabs>
                <w:tab w:val="left" w:pos="284"/>
              </w:tabs>
              <w:spacing w:after="0"/>
              <w:ind w:left="435"/>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vi-VN"/>
              </w:rPr>
              <w:t>Kí hiệu âm nhạc</w:t>
            </w:r>
            <w:r>
              <w:rPr>
                <w:rFonts w:ascii="Times New Roman" w:hAnsi="Times New Roman" w:cs="Times New Roman"/>
                <w:color w:val="FF0000"/>
                <w:sz w:val="28"/>
                <w:szCs w:val="28"/>
              </w:rPr>
              <w:t>:</w:t>
            </w:r>
          </w:p>
          <w:p>
            <w:pPr>
              <w:pStyle w:val="6"/>
              <w:tabs>
                <w:tab w:val="left" w:pos="284"/>
              </w:tabs>
              <w:spacing w:after="0"/>
              <w:ind w:left="435"/>
              <w:jc w:val="both"/>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 xml:space="preserve">* </w:t>
            </w:r>
            <w:r>
              <w:rPr>
                <w:rFonts w:ascii="Times New Roman" w:hAnsi="Times New Roman" w:cs="Times New Roman"/>
                <w:color w:val="FF0000"/>
                <w:sz w:val="28"/>
                <w:szCs w:val="28"/>
                <w:u w:val="single"/>
                <w:lang w:val="vi-VN"/>
              </w:rPr>
              <w:t xml:space="preserve">Dấu hiệu nhận biết giọng son trưởng: </w:t>
            </w:r>
            <w:r>
              <w:rPr>
                <w:rFonts w:ascii="Times New Roman" w:hAnsi="Times New Roman" w:cs="Times New Roman"/>
                <w:color w:val="FF0000"/>
                <w:sz w:val="28"/>
                <w:szCs w:val="28"/>
                <w:lang w:val="vi-VN"/>
              </w:rPr>
              <w:t>Ở đầu mỗi khuông nhạc có một dấu pha thăng và kết bài ở nốt son.</w:t>
            </w:r>
          </w:p>
          <w:p>
            <w:pPr>
              <w:pStyle w:val="6"/>
              <w:tabs>
                <w:tab w:val="left" w:pos="284"/>
              </w:tabs>
              <w:spacing w:after="0"/>
              <w:ind w:left="435"/>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lang w:val="vi-VN"/>
                <w14:textFill>
                  <w14:solidFill>
                    <w14:schemeClr w14:val="tx1"/>
                  </w14:solidFill>
                </w14:textFill>
              </w:rPr>
              <w:t>(Phần này các em xem kĩ video sẽ tìm được câu trả lời)</w:t>
            </w:r>
          </w:p>
          <w:p>
            <w:pPr>
              <w:jc w:val="both"/>
              <w:rPr>
                <w:rFonts w:ascii="Times New Roman" w:hAnsi="Times New Roman" w:cs="Times New Roman"/>
                <w:color w:val="FF0000"/>
                <w:sz w:val="28"/>
                <w:szCs w:val="28"/>
                <w:lang w:val="vi-VN"/>
              </w:rPr>
            </w:pPr>
          </w:p>
        </w:tc>
      </w:tr>
    </w:tbl>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Dặn dò, kết thúc</w:t>
      </w:r>
    </w:p>
    <w:p>
      <w:pPr>
        <w:jc w:val="both"/>
        <w:rPr>
          <w:rFonts w:ascii="Times New Roman" w:hAnsi="Times New Roman" w:cs="Times New Roman"/>
          <w:i/>
          <w:sz w:val="28"/>
          <w:szCs w:val="28"/>
          <w:lang w:val="vi-VN"/>
        </w:rPr>
      </w:pPr>
      <w:r>
        <w:rPr>
          <w:rFonts w:ascii="Times New Roman" w:hAnsi="Times New Roman" w:cs="Times New Roman"/>
          <w:i/>
          <w:sz w:val="28"/>
          <w:szCs w:val="28"/>
        </w:rPr>
        <w:t xml:space="preserve">- HS tập hát nhiều lần </w:t>
      </w:r>
      <w:r>
        <w:rPr>
          <w:rFonts w:ascii="Times New Roman" w:hAnsi="Times New Roman" w:cs="Times New Roman"/>
          <w:i/>
          <w:sz w:val="28"/>
          <w:szCs w:val="28"/>
          <w:lang w:val="vi-VN"/>
        </w:rPr>
        <w:t xml:space="preserve">bài </w:t>
      </w:r>
      <w:r>
        <w:rPr>
          <w:rFonts w:ascii="Times New Roman" w:hAnsi="Times New Roman" w:cs="Times New Roman"/>
          <w:i/>
          <w:sz w:val="28"/>
          <w:szCs w:val="28"/>
        </w:rPr>
        <w:t>TĐN 1</w:t>
      </w:r>
      <w:r>
        <w:rPr>
          <w:rFonts w:ascii="Times New Roman" w:hAnsi="Times New Roman" w:cs="Times New Roman"/>
          <w:i/>
          <w:sz w:val="28"/>
          <w:szCs w:val="28"/>
          <w:lang w:val="vi-VN"/>
        </w:rPr>
        <w:t>, ráp nốt thật kĩ sau đó mới ghép lời vào.</w:t>
      </w:r>
    </w:p>
    <w:p>
      <w:pPr>
        <w:jc w:val="both"/>
        <w:rPr>
          <w:rFonts w:ascii="Times New Roman" w:hAnsi="Times New Roman" w:cs="Times New Roman"/>
          <w:i/>
          <w:sz w:val="28"/>
          <w:szCs w:val="28"/>
          <w:lang w:val="vi-VN"/>
        </w:rPr>
      </w:pPr>
      <w:r>
        <w:rPr>
          <w:rFonts w:ascii="Times New Roman" w:hAnsi="Times New Roman" w:cs="Times New Roman"/>
          <w:i/>
          <w:sz w:val="28"/>
          <w:szCs w:val="28"/>
          <w:lang w:val="vi-VN"/>
        </w:rPr>
        <w:t>- HS học thuộc định nghĩa về quãng và dấu hiệu nhận biết giọng son trưởng.</w:t>
      </w:r>
    </w:p>
    <w:p>
      <w:pPr>
        <w:pStyle w:val="6"/>
        <w:spacing w:after="0"/>
        <w:ind w:left="0"/>
        <w:jc w:val="both"/>
        <w:rPr>
          <w:rFonts w:ascii="Times New Roman" w:hAnsi="Times New Roman" w:cs="Times New Roman"/>
          <w:sz w:val="28"/>
          <w:szCs w:val="28"/>
        </w:rPr>
      </w:pPr>
      <w:r>
        <w:rPr>
          <w:rFonts w:ascii="Times New Roman" w:hAnsi="Times New Roman" w:cs="Times New Roman"/>
          <w:i/>
          <w:sz w:val="28"/>
          <w:szCs w:val="28"/>
        </w:rPr>
        <w:t>- Ghi vào vở phần nội dung tô màu đỏ.</w:t>
      </w:r>
    </w:p>
    <w:p>
      <w:pPr>
        <w:jc w:val="both"/>
        <w:rPr>
          <w:rFonts w:ascii="Times New Roman" w:hAnsi="Times New Roman" w:cs="Times New Roman"/>
          <w:i/>
          <w:sz w:val="28"/>
          <w:szCs w:val="28"/>
        </w:rPr>
      </w:pPr>
      <w:r>
        <w:rPr>
          <w:rFonts w:ascii="Times New Roman" w:hAnsi="Times New Roman" w:cs="Times New Roman"/>
          <w:i/>
          <w:sz w:val="28"/>
          <w:szCs w:val="28"/>
        </w:rPr>
        <w:t>- Mến chúc các em học tập tốt, hoàn thành yêu cầu, mục tiêu của bài học.</w:t>
      </w:r>
    </w:p>
    <w:p>
      <w:pPr>
        <w:jc w:val="both"/>
        <w:rPr>
          <w:rFonts w:ascii="Times New Roman" w:hAnsi="Times New Roman" w:cs="Times New Roman"/>
          <w:b/>
          <w:sz w:val="28"/>
          <w:szCs w:val="28"/>
        </w:rPr>
      </w:pPr>
    </w:p>
    <w:p>
      <w:pPr>
        <w:jc w:val="right"/>
        <w:rPr>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Ngày 12 tháng 9 năm 2021</w:t>
      </w:r>
    </w:p>
    <w:p>
      <w:pPr>
        <w:jc w:val="center"/>
        <w:rPr>
          <w:rFonts w:ascii="Times New Roman" w:hAnsi="Times New Roman" w:cs="Times New Roman"/>
          <w:sz w:val="28"/>
          <w:szCs w:val="28"/>
          <w:lang w:val="vi-VN"/>
        </w:rPr>
      </w:pPr>
      <w:r>
        <w:rPr>
          <w:rFonts w:ascii="Times New Roman" w:hAnsi="Times New Roman" w:cs="Times New Roman"/>
          <w:sz w:val="28"/>
          <w:szCs w:val="28"/>
        </w:rPr>
        <w:t xml:space="preserve">Giáo viên biên soạn: </w:t>
      </w:r>
      <w:r>
        <w:rPr>
          <w:rFonts w:ascii="Times New Roman" w:hAnsi="Times New Roman" w:cs="Times New Roman"/>
          <w:b/>
          <w:sz w:val="28"/>
          <w:szCs w:val="28"/>
          <w:lang w:val="vi-VN"/>
        </w:rPr>
        <w:t>Hồ Thanh Vy</w:t>
      </w:r>
    </w:p>
    <w:p/>
    <w:p/>
    <w:p/>
    <w:sectPr>
      <w:pgSz w:w="11906" w:h="16838"/>
      <w:pgMar w:top="720" w:right="1080" w:bottom="720" w:left="1368"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FZYaoTi">
    <w:panose1 w:val="02010601030101010101"/>
    <w:charset w:val="86"/>
    <w:family w:val="auto"/>
    <w:pitch w:val="default"/>
    <w:sig w:usb0="00000003"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749CAB"/>
    <w:multiLevelType w:val="singleLevel"/>
    <w:tmpl w:val="E6749CAB"/>
    <w:lvl w:ilvl="0" w:tentative="0">
      <w:start w:val="1"/>
      <w:numFmt w:val="bullet"/>
      <w:lvlText w:val=""/>
      <w:lvlJc w:val="left"/>
      <w:pPr>
        <w:tabs>
          <w:tab w:val="left" w:pos="420"/>
        </w:tabs>
        <w:ind w:left="420" w:hanging="420"/>
      </w:pPr>
      <w:rPr>
        <w:rFonts w:hint="default" w:ascii="Wingdings" w:hAnsi="Wingdings"/>
      </w:rPr>
    </w:lvl>
  </w:abstractNum>
  <w:abstractNum w:abstractNumId="1">
    <w:nsid w:val="189F2F91"/>
    <w:multiLevelType w:val="multilevel"/>
    <w:tmpl w:val="189F2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7263AF3"/>
    <w:multiLevelType w:val="multilevel"/>
    <w:tmpl w:val="47263AF3"/>
    <w:lvl w:ilvl="0" w:tentative="0">
      <w:start w:val="1"/>
      <w:numFmt w:val="bullet"/>
      <w:lvlText w:val=""/>
      <w:lvlJc w:val="left"/>
      <w:pPr>
        <w:tabs>
          <w:tab w:val="left" w:pos="284"/>
        </w:tabs>
        <w:ind w:left="397" w:hanging="284"/>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A164260"/>
    <w:multiLevelType w:val="multilevel"/>
    <w:tmpl w:val="5A164260"/>
    <w:lvl w:ilvl="0" w:tentative="0">
      <w:start w:val="1"/>
      <w:numFmt w:val="bullet"/>
      <w:lvlText w:val=""/>
      <w:lvlJc w:val="left"/>
      <w:pPr>
        <w:ind w:left="1440" w:hanging="360"/>
      </w:pPr>
      <w:rPr>
        <w:rFonts w:hint="default" w:ascii="Wingdings" w:hAnsi="Wingdings"/>
        <w:color w:val="FF000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5D1544FE"/>
    <w:multiLevelType w:val="multilevel"/>
    <w:tmpl w:val="5D1544FE"/>
    <w:lvl w:ilvl="0" w:tentative="0">
      <w:start w:val="2"/>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0E"/>
    <w:rsid w:val="000F62F2"/>
    <w:rsid w:val="00175E48"/>
    <w:rsid w:val="005D230E"/>
    <w:rsid w:val="0061318B"/>
    <w:rsid w:val="00A828A8"/>
    <w:rsid w:val="00BF2F17"/>
    <w:rsid w:val="00E26D95"/>
    <w:rsid w:val="00E7749B"/>
    <w:rsid w:val="00EA24D8"/>
    <w:rsid w:val="15ED3F88"/>
    <w:rsid w:val="1E487954"/>
    <w:rsid w:val="4F434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0"/>
      <w:szCs w:val="20"/>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rFonts w:ascii="Tahoma" w:hAnsi="Tahoma" w:cs="Tahoma"/>
      <w:sz w:val="16"/>
      <w:szCs w:val="16"/>
    </w:rPr>
  </w:style>
  <w:style w:type="character" w:styleId="4">
    <w:name w:val="Hyperlink"/>
    <w:basedOn w:val="3"/>
    <w:uiPriority w:val="0"/>
    <w:rPr>
      <w:color w:val="0000FF" w:themeColor="hyperlink"/>
      <w:u w:val="single"/>
      <w14:textFill>
        <w14:solidFill>
          <w14:schemeClr w14:val="hlink"/>
        </w14:solidFill>
      </w14:textFill>
    </w:rPr>
  </w:style>
  <w:style w:type="paragraph" w:styleId="6">
    <w:name w:val="List Paragraph"/>
    <w:basedOn w:val="1"/>
    <w:qFormat/>
    <w:uiPriority w:val="34"/>
    <w:pPr>
      <w:spacing w:after="200" w:line="276" w:lineRule="auto"/>
      <w:ind w:left="720"/>
      <w:contextualSpacing/>
    </w:pPr>
    <w:rPr>
      <w:rFonts w:ascii="Calibri" w:hAnsi="Calibri"/>
      <w:sz w:val="22"/>
      <w:szCs w:val="22"/>
    </w:rPr>
  </w:style>
  <w:style w:type="character" w:customStyle="1" w:styleId="7">
    <w:name w:val="Balloon Text Char"/>
    <w:basedOn w:val="3"/>
    <w:link w:val="2"/>
    <w:semiHidden/>
    <w:qFormat/>
    <w:uiPriority w:val="99"/>
    <w:rPr>
      <w:rFonts w:ascii="Tahoma" w:hAnsi="Tahoma" w:cs="Tahoma" w:eastAsiaTheme="minorEastAsia"/>
      <w:sz w:val="16"/>
      <w:szCs w:val="16"/>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391</Words>
  <Characters>2230</Characters>
  <Lines>18</Lines>
  <Paragraphs>5</Paragraphs>
  <TotalTime>3</TotalTime>
  <ScaleCrop>false</ScaleCrop>
  <LinksUpToDate>false</LinksUpToDate>
  <CharactersWithSpaces>2616</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2021-09-10T07:32:00Z</dcterms:created>
  <dc:creator>Windows User</dc:creator>
  <cp:lastModifiedBy>ASUS</cp:lastModifiedBy>
  <dcterms:modified xsi:type="dcterms:W3CDTF">2021-09-11T03:21:30Z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