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B1" w:rsidRPr="0006341D" w:rsidRDefault="00AF5BB1" w:rsidP="00AF5BB1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06341D">
        <w:rPr>
          <w:rFonts w:ascii="Times New Roman" w:hAnsi="Times New Roman"/>
          <w:b/>
          <w:sz w:val="28"/>
          <w:szCs w:val="28"/>
          <w:highlight w:val="yellow"/>
        </w:rPr>
        <w:t>§3   LIÊN HỆ GIỮA PHÉP NHÂN</w:t>
      </w:r>
    </w:p>
    <w:p w:rsidR="00AF5BB1" w:rsidRPr="0006341D" w:rsidRDefault="00AF5BB1" w:rsidP="00AF5BB1">
      <w:pPr>
        <w:jc w:val="center"/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  <w:highlight w:val="yellow"/>
        </w:rPr>
        <w:t>VÀ PHÉP KHAI PHƯƠNG.</w:t>
      </w:r>
    </w:p>
    <w:p w:rsidR="00AF5BB1" w:rsidRPr="0006341D" w:rsidRDefault="00AF5BB1" w:rsidP="00AF5B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5BB1" w:rsidRPr="0006341D" w:rsidRDefault="00AF5BB1" w:rsidP="00AF5BB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</w:rPr>
        <w:t>Định lí</w:t>
      </w:r>
    </w:p>
    <w:p w:rsidR="00AF5BB1" w:rsidRPr="0006341D" w:rsidRDefault="00AF5BB1" w:rsidP="00AF5BB1">
      <w:pPr>
        <w:pStyle w:val="ListParagraph"/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  <w:highlight w:val="yellow"/>
        </w:rPr>
      </w:pPr>
      <w:r w:rsidRPr="0006341D">
        <w:rPr>
          <w:rFonts w:ascii="Times New Roman" w:hAnsi="Times New Roman"/>
          <w:b/>
          <w:i/>
          <w:sz w:val="28"/>
          <w:szCs w:val="28"/>
        </w:rPr>
        <w:t>ĐỊNH LÍ</w:t>
      </w:r>
      <w:r w:rsidRPr="0006341D">
        <w:rPr>
          <w:rFonts w:ascii="Times New Roman" w:hAnsi="Times New Roman"/>
          <w:i/>
          <w:sz w:val="28"/>
          <w:szCs w:val="28"/>
        </w:rPr>
        <w:t xml:space="preserve">: Với hai số </w:t>
      </w:r>
      <w:r w:rsidRPr="0006341D">
        <w:rPr>
          <w:rFonts w:ascii="Times New Roman" w:hAnsi="Times New Roman"/>
          <w:i/>
          <w:sz w:val="28"/>
          <w:szCs w:val="28"/>
          <w:highlight w:val="yellow"/>
        </w:rPr>
        <w:t>a và b không âm</w:t>
      </w:r>
      <w:r w:rsidRPr="0006341D">
        <w:rPr>
          <w:rFonts w:ascii="Times New Roman" w:hAnsi="Times New Roman"/>
          <w:i/>
          <w:sz w:val="28"/>
          <w:szCs w:val="28"/>
        </w:rPr>
        <w:t xml:space="preserve">, ta  có </w:t>
      </w:r>
      <w:bookmarkStart w:id="0" w:name="OLE_LINK26"/>
      <w:bookmarkStart w:id="1" w:name="OLE_LINK27"/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a. b</m:t>
            </m:r>
          </m:e>
        </m:rad>
        <m:r>
          <w:rPr>
            <w:rFonts w:ascii="Cambria Math" w:hAnsi="Cambria Math"/>
            <w:sz w:val="28"/>
            <w:szCs w:val="28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a</m:t>
            </m:r>
          </m:e>
        </m:rad>
        <m:r>
          <w:rPr>
            <w:rFonts w:ascii="Cambria Math" w:hAnsi="Cambria Math"/>
            <w:sz w:val="28"/>
            <w:szCs w:val="28"/>
            <w:highlight w:val="yellow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b</m:t>
            </m:r>
          </m:e>
        </m:rad>
      </m:oMath>
    </w:p>
    <w:bookmarkEnd w:id="0"/>
    <w:bookmarkEnd w:id="1"/>
    <w:p w:rsidR="00AF5BB1" w:rsidRPr="0006341D" w:rsidRDefault="00AF5BB1" w:rsidP="00AF5BB1">
      <w:pPr>
        <w:pStyle w:val="ListParagraph"/>
        <w:numPr>
          <w:ilvl w:val="0"/>
          <w:numId w:val="5"/>
        </w:numPr>
        <w:ind w:left="709"/>
        <w:rPr>
          <w:rFonts w:ascii="Times New Roman" w:hAnsi="Times New Roman"/>
          <w:i/>
          <w:sz w:val="28"/>
          <w:szCs w:val="28"/>
        </w:rPr>
      </w:pPr>
      <w:r w:rsidRPr="0006341D">
        <w:rPr>
          <w:rFonts w:ascii="Times New Roman" w:hAnsi="Times New Roman"/>
          <w:b/>
          <w:i/>
          <w:sz w:val="28"/>
          <w:szCs w:val="28"/>
        </w:rPr>
        <w:t xml:space="preserve">Chú </w:t>
      </w:r>
      <w:proofErr w:type="gramStart"/>
      <w:r w:rsidRPr="0006341D">
        <w:rPr>
          <w:rFonts w:ascii="Times New Roman" w:hAnsi="Times New Roman"/>
          <w:b/>
          <w:i/>
          <w:sz w:val="28"/>
          <w:szCs w:val="28"/>
        </w:rPr>
        <w:t>ý:</w:t>
      </w:r>
      <w:r w:rsidRPr="0006341D">
        <w:rPr>
          <w:rFonts w:ascii="Times New Roman" w:hAnsi="Times New Roman"/>
          <w:i/>
          <w:sz w:val="28"/>
          <w:szCs w:val="28"/>
        </w:rPr>
        <w:t>Định</w:t>
      </w:r>
      <w:proofErr w:type="gramEnd"/>
      <w:r w:rsidRPr="0006341D">
        <w:rPr>
          <w:rFonts w:ascii="Times New Roman" w:hAnsi="Times New Roman"/>
          <w:i/>
          <w:sz w:val="28"/>
          <w:szCs w:val="28"/>
        </w:rPr>
        <w:t xml:space="preserve"> lí trên có thể mở rộng cho tích của nhiều số không âm</w:t>
      </w:r>
    </w:p>
    <w:p w:rsidR="00AF5BB1" w:rsidRPr="0006341D" w:rsidRDefault="00AF5BB1" w:rsidP="00AF5BB1">
      <w:pPr>
        <w:pStyle w:val="ListParagraph"/>
        <w:ind w:left="1080"/>
        <w:rPr>
          <w:rFonts w:ascii="Times New Roman" w:hAnsi="Times New Roman"/>
          <w:i/>
          <w:sz w:val="28"/>
          <w:szCs w:val="28"/>
        </w:rPr>
      </w:pPr>
    </w:p>
    <w:p w:rsidR="00AF5BB1" w:rsidRPr="0006341D" w:rsidRDefault="00AF5BB1" w:rsidP="00AF5BB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</w:rPr>
        <w:t>Áp dụng:</w:t>
      </w:r>
    </w:p>
    <w:p w:rsidR="00AF5BB1" w:rsidRPr="0006341D" w:rsidRDefault="00AF5BB1" w:rsidP="00AF5BB1">
      <w:pPr>
        <w:ind w:firstLine="360"/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</w:rPr>
        <w:t xml:space="preserve">a) Quy tắc khai phương một </w:t>
      </w:r>
      <w:proofErr w:type="gramStart"/>
      <w:r w:rsidRPr="0006341D">
        <w:rPr>
          <w:rFonts w:ascii="Times New Roman" w:hAnsi="Times New Roman"/>
          <w:b/>
          <w:sz w:val="28"/>
          <w:szCs w:val="28"/>
        </w:rPr>
        <w:t>tích:</w:t>
      </w:r>
      <w:r w:rsidRPr="0006341D">
        <w:rPr>
          <w:rFonts w:ascii="Times New Roman" w:hAnsi="Times New Roman"/>
          <w:i/>
          <w:sz w:val="28"/>
          <w:szCs w:val="28"/>
        </w:rPr>
        <w:t>Muốn</w:t>
      </w:r>
      <w:proofErr w:type="gramEnd"/>
      <w:r w:rsidRPr="0006341D">
        <w:rPr>
          <w:rFonts w:ascii="Times New Roman" w:hAnsi="Times New Roman"/>
          <w:i/>
          <w:sz w:val="28"/>
          <w:szCs w:val="28"/>
        </w:rPr>
        <w:t xml:space="preserve"> khai phương một tích của các số không âm, ta có thể khai phương từng thừa số rồi nhân các kết quả với nhau.</w:t>
      </w:r>
    </w:p>
    <w:p w:rsidR="006402A9" w:rsidRPr="0006341D" w:rsidRDefault="006402A9" w:rsidP="006402A9">
      <w:pPr>
        <w:ind w:firstLine="360"/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6402A9">
      <w:pPr>
        <w:ind w:firstLine="360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Ví dụ 1: Tính </w:t>
      </w:r>
    </w:p>
    <w:p w:rsidR="00AF5BB1" w:rsidRPr="0006341D" w:rsidRDefault="00AF5BB1" w:rsidP="00AF5BB1">
      <w:pPr>
        <w:pStyle w:val="ListParagraph"/>
        <w:numPr>
          <w:ilvl w:val="0"/>
          <w:numId w:val="2"/>
        </w:numPr>
        <w:rPr>
          <w:rFonts w:ascii="Cambria Math" w:hAnsi="Cambria Math"/>
          <w:sz w:val="28"/>
          <w:szCs w:val="28"/>
          <w:oMath/>
        </w:rPr>
        <w:sectPr w:rsidR="00AF5BB1" w:rsidRPr="0006341D" w:rsidSect="00AF5BB1">
          <w:pgSz w:w="11906" w:h="16838" w:code="9"/>
          <w:pgMar w:top="567" w:right="567" w:bottom="567" w:left="567" w:header="0" w:footer="0" w:gutter="0"/>
          <w:pgNumType w:start="6"/>
          <w:cols w:space="720"/>
          <w:docGrid w:linePitch="360"/>
        </w:sectPr>
      </w:pPr>
    </w:p>
    <w:p w:rsidR="00F0125A" w:rsidRPr="0006341D" w:rsidRDefault="001643C1" w:rsidP="00F0125A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49.25</m:t>
            </m:r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49</m:t>
            </m:r>
          </m:e>
        </m:rad>
        <m:r>
          <w:rPr>
            <w:rFonts w:ascii="Cambria Math" w:hAnsi="Cambria Math"/>
            <w:sz w:val="28"/>
            <w:szCs w:val="28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25</m:t>
            </m:r>
          </m:e>
        </m:rad>
        <m:r>
          <w:rPr>
            <w:rFonts w:ascii="Cambria Math" w:hAnsi="Cambria Math"/>
            <w:sz w:val="28"/>
            <w:szCs w:val="28"/>
          </w:rPr>
          <m:t>=7.5=35</m:t>
        </m:r>
      </m:oMath>
      <w:r w:rsidR="00AF5BB1"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numPr>
          <w:ilvl w:val="0"/>
          <w:numId w:val="7"/>
        </w:numPr>
        <w:tabs>
          <w:tab w:val="left" w:pos="720"/>
          <w:tab w:val="right" w:pos="10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position w:val="-10"/>
          <w:sz w:val="28"/>
          <w:szCs w:val="28"/>
        </w:rPr>
        <w:object w:dxaOrig="1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.75pt" o:ole="">
            <v:imagedata r:id="rId6" o:title=""/>
          </v:shape>
          <o:OLEObject Type="Embed" ProgID="Equation.DSMT4" ShapeID="_x0000_i1025" DrawAspect="Content" ObjectID="_1693075042" r:id="rId7"/>
        </w:objec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>=</w:t>
      </w:r>
      <w:r w:rsidRPr="0006341D">
        <w:rPr>
          <w:rFonts w:ascii="Times New Roman" w:hAnsi="Times New Roman"/>
          <w:position w:val="-12"/>
          <w:sz w:val="28"/>
          <w:szCs w:val="28"/>
        </w:rPr>
        <w:object w:dxaOrig="2040" w:dyaOrig="400">
          <v:shape id="_x0000_i1026" type="#_x0000_t75" style="width:102pt;height:20.25pt" o:ole="">
            <v:imagedata r:id="rId8" o:title=""/>
          </v:shape>
          <o:OLEObject Type="Embed" ProgID="Equation.DSMT4" ShapeID="_x0000_i1026" DrawAspect="Content" ObjectID="_1693075043" r:id="rId9"/>
        </w:objec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= </w:t>
      </w:r>
      <w:r w:rsidRPr="0006341D">
        <w:rPr>
          <w:rFonts w:ascii="Times New Roman" w:hAnsi="Times New Roman"/>
          <w:position w:val="-10"/>
          <w:sz w:val="28"/>
          <w:szCs w:val="28"/>
        </w:rPr>
        <w:object w:dxaOrig="1540" w:dyaOrig="380">
          <v:shape id="_x0000_i1027" type="#_x0000_t75" style="width:77.25pt;height:18.75pt" o:ole="">
            <v:imagedata r:id="rId10" o:title=""/>
          </v:shape>
          <o:OLEObject Type="Embed" ProgID="Equation.DSMT4" ShapeID="_x0000_i1027" DrawAspect="Content" ObjectID="_1693075044" r:id="rId11"/>
        </w:object>
      </w:r>
      <w:r w:rsidRPr="0006341D">
        <w:rPr>
          <w:rFonts w:ascii="Times New Roman" w:hAnsi="Times New Roman"/>
          <w:sz w:val="28"/>
          <w:szCs w:val="28"/>
        </w:rPr>
        <w:tab/>
      </w:r>
    </w:p>
    <w:p w:rsidR="00C60D50" w:rsidRPr="0006341D" w:rsidRDefault="00F0125A" w:rsidP="00F0125A">
      <w:pPr>
        <w:tabs>
          <w:tab w:val="left" w:pos="720"/>
          <w:tab w:val="right" w:pos="1008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>= 0</w:t>
      </w:r>
    </w:p>
    <w:p w:rsidR="0006341D" w:rsidRPr="0006341D" w:rsidRDefault="0006341D" w:rsidP="00F0125A">
      <w:pPr>
        <w:tabs>
          <w:tab w:val="left" w:pos="720"/>
          <w:tab w:val="right" w:pos="1008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>c)</w:t>
      </w:r>
    </w:p>
    <w:p w:rsidR="00F0125A" w:rsidRPr="0006341D" w:rsidRDefault="00C60D50" w:rsidP="00C60D50">
      <w:pPr>
        <w:tabs>
          <w:tab w:val="left" w:pos="720"/>
          <w:tab w:val="right" w:pos="10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     </w:t>
      </w:r>
      <w:r w:rsidR="00F0125A" w:rsidRPr="0006341D">
        <w:rPr>
          <w:rFonts w:ascii="Times New Roman" w:hAnsi="Times New Roman"/>
          <w:sz w:val="28"/>
          <w:szCs w:val="28"/>
        </w:rPr>
        <w:tab/>
      </w:r>
      <w:r w:rsidRPr="0006341D">
        <w:rPr>
          <w:rFonts w:ascii="Times New Roman" w:hAnsi="Times New Roman"/>
          <w:position w:val="-148"/>
          <w:sz w:val="28"/>
          <w:szCs w:val="28"/>
        </w:rPr>
        <w:object w:dxaOrig="1920" w:dyaOrig="3080">
          <v:shape id="_x0000_i1087" type="#_x0000_t75" style="width:96pt;height:159.75pt" o:ole="">
            <v:imagedata r:id="rId12" o:title=""/>
          </v:shape>
          <o:OLEObject Type="Embed" ProgID="Equation.DSMT4" ShapeID="_x0000_i1087" DrawAspect="Content" ObjectID="_1693075045" r:id="rId13"/>
        </w:object>
      </w:r>
    </w:p>
    <w:p w:rsidR="00AF5BB1" w:rsidRPr="0006341D" w:rsidRDefault="00AF5BB1" w:rsidP="00F0125A">
      <w:pPr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AF5BB1">
      <w:pPr>
        <w:ind w:firstLine="360"/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</w:rPr>
        <w:t xml:space="preserve">b)  Quy tắc nhân các căn bậc hai: </w:t>
      </w:r>
      <w:r w:rsidRPr="0006341D">
        <w:rPr>
          <w:rFonts w:ascii="Times New Roman" w:hAnsi="Times New Roman"/>
          <w:i/>
          <w:sz w:val="28"/>
          <w:szCs w:val="28"/>
        </w:rPr>
        <w:t>Muốn nhân các căn bậc hai của các số không âm, ta có thể nhân các số dưới dấu căn với nhau rồi khai phương kết quả đó.</w:t>
      </w:r>
    </w:p>
    <w:p w:rsidR="006402A9" w:rsidRPr="0006341D" w:rsidRDefault="006402A9" w:rsidP="006402A9">
      <w:pPr>
        <w:ind w:firstLine="360"/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6402A9">
      <w:pPr>
        <w:ind w:firstLine="360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Ví dụ 2: Tính </w:t>
      </w:r>
    </w:p>
    <w:p w:rsidR="00AF5BB1" w:rsidRPr="0006341D" w:rsidRDefault="00AF5BB1" w:rsidP="00AF5BB1">
      <w:pPr>
        <w:pStyle w:val="ListParagraph"/>
        <w:numPr>
          <w:ilvl w:val="0"/>
          <w:numId w:val="2"/>
        </w:numPr>
        <w:rPr>
          <w:rFonts w:ascii="Cambria Math" w:hAnsi="Cambria Math"/>
          <w:sz w:val="28"/>
          <w:szCs w:val="28"/>
          <w:oMath/>
        </w:rPr>
        <w:sectPr w:rsidR="00AF5BB1" w:rsidRPr="0006341D" w:rsidSect="00AF5BB1">
          <w:type w:val="continuous"/>
          <w:pgSz w:w="11906" w:h="16838" w:code="9"/>
          <w:pgMar w:top="567" w:right="567" w:bottom="567" w:left="567" w:header="0" w:footer="0" w:gutter="0"/>
          <w:pgNumType w:start="6"/>
          <w:cols w:space="720"/>
          <w:docGrid w:linePitch="360"/>
        </w:sectPr>
      </w:pPr>
    </w:p>
    <w:p w:rsidR="00AF5BB1" w:rsidRPr="0006341D" w:rsidRDefault="001643C1" w:rsidP="006402A9">
      <w:pPr>
        <w:ind w:left="360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.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36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=6</m:t>
          </m:r>
        </m:oMath>
      </m:oMathPara>
    </w:p>
    <w:p w:rsidR="00AF5BB1" w:rsidRPr="0006341D" w:rsidRDefault="00AF5BB1" w:rsidP="00AF5BB1">
      <w:pPr>
        <w:tabs>
          <w:tab w:val="left" w:leader="dot" w:pos="1020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AF5BB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06341D">
        <w:rPr>
          <w:rFonts w:ascii="Times New Roman" w:hAnsi="Times New Roman"/>
          <w:i/>
          <w:sz w:val="28"/>
          <w:szCs w:val="28"/>
          <w:highlight w:val="yellow"/>
        </w:rPr>
        <w:t xml:space="preserve">Chú ý: Một cách tổng quát, với hai biểu thức A và B không âm </w:t>
      </w:r>
    </w:p>
    <w:p w:rsidR="00AF5BB1" w:rsidRPr="0006341D" w:rsidRDefault="00AF5BB1" w:rsidP="00AF5BB1">
      <w:pPr>
        <w:pStyle w:val="ListParagraph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06341D">
        <w:rPr>
          <w:rFonts w:ascii="Times New Roman" w:hAnsi="Times New Roman"/>
          <w:i/>
          <w:sz w:val="28"/>
          <w:szCs w:val="28"/>
          <w:highlight w:val="yellow"/>
        </w:rPr>
        <w:t xml:space="preserve">ta có: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A.B</m:t>
            </m:r>
          </m:e>
        </m:rad>
        <m:r>
          <w:rPr>
            <w:rFonts w:ascii="Cambria Math" w:hAnsi="Cambria Math"/>
            <w:sz w:val="28"/>
            <w:szCs w:val="28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A</m:t>
            </m:r>
          </m:e>
        </m:rad>
        <m:r>
          <w:rPr>
            <w:rFonts w:ascii="Cambria Math" w:hAnsi="Cambria Math"/>
            <w:sz w:val="28"/>
            <w:szCs w:val="28"/>
            <w:highlight w:val="yellow"/>
          </w:rPr>
          <m:t>.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highlight w:val="yellow"/>
              </w:rPr>
              <m:t>B</m:t>
            </m:r>
          </m:e>
        </m:rad>
      </m:oMath>
    </w:p>
    <w:p w:rsidR="00AF5BB1" w:rsidRPr="0006341D" w:rsidRDefault="00AF5BB1" w:rsidP="00AF5BB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  <w:highlight w:val="yellow"/>
        </w:rPr>
        <w:t>Đặc biệt, với biểu thức A không âm ta có: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A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highlight w:val="yellow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highlight w:val="yellow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highlight w:val="yellow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highlight w:val="yellow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  <w:highlight w:val="yellow"/>
          </w:rPr>
          <m:t>=A</m:t>
        </m:r>
      </m:oMath>
    </w:p>
    <w:p w:rsidR="00AF5BB1" w:rsidRPr="0006341D" w:rsidRDefault="00AF5BB1" w:rsidP="00AF5BB1">
      <w:pPr>
        <w:jc w:val="both"/>
        <w:rPr>
          <w:rFonts w:ascii="Times New Roman" w:hAnsi="Times New Roman"/>
          <w:sz w:val="28"/>
          <w:szCs w:val="28"/>
          <w:lang w:val="vi-VN"/>
        </w:rPr>
      </w:pPr>
    </w:p>
    <w:p w:rsidR="00F0125A" w:rsidRPr="0006341D" w:rsidRDefault="00AF5BB1" w:rsidP="00F0125A">
      <w:pPr>
        <w:tabs>
          <w:tab w:val="left" w:pos="720"/>
          <w:tab w:val="right" w:pos="100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>Ví dụ 3:</w:t>
      </w:r>
      <w:r w:rsidR="00F0125A" w:rsidRPr="0006341D">
        <w:rPr>
          <w:rFonts w:ascii="Times New Roman" w:hAnsi="Times New Roman"/>
          <w:sz w:val="28"/>
          <w:szCs w:val="28"/>
        </w:rPr>
        <w:t xml:space="preserve"> Giải phương trình:</w:t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position w:val="-12"/>
          <w:sz w:val="28"/>
          <w:szCs w:val="28"/>
        </w:rPr>
        <w:object w:dxaOrig="2480" w:dyaOrig="400">
          <v:shape id="_x0000_i1028" type="#_x0000_t75" style="width:123.75pt;height:20.25pt" o:ole="">
            <v:imagedata r:id="rId14" o:title=""/>
          </v:shape>
          <o:OLEObject Type="Embed" ProgID="Equation.DSMT4" ShapeID="_x0000_i1028" DrawAspect="Content" ObjectID="_1693075046" r:id="rId15"/>
        </w:object>
      </w:r>
      <w:r w:rsidRPr="0006341D">
        <w:rPr>
          <w:rFonts w:ascii="Times New Roman" w:hAnsi="Times New Roman"/>
          <w:sz w:val="28"/>
          <w:szCs w:val="28"/>
        </w:rPr>
        <w:t xml:space="preserve"> (*)</w: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ĐK: </w:t>
      </w:r>
      <w:r w:rsidRPr="0006341D">
        <w:rPr>
          <w:rFonts w:ascii="Times New Roman" w:hAnsi="Times New Roman"/>
          <w:position w:val="-10"/>
          <w:sz w:val="28"/>
          <w:szCs w:val="28"/>
        </w:rPr>
        <w:object w:dxaOrig="1980" w:dyaOrig="320">
          <v:shape id="_x0000_i1029" type="#_x0000_t75" style="width:99pt;height:15.75pt" o:ole="">
            <v:imagedata r:id="rId16" o:title=""/>
          </v:shape>
          <o:OLEObject Type="Embed" ProgID="Equation.3" ShapeID="_x0000_i1029" DrawAspect="Content" ObjectID="_1693075047" r:id="rId17"/>
        </w:objec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(*) </w:t>
      </w:r>
      <w:r w:rsidRPr="0006341D">
        <w:rPr>
          <w:rFonts w:ascii="Times New Roman" w:hAnsi="Times New Roman"/>
          <w:sz w:val="28"/>
          <w:szCs w:val="28"/>
        </w:rPr>
        <w:sym w:font="Symbol" w:char="F0DB"/>
      </w:r>
      <w:r w:rsidRPr="0006341D">
        <w:rPr>
          <w:rFonts w:ascii="Times New Roman" w:hAnsi="Times New Roman"/>
          <w:sz w:val="28"/>
          <w:szCs w:val="28"/>
        </w:rPr>
        <w:t xml:space="preserve"> </w:t>
      </w:r>
      <w:r w:rsidRPr="0006341D">
        <w:rPr>
          <w:rFonts w:ascii="Times New Roman" w:hAnsi="Times New Roman"/>
          <w:position w:val="-12"/>
          <w:sz w:val="28"/>
          <w:szCs w:val="28"/>
        </w:rPr>
        <w:object w:dxaOrig="2540" w:dyaOrig="400">
          <v:shape id="_x0000_i1030" type="#_x0000_t75" style="width:126.75pt;height:20.25pt" o:ole="">
            <v:imagedata r:id="rId18" o:title=""/>
          </v:shape>
          <o:OLEObject Type="Embed" ProgID="Equation.DSMT4" ShapeID="_x0000_i1030" DrawAspect="Content" ObjectID="_1693075048" r:id="rId19"/>
        </w:object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sym w:font="Symbol" w:char="F0DB"/>
      </w:r>
      <w:r w:rsidRPr="0006341D">
        <w:rPr>
          <w:rFonts w:ascii="Times New Roman" w:hAnsi="Times New Roman"/>
          <w:sz w:val="28"/>
          <w:szCs w:val="28"/>
        </w:rPr>
        <w:t xml:space="preserve"> </w:t>
      </w:r>
      <w:r w:rsidRPr="0006341D">
        <w:rPr>
          <w:rFonts w:ascii="Times New Roman" w:hAnsi="Times New Roman"/>
          <w:position w:val="-12"/>
          <w:sz w:val="28"/>
          <w:szCs w:val="28"/>
        </w:rPr>
        <w:object w:dxaOrig="2540" w:dyaOrig="400">
          <v:shape id="_x0000_i1031" type="#_x0000_t75" style="width:126.75pt;height:20.25pt" o:ole="">
            <v:imagedata r:id="rId20" o:title=""/>
          </v:shape>
          <o:OLEObject Type="Embed" ProgID="Equation.DSMT4" ShapeID="_x0000_i1031" DrawAspect="Content" ObjectID="_1693075049" r:id="rId21"/>
        </w:objec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sym w:font="Symbol" w:char="F0DB"/>
      </w:r>
      <w:r w:rsidRPr="0006341D">
        <w:rPr>
          <w:rFonts w:ascii="Times New Roman" w:hAnsi="Times New Roman"/>
          <w:sz w:val="28"/>
          <w:szCs w:val="28"/>
        </w:rPr>
        <w:t xml:space="preserve"> </w:t>
      </w:r>
      <w:r w:rsidRPr="0006341D">
        <w:rPr>
          <w:rFonts w:ascii="Times New Roman" w:hAnsi="Times New Roman"/>
          <w:position w:val="-12"/>
          <w:sz w:val="28"/>
          <w:szCs w:val="28"/>
        </w:rPr>
        <w:object w:dxaOrig="1180" w:dyaOrig="400">
          <v:shape id="_x0000_i1032" type="#_x0000_t75" style="width:59.25pt;height:20.25pt" o:ole="">
            <v:imagedata r:id="rId22" o:title=""/>
          </v:shape>
          <o:OLEObject Type="Embed" ProgID="Equation.DSMT4" ShapeID="_x0000_i1032" DrawAspect="Content" ObjectID="_1693075050" r:id="rId23"/>
        </w:objec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sym w:font="Symbol" w:char="F0DB"/>
      </w:r>
      <w:r w:rsidRPr="0006341D">
        <w:rPr>
          <w:rFonts w:ascii="Times New Roman" w:hAnsi="Times New Roman"/>
          <w:sz w:val="28"/>
          <w:szCs w:val="28"/>
        </w:rPr>
        <w:t xml:space="preserve"> x – 3 = 4</w:t>
      </w:r>
      <w:r w:rsidR="005D2408" w:rsidRPr="0006341D">
        <w:rPr>
          <w:rFonts w:ascii="Times New Roman" w:hAnsi="Times New Roman"/>
          <w:sz w:val="28"/>
          <w:szCs w:val="28"/>
          <w:vertAlign w:val="superscript"/>
        </w:rPr>
        <w:t>2</w:t>
      </w:r>
      <w:r w:rsidR="005D2408" w:rsidRPr="0006341D">
        <w:rPr>
          <w:rFonts w:ascii="Times New Roman" w:hAnsi="Times New Roman"/>
          <w:sz w:val="28"/>
          <w:szCs w:val="28"/>
        </w:rPr>
        <w:t xml:space="preserve"> (4</w:t>
      </w:r>
      <w:r w:rsidRPr="0006341D">
        <w:rPr>
          <w:rFonts w:ascii="Times New Roman" w:hAnsi="Times New Roman"/>
          <w:sz w:val="28"/>
          <w:szCs w:val="28"/>
        </w:rPr>
        <w:t xml:space="preserve"> ≥ 0)</w:t>
      </w:r>
      <w:r w:rsidRPr="0006341D">
        <w:rPr>
          <w:rFonts w:ascii="Times New Roman" w:hAnsi="Times New Roman"/>
          <w:sz w:val="28"/>
          <w:szCs w:val="28"/>
        </w:rPr>
        <w:tab/>
      </w:r>
    </w:p>
    <w:p w:rsidR="00F0125A" w:rsidRPr="0006341D" w:rsidRDefault="00F0125A" w:rsidP="00F0125A">
      <w:pPr>
        <w:tabs>
          <w:tab w:val="left" w:pos="720"/>
          <w:tab w:val="right" w:pos="1008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sym w:font="Symbol" w:char="F0DB"/>
      </w:r>
      <w:r w:rsidR="005D2408" w:rsidRPr="0006341D">
        <w:rPr>
          <w:rFonts w:ascii="Times New Roman" w:hAnsi="Times New Roman"/>
          <w:sz w:val="28"/>
          <w:szCs w:val="28"/>
        </w:rPr>
        <w:t xml:space="preserve"> x = 19</w:t>
      </w:r>
    </w:p>
    <w:p w:rsidR="00F0125A" w:rsidRPr="0006341D" w:rsidRDefault="00F0125A" w:rsidP="00F0125A">
      <w:pPr>
        <w:tabs>
          <w:tab w:val="right" w:pos="10080"/>
        </w:tabs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>So ĐK nhận</w:t>
      </w:r>
      <w:r w:rsidRPr="0006341D">
        <w:rPr>
          <w:rFonts w:ascii="Times New Roman" w:hAnsi="Times New Roman"/>
          <w:sz w:val="28"/>
          <w:szCs w:val="28"/>
        </w:rPr>
        <w:tab/>
      </w:r>
    </w:p>
    <w:p w:rsidR="00AF5BB1" w:rsidRPr="0006341D" w:rsidRDefault="00F0125A" w:rsidP="001643C1">
      <w:pPr>
        <w:jc w:val="both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>Vậy S = {</w:t>
      </w:r>
      <w:r w:rsidR="005D2408" w:rsidRPr="0006341D">
        <w:rPr>
          <w:rFonts w:ascii="Times New Roman" w:hAnsi="Times New Roman"/>
          <w:sz w:val="28"/>
          <w:szCs w:val="28"/>
        </w:rPr>
        <w:t>19</w:t>
      </w:r>
      <w:r w:rsidRPr="0006341D">
        <w:rPr>
          <w:rFonts w:ascii="Times New Roman" w:hAnsi="Times New Roman"/>
          <w:sz w:val="28"/>
          <w:szCs w:val="28"/>
        </w:rPr>
        <w:t>}</w:t>
      </w:r>
    </w:p>
    <w:p w:rsidR="00AF5BB1" w:rsidRPr="0006341D" w:rsidRDefault="00AF5BB1" w:rsidP="00AF5BB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</w:rPr>
        <w:t>Bài tập về nhà:</w:t>
      </w:r>
      <w:r w:rsidR="001C694D" w:rsidRPr="0006341D">
        <w:rPr>
          <w:rFonts w:ascii="Times New Roman" w:hAnsi="Times New Roman"/>
          <w:sz w:val="28"/>
          <w:szCs w:val="28"/>
        </w:rPr>
        <w:t xml:space="preserve"> 19,</w:t>
      </w:r>
      <w:r w:rsidRPr="0006341D">
        <w:rPr>
          <w:rFonts w:ascii="Times New Roman" w:hAnsi="Times New Roman"/>
          <w:sz w:val="28"/>
          <w:szCs w:val="28"/>
        </w:rPr>
        <w:t xml:space="preserve">25 sgk trang 15, 16 </w:t>
      </w:r>
    </w:p>
    <w:p w:rsidR="00AF5BB1" w:rsidRPr="0006341D" w:rsidRDefault="00AF5BB1" w:rsidP="00AF5BB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  <w:lang w:val="vi-VN"/>
        </w:rPr>
        <w:t>Bài tập luyện tập:</w:t>
      </w:r>
    </w:p>
    <w:p w:rsidR="00AF5BB1" w:rsidRPr="0006341D" w:rsidRDefault="001C694D" w:rsidP="00AF5BB1">
      <w:pPr>
        <w:spacing w:before="80" w:line="238" w:lineRule="auto"/>
        <w:rPr>
          <w:rFonts w:ascii="Times New Roman" w:hAnsi="Times New Roman"/>
          <w:b/>
          <w:sz w:val="28"/>
          <w:szCs w:val="28"/>
        </w:rPr>
      </w:pPr>
      <w:r w:rsidRPr="0006341D">
        <w:rPr>
          <w:rFonts w:ascii="Times New Roman" w:hAnsi="Times New Roman"/>
          <w:b/>
          <w:sz w:val="28"/>
          <w:szCs w:val="28"/>
          <w:u w:val="single"/>
        </w:rPr>
        <w:t>1</w:t>
      </w:r>
      <w:r w:rsidR="00AF5BB1" w:rsidRPr="0006341D">
        <w:rPr>
          <w:rFonts w:ascii="Times New Roman" w:hAnsi="Times New Roman"/>
          <w:b/>
          <w:sz w:val="28"/>
          <w:szCs w:val="28"/>
        </w:rPr>
        <w:t xml:space="preserve">: </w:t>
      </w:r>
      <w:r w:rsidR="00AF5BB1" w:rsidRPr="0006341D">
        <w:rPr>
          <w:rFonts w:ascii="Times New Roman" w:hAnsi="Times New Roman"/>
          <w:b/>
          <w:sz w:val="28"/>
          <w:szCs w:val="28"/>
          <w:lang w:val="vi-VN"/>
        </w:rPr>
        <w:tab/>
      </w:r>
      <w:r w:rsidR="00AF5BB1" w:rsidRPr="0006341D">
        <w:rPr>
          <w:rFonts w:ascii="Times New Roman" w:hAnsi="Times New Roman"/>
          <w:b/>
          <w:sz w:val="28"/>
          <w:szCs w:val="28"/>
        </w:rPr>
        <w:t xml:space="preserve">Tìm x </w:t>
      </w:r>
      <w:proofErr w:type="gramStart"/>
      <w:r w:rsidR="00AF5BB1" w:rsidRPr="0006341D">
        <w:rPr>
          <w:rFonts w:ascii="Times New Roman" w:hAnsi="Times New Roman"/>
          <w:b/>
          <w:sz w:val="28"/>
          <w:szCs w:val="28"/>
        </w:rPr>
        <w:t>biết :</w:t>
      </w:r>
      <w:proofErr w:type="gramEnd"/>
    </w:p>
    <w:p w:rsidR="00AF5BB1" w:rsidRPr="0006341D" w:rsidRDefault="00AF5BB1" w:rsidP="00AF5BB1">
      <w:pPr>
        <w:tabs>
          <w:tab w:val="left" w:pos="3686"/>
        </w:tabs>
        <w:spacing w:line="238" w:lineRule="auto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  <w:lang w:val="vi-VN"/>
        </w:rPr>
        <w:t xml:space="preserve">            </w:t>
      </w:r>
      <w:r w:rsidR="006A287E" w:rsidRPr="0006341D">
        <w:rPr>
          <w:rFonts w:ascii="Times New Roman" w:hAnsi="Times New Roman"/>
          <w:sz w:val="28"/>
          <w:szCs w:val="28"/>
        </w:rPr>
        <w:t>a</w:t>
      </w:r>
      <w:r w:rsidRPr="0006341D">
        <w:rPr>
          <w:rFonts w:ascii="Times New Roman" w:hAnsi="Times New Roman"/>
          <w:sz w:val="28"/>
          <w:szCs w:val="28"/>
        </w:rPr>
        <w:t xml:space="preserve">/  </w:t>
      </w:r>
      <w:r w:rsidRPr="0006341D">
        <w:rPr>
          <w:rFonts w:ascii="Times New Roman" w:hAnsi="Times New Roman"/>
          <w:position w:val="-12"/>
          <w:sz w:val="28"/>
          <w:szCs w:val="28"/>
        </w:rPr>
        <w:object w:dxaOrig="1540" w:dyaOrig="400">
          <v:shape id="_x0000_i1045" type="#_x0000_t75" style="width:77.25pt;height:20.25pt" o:ole="">
            <v:imagedata r:id="rId24" o:title=""/>
          </v:shape>
          <o:OLEObject Type="Embed" ProgID="Equation.DSMT4" ShapeID="_x0000_i1045" DrawAspect="Content" ObjectID="_1693075051" r:id="rId25"/>
        </w:object>
      </w:r>
      <w:r w:rsidR="006A287E" w:rsidRPr="0006341D">
        <w:rPr>
          <w:rFonts w:ascii="Times New Roman" w:hAnsi="Times New Roman"/>
          <w:sz w:val="28"/>
          <w:szCs w:val="28"/>
        </w:rPr>
        <w:tab/>
        <w:t>b</w:t>
      </w:r>
      <w:r w:rsidRPr="0006341D">
        <w:rPr>
          <w:rFonts w:ascii="Times New Roman" w:hAnsi="Times New Roman"/>
          <w:sz w:val="28"/>
          <w:szCs w:val="28"/>
        </w:rPr>
        <w:t xml:space="preserve">/  </w:t>
      </w:r>
      <w:r w:rsidRPr="0006341D">
        <w:rPr>
          <w:rFonts w:ascii="Times New Roman" w:hAnsi="Times New Roman"/>
          <w:position w:val="-12"/>
          <w:sz w:val="28"/>
          <w:szCs w:val="28"/>
        </w:rPr>
        <w:object w:dxaOrig="1740" w:dyaOrig="440">
          <v:shape id="_x0000_i1046" type="#_x0000_t75" style="width:87pt;height:21pt" o:ole="">
            <v:imagedata r:id="rId26" o:title=""/>
          </v:shape>
          <o:OLEObject Type="Embed" ProgID="Equation.DSMT4" ShapeID="_x0000_i1046" DrawAspect="Content" ObjectID="_1693075052" r:id="rId27"/>
        </w:object>
      </w:r>
    </w:p>
    <w:p w:rsidR="00AF5BB1" w:rsidRPr="0006341D" w:rsidRDefault="001C694D" w:rsidP="00AF5BB1">
      <w:pPr>
        <w:tabs>
          <w:tab w:val="left" w:pos="3119"/>
        </w:tabs>
        <w:spacing w:before="120"/>
        <w:ind w:left="425" w:hanging="425"/>
        <w:rPr>
          <w:rFonts w:ascii="Times New Roman" w:hAnsi="Times New Roman"/>
          <w:b/>
          <w:sz w:val="28"/>
          <w:szCs w:val="28"/>
          <w:lang w:val="vi-VN"/>
        </w:rPr>
      </w:pPr>
      <w:r w:rsidRPr="0006341D">
        <w:rPr>
          <w:rFonts w:ascii="Times New Roman" w:hAnsi="Times New Roman"/>
          <w:b/>
          <w:sz w:val="28"/>
          <w:szCs w:val="28"/>
          <w:u w:val="single"/>
          <w:lang w:val="vi-VN"/>
        </w:rPr>
        <w:t>2</w:t>
      </w:r>
      <w:r w:rsidR="00AF5BB1" w:rsidRPr="0006341D">
        <w:rPr>
          <w:rFonts w:ascii="Times New Roman" w:hAnsi="Times New Roman"/>
          <w:b/>
          <w:sz w:val="28"/>
          <w:szCs w:val="28"/>
        </w:rPr>
        <w:t xml:space="preserve">: </w:t>
      </w:r>
      <w:r w:rsidR="00AF5BB1" w:rsidRPr="0006341D">
        <w:rPr>
          <w:rFonts w:ascii="Times New Roman" w:hAnsi="Times New Roman"/>
          <w:b/>
          <w:sz w:val="28"/>
          <w:szCs w:val="28"/>
          <w:lang w:val="vi-VN"/>
        </w:rPr>
        <w:tab/>
        <w:t xml:space="preserve">     </w:t>
      </w:r>
      <w:r w:rsidR="00AF5BB1" w:rsidRPr="0006341D">
        <w:rPr>
          <w:rFonts w:ascii="Times New Roman" w:hAnsi="Times New Roman"/>
          <w:b/>
          <w:sz w:val="28"/>
          <w:szCs w:val="28"/>
        </w:rPr>
        <w:t>Rút gọn</w:t>
      </w:r>
      <w:r w:rsidR="00AF5BB1" w:rsidRPr="0006341D">
        <w:rPr>
          <w:rFonts w:ascii="Times New Roman" w:hAnsi="Times New Roman"/>
          <w:b/>
          <w:sz w:val="28"/>
          <w:szCs w:val="28"/>
          <w:lang w:val="vi-VN"/>
        </w:rPr>
        <w:t>:</w:t>
      </w:r>
    </w:p>
    <w:p w:rsidR="00AF5BB1" w:rsidRPr="0006341D" w:rsidRDefault="00AF5BB1" w:rsidP="00AF5BB1">
      <w:pPr>
        <w:tabs>
          <w:tab w:val="left" w:pos="3402"/>
        </w:tabs>
        <w:spacing w:before="40"/>
        <w:ind w:left="425" w:right="-369" w:hanging="425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a/  </w:t>
      </w:r>
      <w:r w:rsidRPr="0006341D">
        <w:rPr>
          <w:rFonts w:ascii="Times New Roman" w:hAnsi="Times New Roman"/>
          <w:position w:val="-18"/>
          <w:sz w:val="28"/>
          <w:szCs w:val="28"/>
        </w:rPr>
        <w:object w:dxaOrig="1920" w:dyaOrig="520">
          <v:shape id="_x0000_i1047" type="#_x0000_t75" style="width:96pt;height:27pt" o:ole="">
            <v:imagedata r:id="rId28" o:title=""/>
          </v:shape>
          <o:OLEObject Type="Embed" ProgID="Equation.DSMT4" ShapeID="_x0000_i1047" DrawAspect="Content" ObjectID="_1693075053" r:id="rId29"/>
        </w:object>
      </w:r>
      <w:r w:rsidRPr="0006341D">
        <w:rPr>
          <w:rFonts w:ascii="Times New Roman" w:hAnsi="Times New Roman"/>
          <w:sz w:val="28"/>
          <w:szCs w:val="28"/>
        </w:rPr>
        <w:tab/>
        <w:t xml:space="preserve">b/  </w:t>
      </w:r>
      <w:r w:rsidRPr="0006341D">
        <w:rPr>
          <w:rFonts w:ascii="Times New Roman" w:hAnsi="Times New Roman"/>
          <w:position w:val="-18"/>
          <w:sz w:val="28"/>
          <w:szCs w:val="28"/>
        </w:rPr>
        <w:object w:dxaOrig="2220" w:dyaOrig="520">
          <v:shape id="_x0000_i1048" type="#_x0000_t75" style="width:111pt;height:27pt" o:ole="">
            <v:imagedata r:id="rId30" o:title=""/>
          </v:shape>
          <o:OLEObject Type="Embed" ProgID="Equation.DSMT4" ShapeID="_x0000_i1048" DrawAspect="Content" ObjectID="_1693075054" r:id="rId31"/>
        </w:object>
      </w:r>
    </w:p>
    <w:p w:rsidR="00AF5BB1" w:rsidRPr="0006341D" w:rsidRDefault="00AF5BB1" w:rsidP="00AF5BB1">
      <w:pPr>
        <w:tabs>
          <w:tab w:val="left" w:pos="3402"/>
        </w:tabs>
        <w:spacing w:before="40"/>
        <w:ind w:left="425" w:right="-369" w:hanging="425"/>
        <w:rPr>
          <w:rFonts w:ascii="Times New Roman" w:hAnsi="Times New Roman"/>
          <w:sz w:val="28"/>
          <w:szCs w:val="28"/>
        </w:rPr>
      </w:pPr>
      <w:r w:rsidRPr="0006341D">
        <w:rPr>
          <w:rFonts w:ascii="Times New Roman" w:hAnsi="Times New Roman"/>
          <w:sz w:val="28"/>
          <w:szCs w:val="28"/>
        </w:rPr>
        <w:t xml:space="preserve">c/  </w:t>
      </w:r>
      <w:r w:rsidRPr="0006341D">
        <w:rPr>
          <w:rFonts w:ascii="Times New Roman" w:hAnsi="Times New Roman"/>
          <w:position w:val="-18"/>
          <w:sz w:val="28"/>
          <w:szCs w:val="28"/>
        </w:rPr>
        <w:object w:dxaOrig="2060" w:dyaOrig="520">
          <v:shape id="_x0000_i1049" type="#_x0000_t75" style="width:102.75pt;height:27pt" o:ole="">
            <v:imagedata r:id="rId32" o:title=""/>
          </v:shape>
          <o:OLEObject Type="Embed" ProgID="Equation.DSMT4" ShapeID="_x0000_i1049" DrawAspect="Content" ObjectID="_1693075055" r:id="rId33"/>
        </w:object>
      </w:r>
      <w:r w:rsidRPr="0006341D">
        <w:rPr>
          <w:rFonts w:ascii="Times New Roman" w:hAnsi="Times New Roman"/>
          <w:sz w:val="28"/>
          <w:szCs w:val="28"/>
        </w:rPr>
        <w:tab/>
        <w:t xml:space="preserve">d/  </w:t>
      </w:r>
      <w:r w:rsidRPr="0006341D">
        <w:rPr>
          <w:rFonts w:ascii="Times New Roman" w:hAnsi="Times New Roman"/>
          <w:position w:val="-18"/>
          <w:sz w:val="28"/>
          <w:szCs w:val="28"/>
        </w:rPr>
        <w:object w:dxaOrig="1900" w:dyaOrig="520">
          <v:shape id="_x0000_i1050" type="#_x0000_t75" style="width:95.25pt;height:27pt" o:ole="">
            <v:imagedata r:id="rId34" o:title=""/>
          </v:shape>
          <o:OLEObject Type="Embed" ProgID="Equation.DSMT4" ShapeID="_x0000_i1050" DrawAspect="Content" ObjectID="_1693075056" r:id="rId35"/>
        </w:object>
      </w:r>
    </w:p>
    <w:p w:rsidR="00AF5BB1" w:rsidRPr="0006341D" w:rsidRDefault="00503B5E" w:rsidP="00AF5BB1">
      <w:pPr>
        <w:tabs>
          <w:tab w:val="left" w:pos="3119"/>
        </w:tabs>
        <w:spacing w:before="120"/>
        <w:ind w:left="425" w:hanging="425"/>
        <w:rPr>
          <w:rFonts w:ascii="Times New Roman" w:hAnsi="Times New Roman"/>
          <w:b/>
          <w:sz w:val="28"/>
          <w:szCs w:val="28"/>
          <w:lang w:val="vi-VN"/>
        </w:rPr>
      </w:pPr>
      <w:r w:rsidRPr="0006341D">
        <w:rPr>
          <w:rFonts w:ascii="Times New Roman" w:hAnsi="Times New Roman"/>
          <w:b/>
          <w:sz w:val="28"/>
          <w:szCs w:val="28"/>
          <w:u w:val="single"/>
          <w:lang w:val="vi-VN"/>
        </w:rPr>
        <w:t>3</w:t>
      </w:r>
      <w:r w:rsidR="00AF5BB1" w:rsidRPr="0006341D">
        <w:rPr>
          <w:rFonts w:ascii="Times New Roman" w:hAnsi="Times New Roman"/>
          <w:b/>
          <w:sz w:val="28"/>
          <w:szCs w:val="28"/>
        </w:rPr>
        <w:t xml:space="preserve">: </w:t>
      </w:r>
      <w:r w:rsidR="00AF5BB1" w:rsidRPr="0006341D">
        <w:rPr>
          <w:rFonts w:ascii="Times New Roman" w:hAnsi="Times New Roman"/>
          <w:b/>
          <w:sz w:val="28"/>
          <w:szCs w:val="28"/>
          <w:lang w:val="vi-VN"/>
        </w:rPr>
        <w:tab/>
        <w:t xml:space="preserve">     Tính:</w:t>
      </w:r>
    </w:p>
    <w:p w:rsidR="00AF5BB1" w:rsidRPr="0006341D" w:rsidRDefault="00503B5E" w:rsidP="00503B5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6341D">
        <w:rPr>
          <w:position w:val="-10"/>
          <w:sz w:val="28"/>
          <w:szCs w:val="28"/>
        </w:rPr>
        <w:object w:dxaOrig="2280" w:dyaOrig="380">
          <v:shape id="_x0000_i1077" type="#_x0000_t75" style="width:114pt;height:19.5pt" o:ole="">
            <v:imagedata r:id="rId36" o:title=""/>
          </v:shape>
          <o:OLEObject Type="Embed" ProgID="Equation.DSMT4" ShapeID="_x0000_i1077" DrawAspect="Content" ObjectID="_1693075057" r:id="rId37"/>
        </w:object>
      </w:r>
    </w:p>
    <w:p w:rsidR="00503B5E" w:rsidRPr="0006341D" w:rsidRDefault="00503B5E" w:rsidP="00503B5E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6341D">
        <w:rPr>
          <w:rFonts w:ascii="Arial" w:hAnsi="Arial" w:cs="Arial"/>
          <w:position w:val="-10"/>
          <w:sz w:val="28"/>
          <w:szCs w:val="28"/>
        </w:rPr>
        <w:object w:dxaOrig="2980" w:dyaOrig="380">
          <v:shape id="_x0000_i1079" type="#_x0000_t75" style="width:149.25pt;height:18.75pt" o:ole="">
            <v:imagedata r:id="rId38" o:title=""/>
          </v:shape>
          <o:OLEObject Type="Embed" ProgID="Equation.3" ShapeID="_x0000_i1079" DrawAspect="Content" ObjectID="_1693075058" r:id="rId39"/>
        </w:object>
      </w:r>
    </w:p>
    <w:p w:rsidR="00503B5E" w:rsidRPr="0006341D" w:rsidRDefault="00503B5E" w:rsidP="00503B5E">
      <w:pPr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AF5BB1">
      <w:pPr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AF5BB1">
      <w:pPr>
        <w:rPr>
          <w:rFonts w:ascii="Times New Roman" w:hAnsi="Times New Roman"/>
          <w:sz w:val="28"/>
          <w:szCs w:val="28"/>
        </w:rPr>
      </w:pPr>
    </w:p>
    <w:p w:rsidR="00AF5BB1" w:rsidRPr="0006341D" w:rsidRDefault="00AF5BB1" w:rsidP="00AF5BB1">
      <w:pPr>
        <w:jc w:val="center"/>
        <w:rPr>
          <w:rFonts w:ascii="Times New Roman" w:hAnsi="Times New Roman"/>
          <w:sz w:val="28"/>
          <w:szCs w:val="28"/>
        </w:rPr>
      </w:pPr>
    </w:p>
    <w:p w:rsidR="003E0741" w:rsidRPr="0006341D" w:rsidRDefault="003E0741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3E0741" w:rsidRPr="0006341D" w:rsidSect="00AF5BB1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53137"/>
    <w:multiLevelType w:val="hybridMultilevel"/>
    <w:tmpl w:val="623AA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2236B"/>
    <w:multiLevelType w:val="hybridMultilevel"/>
    <w:tmpl w:val="623AA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5FB"/>
    <w:multiLevelType w:val="hybridMultilevel"/>
    <w:tmpl w:val="D4C08B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170C"/>
    <w:multiLevelType w:val="hybridMultilevel"/>
    <w:tmpl w:val="C79E7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519B9"/>
    <w:multiLevelType w:val="hybridMultilevel"/>
    <w:tmpl w:val="38687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F2FCF"/>
    <w:multiLevelType w:val="hybridMultilevel"/>
    <w:tmpl w:val="4EB4A060"/>
    <w:lvl w:ilvl="0" w:tplc="F43A1064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E3A5A"/>
    <w:multiLevelType w:val="hybridMultilevel"/>
    <w:tmpl w:val="74E27050"/>
    <w:lvl w:ilvl="0" w:tplc="0C3CAA0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545C"/>
    <w:multiLevelType w:val="hybridMultilevel"/>
    <w:tmpl w:val="C114B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20367"/>
    <w:multiLevelType w:val="hybridMultilevel"/>
    <w:tmpl w:val="626EB4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D11F38"/>
    <w:multiLevelType w:val="hybridMultilevel"/>
    <w:tmpl w:val="97E47698"/>
    <w:lvl w:ilvl="0" w:tplc="384876C6">
      <w:start w:val="1"/>
      <w:numFmt w:val="lowerLetter"/>
      <w:lvlText w:val="%1)"/>
      <w:lvlJc w:val="left"/>
      <w:pPr>
        <w:ind w:left="7732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B1"/>
    <w:rsid w:val="0006341D"/>
    <w:rsid w:val="001643C1"/>
    <w:rsid w:val="001C694D"/>
    <w:rsid w:val="003E0741"/>
    <w:rsid w:val="00503B5E"/>
    <w:rsid w:val="005D2408"/>
    <w:rsid w:val="006402A9"/>
    <w:rsid w:val="006A287E"/>
    <w:rsid w:val="00AF5BB1"/>
    <w:rsid w:val="00C60D50"/>
    <w:rsid w:val="00F0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54B9"/>
  <w15:chartTrackingRefBased/>
  <w15:docId w15:val="{4B21638F-CE6A-4DC2-9BB9-12D5AEE8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B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402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C6A9-7D74-490A-A05C-88B1AC80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Mobile</dc:creator>
  <cp:keywords/>
  <dc:description/>
  <cp:lastModifiedBy>Viet Mobile</cp:lastModifiedBy>
  <cp:revision>8</cp:revision>
  <dcterms:created xsi:type="dcterms:W3CDTF">2021-09-13T13:39:00Z</dcterms:created>
  <dcterms:modified xsi:type="dcterms:W3CDTF">2021-09-13T14:49:00Z</dcterms:modified>
</cp:coreProperties>
</file>