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C77" w:rsidRPr="007D11EB" w:rsidRDefault="00963C77" w:rsidP="00963C77">
      <w:pPr>
        <w:spacing w:after="160" w:line="259" w:lineRule="auto"/>
        <w:contextualSpacing/>
        <w:jc w:val="both"/>
        <w:rPr>
          <w:rFonts w:eastAsia="Calibri"/>
          <w:sz w:val="26"/>
          <w:szCs w:val="26"/>
        </w:rPr>
      </w:pPr>
      <w:r w:rsidRPr="007D11EB">
        <w:rPr>
          <w:rFonts w:eastAsia="Calibri"/>
          <w:sz w:val="26"/>
          <w:szCs w:val="26"/>
        </w:rPr>
        <w:t>UBND QUẬN BÌNH THẠNH</w:t>
      </w:r>
    </w:p>
    <w:p w:rsidR="00963C77" w:rsidRPr="007D11EB" w:rsidRDefault="00963C77" w:rsidP="00963C77">
      <w:pPr>
        <w:spacing w:after="160" w:line="259" w:lineRule="auto"/>
        <w:contextualSpacing/>
        <w:jc w:val="both"/>
        <w:rPr>
          <w:rFonts w:eastAsia="Calibri"/>
          <w:b/>
          <w:sz w:val="26"/>
          <w:szCs w:val="26"/>
        </w:rPr>
      </w:pPr>
      <w:r w:rsidRPr="007D11EB">
        <w:rPr>
          <w:rFonts w:eastAsia="Calibri"/>
          <w:b/>
          <w:sz w:val="26"/>
          <w:szCs w:val="26"/>
        </w:rPr>
        <w:t>TRƯỜNG TRUNG HỌC CƠ SỞ</w:t>
      </w:r>
    </w:p>
    <w:p w:rsidR="00963C77" w:rsidRPr="007D11EB" w:rsidRDefault="00963C77" w:rsidP="00963C77">
      <w:pPr>
        <w:spacing w:after="160" w:line="259" w:lineRule="auto"/>
        <w:contextualSpacing/>
        <w:jc w:val="both"/>
        <w:rPr>
          <w:rFonts w:eastAsia="Calibri"/>
          <w:b/>
          <w:sz w:val="26"/>
          <w:szCs w:val="26"/>
          <w:u w:val="single"/>
        </w:rPr>
      </w:pPr>
      <w:r w:rsidRPr="007D11EB">
        <w:rPr>
          <w:rFonts w:eastAsia="Calibri"/>
          <w:b/>
          <w:sz w:val="26"/>
          <w:szCs w:val="26"/>
        </w:rPr>
        <w:t xml:space="preserve">                   </w:t>
      </w:r>
      <w:r w:rsidRPr="007D11EB">
        <w:rPr>
          <w:rFonts w:eastAsia="Calibri"/>
          <w:b/>
          <w:sz w:val="26"/>
          <w:szCs w:val="26"/>
          <w:u w:val="single"/>
        </w:rPr>
        <w:t>LAM SƠN</w:t>
      </w:r>
    </w:p>
    <w:p w:rsidR="00963C77" w:rsidRPr="007D11EB" w:rsidRDefault="00963C77" w:rsidP="00963C77">
      <w:pPr>
        <w:spacing w:after="160" w:line="259" w:lineRule="auto"/>
        <w:contextualSpacing/>
        <w:jc w:val="both"/>
        <w:rPr>
          <w:rFonts w:eastAsia="Calibri"/>
          <w:b/>
          <w:sz w:val="26"/>
          <w:szCs w:val="26"/>
          <w:u w:val="single"/>
        </w:rPr>
      </w:pPr>
      <w:r w:rsidRPr="007D11EB">
        <w:rPr>
          <w:rFonts w:eastAsia="Calibri"/>
          <w:b/>
          <w:sz w:val="26"/>
          <w:szCs w:val="26"/>
          <w:u w:val="single"/>
        </w:rPr>
        <w:t xml:space="preserve"> </w:t>
      </w:r>
    </w:p>
    <w:p w:rsidR="00963C77" w:rsidRPr="007D11EB" w:rsidRDefault="00963C77" w:rsidP="00963C77">
      <w:pPr>
        <w:spacing w:after="160" w:line="259" w:lineRule="auto"/>
        <w:contextualSpacing/>
        <w:jc w:val="center"/>
        <w:rPr>
          <w:rFonts w:eastAsia="Calibri"/>
          <w:b/>
          <w:sz w:val="26"/>
          <w:szCs w:val="26"/>
        </w:rPr>
      </w:pPr>
      <w:r w:rsidRPr="007D11EB">
        <w:rPr>
          <w:rFonts w:eastAsia="Calibri"/>
          <w:b/>
          <w:sz w:val="26"/>
          <w:szCs w:val="26"/>
        </w:rPr>
        <w:t xml:space="preserve">NỘI DUNG HƯỚNG DẪN HỌC SINH TỰ HỌC </w:t>
      </w:r>
    </w:p>
    <w:p w:rsidR="00963C77" w:rsidRPr="007D11EB" w:rsidRDefault="00963C77" w:rsidP="00963C77">
      <w:pPr>
        <w:spacing w:after="160" w:line="259" w:lineRule="auto"/>
        <w:contextualSpacing/>
        <w:jc w:val="center"/>
        <w:rPr>
          <w:rFonts w:eastAsia="Calibri"/>
          <w:sz w:val="26"/>
          <w:szCs w:val="26"/>
        </w:rPr>
      </w:pPr>
      <w:r w:rsidRPr="007D11EB">
        <w:rPr>
          <w:rFonts w:eastAsia="Calibri"/>
          <w:sz w:val="26"/>
          <w:szCs w:val="26"/>
        </w:rPr>
        <w:t>Môn học: Vật Lý - Khối lớp: 8</w:t>
      </w:r>
    </w:p>
    <w:p w:rsidR="00963C77" w:rsidRPr="007D11EB" w:rsidRDefault="00963C77" w:rsidP="00963C77">
      <w:pPr>
        <w:spacing w:after="160" w:line="259" w:lineRule="auto"/>
        <w:contextualSpacing/>
        <w:jc w:val="center"/>
        <w:rPr>
          <w:rFonts w:eastAsia="Calibri"/>
          <w:sz w:val="26"/>
          <w:szCs w:val="26"/>
          <w:lang w:val="vi-VN"/>
        </w:rPr>
      </w:pPr>
      <w:r w:rsidRPr="007D11EB">
        <w:rPr>
          <w:rFonts w:eastAsia="Calibri"/>
          <w:sz w:val="26"/>
          <w:szCs w:val="26"/>
        </w:rPr>
        <w:t>Tuầ</w:t>
      </w:r>
      <w:r w:rsidRPr="007D11EB">
        <w:rPr>
          <w:rFonts w:eastAsia="Calibri"/>
          <w:sz w:val="26"/>
          <w:szCs w:val="26"/>
        </w:rPr>
        <w:t>n 19</w:t>
      </w:r>
      <w:r w:rsidRPr="007D11EB">
        <w:rPr>
          <w:rFonts w:eastAsia="Calibri"/>
          <w:sz w:val="26"/>
          <w:szCs w:val="26"/>
        </w:rPr>
        <w:t xml:space="preserve"> học từ</w:t>
      </w:r>
      <w:r w:rsidRPr="007D11EB">
        <w:rPr>
          <w:rFonts w:eastAsia="Calibri"/>
          <w:sz w:val="26"/>
          <w:szCs w:val="26"/>
        </w:rPr>
        <w:t xml:space="preserve"> ngày 24/01/2022</w:t>
      </w:r>
      <w:r w:rsidRPr="007D11EB">
        <w:rPr>
          <w:rFonts w:eastAsia="Calibri"/>
          <w:sz w:val="26"/>
          <w:szCs w:val="26"/>
        </w:rPr>
        <w:t xml:space="preserve"> đến ngày </w:t>
      </w:r>
      <w:r w:rsidRPr="007D11EB">
        <w:rPr>
          <w:rFonts w:eastAsia="Calibri"/>
          <w:sz w:val="26"/>
          <w:szCs w:val="26"/>
          <w:lang w:val="vi-VN"/>
        </w:rPr>
        <w:t>27/01/2022</w:t>
      </w:r>
    </w:p>
    <w:p w:rsidR="00963C77" w:rsidRPr="007D11EB" w:rsidRDefault="00963C77" w:rsidP="00963C77">
      <w:pPr>
        <w:spacing w:after="160" w:line="259" w:lineRule="auto"/>
        <w:contextualSpacing/>
        <w:jc w:val="center"/>
        <w:rPr>
          <w:rFonts w:eastAsia="Calibri"/>
          <w:sz w:val="26"/>
          <w:szCs w:val="26"/>
          <w:lang w:val="vi-VN"/>
        </w:rPr>
      </w:pPr>
    </w:p>
    <w:p w:rsidR="00963C77" w:rsidRPr="007D11EB" w:rsidRDefault="00963C77" w:rsidP="00963C77">
      <w:pPr>
        <w:rPr>
          <w:b/>
          <w:sz w:val="26"/>
          <w:szCs w:val="26"/>
          <w:lang w:val="nl-NL"/>
        </w:rPr>
      </w:pPr>
      <w:r w:rsidRPr="007D11EB">
        <w:rPr>
          <w:b/>
          <w:sz w:val="26"/>
          <w:szCs w:val="26"/>
          <w:lang w:val="nl-NL"/>
        </w:rPr>
        <w:t xml:space="preserve">Bài 13                                                  </w:t>
      </w:r>
    </w:p>
    <w:p w:rsidR="00963C77" w:rsidRPr="007D11EB" w:rsidRDefault="00963C77" w:rsidP="00963C77">
      <w:pPr>
        <w:jc w:val="center"/>
        <w:rPr>
          <w:b/>
          <w:bCs/>
          <w:sz w:val="32"/>
          <w:szCs w:val="32"/>
          <w:u w:val="single"/>
          <w:lang w:val="nl-NL"/>
        </w:rPr>
      </w:pPr>
      <w:r w:rsidRPr="007D11EB">
        <w:rPr>
          <w:b/>
          <w:sz w:val="32"/>
          <w:szCs w:val="32"/>
          <w:lang w:val="nl-NL"/>
        </w:rPr>
        <w:t>CÔNG CƠ HỌC</w:t>
      </w:r>
    </w:p>
    <w:p w:rsidR="00963C77" w:rsidRPr="007D11EB" w:rsidRDefault="00963C77" w:rsidP="00963C77">
      <w:pPr>
        <w:jc w:val="center"/>
        <w:rPr>
          <w:bCs/>
          <w:sz w:val="26"/>
          <w:szCs w:val="26"/>
          <w:lang w:val="nl-NL"/>
        </w:rPr>
      </w:pPr>
      <w:r w:rsidRPr="007D11EB">
        <w:rPr>
          <w:bCs/>
          <w:sz w:val="26"/>
          <w:szCs w:val="26"/>
          <w:lang w:val="nl-NL"/>
        </w:rPr>
        <w:t>-------- *** --------</w:t>
      </w:r>
    </w:p>
    <w:p w:rsidR="00963C77" w:rsidRPr="007D11EB" w:rsidRDefault="00963C77" w:rsidP="00963C77">
      <w:pPr>
        <w:jc w:val="both"/>
        <w:rPr>
          <w:bCs/>
          <w:i/>
          <w:sz w:val="26"/>
          <w:szCs w:val="26"/>
          <w:lang w:val="pt-BR"/>
        </w:rPr>
      </w:pPr>
      <w:r w:rsidRPr="007D11EB">
        <w:rPr>
          <w:bCs/>
          <w:i/>
          <w:sz w:val="26"/>
          <w:szCs w:val="26"/>
          <w:lang w:val="pt-BR"/>
        </w:rPr>
        <w:t xml:space="preserve">I. </w:t>
      </w:r>
      <w:r w:rsidRPr="007D11EB">
        <w:rPr>
          <w:bCs/>
          <w:i/>
          <w:sz w:val="26"/>
          <w:szCs w:val="26"/>
          <w:u w:val="single"/>
          <w:lang w:val="pt-BR"/>
        </w:rPr>
        <w:t>Khi nào có công cơ học</w:t>
      </w:r>
      <w:r w:rsidRPr="007D11EB">
        <w:rPr>
          <w:bCs/>
          <w:i/>
          <w:sz w:val="26"/>
          <w:szCs w:val="26"/>
          <w:lang w:val="pt-BR"/>
        </w:rPr>
        <w:t>?</w:t>
      </w:r>
    </w:p>
    <w:p w:rsidR="00963C77" w:rsidRPr="007D11EB" w:rsidRDefault="00963C77" w:rsidP="00963C77">
      <w:pPr>
        <w:jc w:val="both"/>
        <w:rPr>
          <w:sz w:val="26"/>
          <w:szCs w:val="26"/>
          <w:lang w:val="pt-BR"/>
        </w:rPr>
      </w:pPr>
      <w:r w:rsidRPr="007D11EB">
        <w:rPr>
          <w:sz w:val="26"/>
          <w:szCs w:val="26"/>
        </w:rPr>
        <w:t xml:space="preserve">- </w:t>
      </w:r>
      <w:r w:rsidRPr="007D11EB">
        <w:rPr>
          <w:rFonts w:eastAsia="SimSun"/>
          <w:sz w:val="26"/>
          <w:szCs w:val="26"/>
        </w:rPr>
        <w:t xml:space="preserve">Có công cơ học khi </w:t>
      </w:r>
      <w:r w:rsidRPr="007D11EB">
        <w:rPr>
          <w:sz w:val="26"/>
          <w:szCs w:val="26"/>
          <w:lang w:val="pt-BR"/>
        </w:rPr>
        <w:t>có lực tác dụng vào vật làm vật chuyển dời.</w:t>
      </w:r>
    </w:p>
    <w:p w:rsidR="00963C77" w:rsidRPr="007D11EB" w:rsidRDefault="00963C77" w:rsidP="00963C77">
      <w:pPr>
        <w:jc w:val="both"/>
        <w:rPr>
          <w:rFonts w:eastAsia="SimSun"/>
          <w:sz w:val="26"/>
          <w:szCs w:val="26"/>
          <w:lang w:val="pt-BR"/>
        </w:rPr>
      </w:pPr>
      <w:r w:rsidRPr="007D11EB">
        <w:rPr>
          <w:sz w:val="26"/>
          <w:szCs w:val="26"/>
          <w:lang w:val="pt-BR"/>
        </w:rPr>
        <w:t xml:space="preserve">- </w:t>
      </w:r>
      <w:r w:rsidRPr="007D11EB">
        <w:rPr>
          <w:rFonts w:eastAsia="SimSun"/>
          <w:sz w:val="26"/>
          <w:szCs w:val="26"/>
        </w:rPr>
        <w:t>Công cơ học phụ thuộc vào 2 yếu tố</w:t>
      </w:r>
      <w:r w:rsidRPr="007D11EB">
        <w:rPr>
          <w:rFonts w:eastAsia="SimSun"/>
          <w:sz w:val="26"/>
          <w:szCs w:val="26"/>
          <w:lang w:val="pt-BR"/>
        </w:rPr>
        <w:t>: lực tác dụng vào vật và quãng đường vật dịch chuyển.</w:t>
      </w:r>
    </w:p>
    <w:p w:rsidR="00963C77" w:rsidRPr="007D11EB" w:rsidRDefault="00963C77" w:rsidP="00963C77">
      <w:pPr>
        <w:spacing w:after="180" w:line="330" w:lineRule="atLeast"/>
        <w:rPr>
          <w:color w:val="FF0000"/>
          <w:sz w:val="26"/>
          <w:szCs w:val="26"/>
        </w:rPr>
      </w:pPr>
      <w:r w:rsidRPr="007D11EB">
        <w:rPr>
          <w:color w:val="FF0000"/>
          <w:sz w:val="26"/>
          <w:szCs w:val="26"/>
        </w:rPr>
        <w:t>C3:  Các trường hợp có công cơ học: a,c,d.  Trường hợp không có công cơ học: b</w:t>
      </w:r>
    </w:p>
    <w:p w:rsidR="00963C77" w:rsidRPr="007D11EB" w:rsidRDefault="00963C77" w:rsidP="00963C77">
      <w:pPr>
        <w:pStyle w:val="NormalWeb"/>
        <w:spacing w:line="330" w:lineRule="atLeast"/>
        <w:rPr>
          <w:color w:val="FF0000"/>
          <w:sz w:val="26"/>
          <w:szCs w:val="26"/>
        </w:rPr>
      </w:pPr>
      <w:r w:rsidRPr="007D11EB">
        <w:rPr>
          <w:color w:val="FF0000"/>
          <w:sz w:val="26"/>
          <w:szCs w:val="26"/>
        </w:rPr>
        <w:t>C4: Lực thực hiện công cơ học :</w:t>
      </w:r>
    </w:p>
    <w:p w:rsidR="00963C77" w:rsidRPr="00963C77" w:rsidRDefault="00963C77" w:rsidP="00963C77">
      <w:pPr>
        <w:spacing w:line="330" w:lineRule="atLeast"/>
        <w:rPr>
          <w:color w:val="FF0000"/>
          <w:sz w:val="26"/>
          <w:szCs w:val="26"/>
        </w:rPr>
      </w:pPr>
      <w:r w:rsidRPr="00963C77">
        <w:rPr>
          <w:color w:val="FF0000"/>
          <w:sz w:val="26"/>
          <w:szCs w:val="26"/>
        </w:rPr>
        <w:t>a) Lực kéo của đầu tàu hỏa.</w:t>
      </w:r>
    </w:p>
    <w:p w:rsidR="00963C77" w:rsidRPr="00963C77" w:rsidRDefault="00963C77" w:rsidP="00963C77">
      <w:pPr>
        <w:spacing w:after="180" w:line="330" w:lineRule="atLeast"/>
        <w:rPr>
          <w:color w:val="FF0000"/>
          <w:sz w:val="26"/>
          <w:szCs w:val="26"/>
        </w:rPr>
      </w:pPr>
      <w:r w:rsidRPr="00963C77">
        <w:rPr>
          <w:color w:val="FF0000"/>
          <w:sz w:val="26"/>
          <w:szCs w:val="26"/>
        </w:rPr>
        <w:t>b) Lực hút của Trái Đất (trọ</w:t>
      </w:r>
      <w:r w:rsidR="007D11EB" w:rsidRPr="007D11EB">
        <w:rPr>
          <w:color w:val="FF0000"/>
          <w:sz w:val="26"/>
          <w:szCs w:val="26"/>
        </w:rPr>
        <w:t>ng lực).</w:t>
      </w:r>
    </w:p>
    <w:p w:rsidR="00963C77" w:rsidRPr="00963C77" w:rsidRDefault="00963C77" w:rsidP="00963C77">
      <w:pPr>
        <w:spacing w:after="180" w:line="330" w:lineRule="atLeast"/>
        <w:rPr>
          <w:color w:val="FF0000"/>
          <w:sz w:val="26"/>
          <w:szCs w:val="26"/>
        </w:rPr>
      </w:pPr>
      <w:r w:rsidRPr="00963C77">
        <w:rPr>
          <w:color w:val="FF0000"/>
          <w:sz w:val="26"/>
          <w:szCs w:val="26"/>
        </w:rPr>
        <w:t>c) Lực kéo của người công nhân.</w:t>
      </w:r>
    </w:p>
    <w:p w:rsidR="00963C77" w:rsidRPr="007D11EB" w:rsidRDefault="00963C77" w:rsidP="00963C77">
      <w:pPr>
        <w:jc w:val="both"/>
        <w:rPr>
          <w:bCs/>
          <w:i/>
          <w:sz w:val="26"/>
          <w:szCs w:val="26"/>
          <w:lang w:val="pt-BR"/>
        </w:rPr>
      </w:pPr>
      <w:r w:rsidRPr="007D11EB">
        <w:rPr>
          <w:bCs/>
          <w:i/>
          <w:sz w:val="26"/>
          <w:szCs w:val="26"/>
          <w:lang w:val="pt-BR"/>
        </w:rPr>
        <w:t xml:space="preserve">II. </w:t>
      </w:r>
      <w:r w:rsidRPr="007D11EB">
        <w:rPr>
          <w:bCs/>
          <w:i/>
          <w:sz w:val="26"/>
          <w:szCs w:val="26"/>
          <w:u w:val="single"/>
          <w:lang w:val="pt-BR"/>
        </w:rPr>
        <w:t>Công thức tính công</w:t>
      </w:r>
      <w:r w:rsidRPr="007D11EB">
        <w:rPr>
          <w:bCs/>
          <w:i/>
          <w:sz w:val="26"/>
          <w:szCs w:val="26"/>
          <w:lang w:val="pt-BR"/>
        </w:rPr>
        <w:t>:</w:t>
      </w:r>
    </w:p>
    <w:p w:rsidR="00963C77" w:rsidRPr="007D11EB" w:rsidRDefault="00963C77" w:rsidP="00963C77">
      <w:pPr>
        <w:jc w:val="both"/>
        <w:rPr>
          <w:i/>
          <w:sz w:val="26"/>
          <w:szCs w:val="26"/>
        </w:rPr>
      </w:pPr>
      <w:r w:rsidRPr="007D11EB">
        <w:rPr>
          <w:i/>
          <w:sz w:val="26"/>
          <w:szCs w:val="26"/>
        </w:rPr>
        <w:t xml:space="preserve">1. </w:t>
      </w:r>
      <w:r w:rsidRPr="007D11EB">
        <w:rPr>
          <w:i/>
          <w:sz w:val="26"/>
          <w:szCs w:val="26"/>
          <w:u w:val="single"/>
        </w:rPr>
        <w:t>Công thức</w:t>
      </w:r>
      <w:r w:rsidRPr="007D11EB">
        <w:rPr>
          <w:i/>
          <w:sz w:val="26"/>
          <w:szCs w:val="26"/>
        </w:rPr>
        <w:t>:</w:t>
      </w:r>
    </w:p>
    <w:p w:rsidR="00963C77" w:rsidRPr="007D11EB" w:rsidRDefault="00963C77" w:rsidP="00963C77">
      <w:pPr>
        <w:jc w:val="both"/>
        <w:rPr>
          <w:sz w:val="26"/>
          <w:szCs w:val="26"/>
        </w:rPr>
      </w:pPr>
    </w:p>
    <w:p w:rsidR="00963C77" w:rsidRPr="007D11EB" w:rsidRDefault="00963C77" w:rsidP="00963C77">
      <w:pPr>
        <w:jc w:val="both"/>
        <w:rPr>
          <w:rFonts w:eastAsia="SimSun"/>
          <w:sz w:val="26"/>
          <w:szCs w:val="26"/>
        </w:rPr>
      </w:pPr>
      <w:r w:rsidRPr="007D11EB">
        <w:rPr>
          <w:rFonts w:eastAsia="SimSun"/>
          <w:sz w:val="26"/>
          <w:szCs w:val="26"/>
          <w:lang w:val="pt-BR"/>
        </w:rPr>
        <w:t xml:space="preserve">- </w:t>
      </w:r>
      <w:r w:rsidRPr="007D11EB">
        <w:rPr>
          <w:rFonts w:eastAsia="SimSun"/>
          <w:sz w:val="26"/>
          <w:szCs w:val="26"/>
        </w:rPr>
        <w:t>Công thức tính công: A= F.s</w:t>
      </w:r>
    </w:p>
    <w:p w:rsidR="00963C77" w:rsidRPr="007D11EB" w:rsidRDefault="00963C77" w:rsidP="00963C77">
      <w:pPr>
        <w:jc w:val="both"/>
        <w:rPr>
          <w:rFonts w:eastAsia="SimSun"/>
          <w:sz w:val="26"/>
          <w:szCs w:val="26"/>
        </w:rPr>
      </w:pPr>
      <w:r w:rsidRPr="007D11EB">
        <w:rPr>
          <w:rFonts w:eastAsia="SimSun"/>
          <w:sz w:val="26"/>
          <w:szCs w:val="26"/>
        </w:rPr>
        <w:t xml:space="preserve">            F: lực tác dụng vào vật (N)         </w:t>
      </w:r>
    </w:p>
    <w:p w:rsidR="00963C77" w:rsidRPr="007D11EB" w:rsidRDefault="00963C77" w:rsidP="00963C77">
      <w:pPr>
        <w:ind w:firstLine="720"/>
        <w:jc w:val="both"/>
        <w:rPr>
          <w:rFonts w:eastAsia="SimSun"/>
          <w:sz w:val="26"/>
          <w:szCs w:val="26"/>
        </w:rPr>
      </w:pPr>
      <w:r w:rsidRPr="007D11EB">
        <w:rPr>
          <w:rFonts w:eastAsia="SimSun"/>
          <w:sz w:val="26"/>
          <w:szCs w:val="26"/>
        </w:rPr>
        <w:t xml:space="preserve">s: quãng đường vật dịch chuyển (m)        </w:t>
      </w:r>
    </w:p>
    <w:p w:rsidR="00963C77" w:rsidRPr="007D11EB" w:rsidRDefault="00963C77" w:rsidP="00963C77">
      <w:pPr>
        <w:ind w:firstLine="720"/>
        <w:jc w:val="both"/>
        <w:rPr>
          <w:rFonts w:eastAsia="SimSun"/>
          <w:sz w:val="26"/>
          <w:szCs w:val="26"/>
        </w:rPr>
      </w:pPr>
      <w:r w:rsidRPr="007D11EB">
        <w:rPr>
          <w:rFonts w:eastAsia="SimSun"/>
          <w:sz w:val="26"/>
          <w:szCs w:val="26"/>
        </w:rPr>
        <w:t>A: công cơ học ( J )</w:t>
      </w:r>
    </w:p>
    <w:p w:rsidR="00963C77" w:rsidRPr="007D11EB" w:rsidRDefault="00963C77" w:rsidP="00963C77">
      <w:pPr>
        <w:jc w:val="both"/>
        <w:rPr>
          <w:sz w:val="26"/>
          <w:szCs w:val="26"/>
        </w:rPr>
      </w:pPr>
    </w:p>
    <w:p w:rsidR="00963C77" w:rsidRPr="007D11EB" w:rsidRDefault="00963C77" w:rsidP="00963C77">
      <w:pPr>
        <w:jc w:val="both"/>
        <w:rPr>
          <w:sz w:val="26"/>
          <w:szCs w:val="26"/>
        </w:rPr>
      </w:pPr>
      <w:r w:rsidRPr="007D11EB">
        <w:rPr>
          <w:sz w:val="26"/>
          <w:szCs w:val="26"/>
        </w:rPr>
        <w:t>Đ</w:t>
      </w:r>
      <w:r w:rsidRPr="007D11EB">
        <w:rPr>
          <w:sz w:val="26"/>
          <w:szCs w:val="26"/>
        </w:rPr>
        <w:t>ơn vị công là jun , kí hiệu là J</w:t>
      </w:r>
    </w:p>
    <w:p w:rsidR="00963C77" w:rsidRPr="007D11EB" w:rsidRDefault="00963C77" w:rsidP="00963C77">
      <w:pPr>
        <w:jc w:val="both"/>
        <w:rPr>
          <w:sz w:val="26"/>
          <w:szCs w:val="26"/>
        </w:rPr>
      </w:pPr>
      <w:r w:rsidRPr="007D11EB">
        <w:rPr>
          <w:sz w:val="26"/>
          <w:szCs w:val="26"/>
        </w:rPr>
        <w:t xml:space="preserve">        </w:t>
      </w:r>
      <w:r w:rsidRPr="007D11EB">
        <w:rPr>
          <w:sz w:val="26"/>
          <w:szCs w:val="26"/>
        </w:rPr>
        <w:t xml:space="preserve">  1J = 1N.1m</w:t>
      </w:r>
    </w:p>
    <w:p w:rsidR="00963C77" w:rsidRPr="007D11EB" w:rsidRDefault="00963C77" w:rsidP="00963C77">
      <w:pPr>
        <w:jc w:val="both"/>
        <w:rPr>
          <w:sz w:val="26"/>
          <w:szCs w:val="26"/>
        </w:rPr>
      </w:pPr>
    </w:p>
    <w:p w:rsidR="00963C77" w:rsidRPr="007D11EB" w:rsidRDefault="00963C77" w:rsidP="00963C77">
      <w:pPr>
        <w:spacing w:after="160" w:line="259" w:lineRule="auto"/>
        <w:contextualSpacing/>
        <w:rPr>
          <w:rFonts w:eastAsia="Calibri"/>
          <w:sz w:val="26"/>
          <w:szCs w:val="26"/>
        </w:rPr>
      </w:pPr>
      <w:r w:rsidRPr="007D11EB">
        <w:rPr>
          <w:bCs/>
          <w:i/>
          <w:iCs/>
          <w:sz w:val="26"/>
          <w:szCs w:val="26"/>
        </w:rPr>
        <w:t>2. Vận dụng</w:t>
      </w:r>
      <w:r w:rsidRPr="007D11EB">
        <w:rPr>
          <w:sz w:val="26"/>
          <w:szCs w:val="26"/>
        </w:rPr>
        <w:t xml:space="preserve"> </w:t>
      </w:r>
    </w:p>
    <w:p w:rsidR="007D11EB" w:rsidRPr="007D11EB" w:rsidRDefault="007D11EB">
      <w:pPr>
        <w:rPr>
          <w:color w:val="000000"/>
          <w:sz w:val="26"/>
          <w:szCs w:val="26"/>
          <w:shd w:val="clear" w:color="auto" w:fill="FFFFFF"/>
        </w:rPr>
      </w:pPr>
      <w:r w:rsidRPr="007D11EB">
        <w:rPr>
          <w:color w:val="000000"/>
          <w:sz w:val="26"/>
          <w:szCs w:val="26"/>
          <w:shd w:val="clear" w:color="auto" w:fill="FFFFFF"/>
        </w:rPr>
        <w:t xml:space="preserve">C5: </w:t>
      </w:r>
      <w:r w:rsidRPr="007D11EB">
        <w:rPr>
          <w:color w:val="000000"/>
          <w:sz w:val="26"/>
          <w:szCs w:val="26"/>
          <w:shd w:val="clear" w:color="auto" w:fill="FFFFFF"/>
        </w:rPr>
        <w:t>Đầu tàu hỏa kéo toa xe với lực </w:t>
      </w:r>
      <w:r w:rsidRPr="007D11EB">
        <w:rPr>
          <w:rStyle w:val="mjxassistivemathml"/>
          <w:color w:val="000000"/>
          <w:sz w:val="26"/>
          <w:szCs w:val="26"/>
          <w:bdr w:val="none" w:sz="0" w:space="0" w:color="auto" w:frame="1"/>
        </w:rPr>
        <w:t>F= 5000 N</w:t>
      </w:r>
      <w:r w:rsidRPr="007D11EB">
        <w:rPr>
          <w:color w:val="000000"/>
          <w:sz w:val="26"/>
          <w:szCs w:val="26"/>
          <w:shd w:val="clear" w:color="auto" w:fill="FFFFFF"/>
        </w:rPr>
        <w:t> làm toa xe đi được </w:t>
      </w:r>
      <w:r w:rsidRPr="007D11EB">
        <w:rPr>
          <w:rStyle w:val="mjx-char"/>
          <w:color w:val="000000"/>
          <w:sz w:val="26"/>
          <w:szCs w:val="26"/>
          <w:bdr w:val="none" w:sz="0" w:space="0" w:color="auto" w:frame="1"/>
        </w:rPr>
        <w:t>1000m</w:t>
      </w:r>
      <w:r w:rsidRPr="007D11EB">
        <w:rPr>
          <w:rStyle w:val="mjxassistivemathml"/>
          <w:color w:val="000000"/>
          <w:sz w:val="26"/>
          <w:szCs w:val="26"/>
          <w:bdr w:val="none" w:sz="0" w:space="0" w:color="auto" w:frame="1"/>
        </w:rPr>
        <w:t xml:space="preserve"> </w:t>
      </w:r>
      <w:r w:rsidRPr="007D11EB">
        <w:rPr>
          <w:color w:val="000000"/>
          <w:sz w:val="26"/>
          <w:szCs w:val="26"/>
          <w:shd w:val="clear" w:color="auto" w:fill="FFFFFF"/>
        </w:rPr>
        <w:t>. Tính công của lực kéo của đầu tàu.</w:t>
      </w:r>
    </w:p>
    <w:p w:rsidR="007D15F2" w:rsidRPr="007D11EB" w:rsidRDefault="007D11EB" w:rsidP="007D11EB">
      <w:pPr>
        <w:ind w:firstLine="720"/>
        <w:rPr>
          <w:color w:val="FF0000"/>
          <w:sz w:val="26"/>
          <w:szCs w:val="26"/>
        </w:rPr>
      </w:pPr>
      <w:r w:rsidRPr="007D11EB">
        <w:rPr>
          <w:color w:val="FF0000"/>
          <w:sz w:val="26"/>
          <w:szCs w:val="26"/>
          <w:shd w:val="clear" w:color="auto" w:fill="FFFFFF"/>
        </w:rPr>
        <w:t>Gợi ý:  A= F.s</w:t>
      </w:r>
      <w:r w:rsidRPr="007D11EB">
        <w:rPr>
          <w:color w:val="FF0000"/>
          <w:sz w:val="26"/>
          <w:szCs w:val="26"/>
        </w:rPr>
        <w:br/>
      </w:r>
      <w:r w:rsidRPr="007D11EB">
        <w:rPr>
          <w:color w:val="000000"/>
          <w:sz w:val="26"/>
          <w:szCs w:val="26"/>
        </w:rPr>
        <w:br/>
      </w:r>
      <w:r w:rsidRPr="007D11EB">
        <w:rPr>
          <w:color w:val="000000"/>
          <w:sz w:val="26"/>
          <w:szCs w:val="26"/>
          <w:shd w:val="clear" w:color="auto" w:fill="FFFFFF"/>
        </w:rPr>
        <w:t xml:space="preserve">C6: </w:t>
      </w:r>
      <w:r w:rsidRPr="007D11EB">
        <w:rPr>
          <w:color w:val="000000"/>
          <w:sz w:val="26"/>
          <w:szCs w:val="26"/>
          <w:shd w:val="clear" w:color="auto" w:fill="FFFFFF"/>
        </w:rPr>
        <w:t>Một quả dừa có khối lượng 2 kg rơi từ trên cây cách mặt đất 6m. Tính công của trọng lực.</w:t>
      </w:r>
      <w:r w:rsidRPr="007D11EB">
        <w:rPr>
          <w:color w:val="000000"/>
          <w:sz w:val="26"/>
          <w:szCs w:val="26"/>
        </w:rPr>
        <w:br/>
      </w:r>
      <w:r w:rsidRPr="007D11EB">
        <w:rPr>
          <w:color w:val="000000"/>
          <w:sz w:val="26"/>
          <w:szCs w:val="26"/>
        </w:rPr>
        <w:br/>
      </w:r>
      <w:r w:rsidRPr="007D11EB">
        <w:rPr>
          <w:sz w:val="26"/>
          <w:szCs w:val="26"/>
        </w:rPr>
        <w:tab/>
      </w:r>
      <w:r w:rsidRPr="007D11EB">
        <w:rPr>
          <w:color w:val="FF0000"/>
          <w:sz w:val="26"/>
          <w:szCs w:val="26"/>
        </w:rPr>
        <w:t>Gợi ý: F = P = 10.m  ; A= F.s</w:t>
      </w:r>
      <w:bookmarkStart w:id="0" w:name="_GoBack"/>
      <w:bookmarkEnd w:id="0"/>
    </w:p>
    <w:p w:rsidR="007D11EB" w:rsidRPr="007D11EB" w:rsidRDefault="007D11EB" w:rsidP="007D11EB">
      <w:pPr>
        <w:rPr>
          <w:sz w:val="26"/>
          <w:szCs w:val="26"/>
        </w:rPr>
      </w:pPr>
    </w:p>
    <w:sectPr w:rsidR="007D11EB" w:rsidRPr="007D1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77"/>
    <w:rsid w:val="007D11EB"/>
    <w:rsid w:val="007D15F2"/>
    <w:rsid w:val="0096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3700"/>
  <w15:chartTrackingRefBased/>
  <w15:docId w15:val="{40C4AF22-37A6-4F9F-9091-165498D8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C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C77"/>
    <w:rPr>
      <w:sz w:val="24"/>
      <w:szCs w:val="24"/>
    </w:rPr>
  </w:style>
  <w:style w:type="character" w:customStyle="1" w:styleId="mjx-char">
    <w:name w:val="mjx-char"/>
    <w:basedOn w:val="DefaultParagraphFont"/>
    <w:rsid w:val="007D11EB"/>
  </w:style>
  <w:style w:type="character" w:customStyle="1" w:styleId="mjxassistivemathml">
    <w:name w:val="mjx_assistive_mathml"/>
    <w:basedOn w:val="DefaultParagraphFont"/>
    <w:rsid w:val="007D11EB"/>
  </w:style>
  <w:style w:type="character" w:styleId="Hyperlink">
    <w:name w:val="Hyperlink"/>
    <w:basedOn w:val="DefaultParagraphFont"/>
    <w:uiPriority w:val="99"/>
    <w:semiHidden/>
    <w:unhideWhenUsed/>
    <w:rsid w:val="007D1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2022-01-24T13:00:00Z</dcterms:created>
  <dcterms:modified xsi:type="dcterms:W3CDTF">2022-01-24T13:17:00Z</dcterms:modified>
</cp:coreProperties>
</file>