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6E9D" w14:textId="6C64DFBB" w:rsidR="00284E2D" w:rsidRPr="00824DE0" w:rsidRDefault="00AE2C92" w:rsidP="00824D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  <w:r w:rsidRPr="00AE2C92">
        <w:rPr>
          <w:rFonts w:ascii="Times New Roman" w:eastAsia="Arial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CE9FE" wp14:editId="05DEA4CF">
                <wp:simplePos x="0" y="0"/>
                <wp:positionH relativeFrom="column">
                  <wp:posOffset>117231</wp:posOffset>
                </wp:positionH>
                <wp:positionV relativeFrom="paragraph">
                  <wp:posOffset>-543951</wp:posOffset>
                </wp:positionV>
                <wp:extent cx="106680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B8357" w14:textId="1EDA4261" w:rsidR="00AE2C92" w:rsidRPr="00223CD1" w:rsidRDefault="00AE2C92" w:rsidP="00AE2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3CD1">
                              <w:rPr>
                                <w:rFonts w:ascii="Times New Roman" w:hAnsi="Times New Roman" w:cs="Times New Roman"/>
                                <w:b/>
                              </w:rPr>
                              <w:t>PHỤ LỤ</w:t>
                            </w:r>
                            <w:r w:rsidR="007A3B4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 </w:t>
                            </w:r>
                            <w:r w:rsidR="00284E2D">
                              <w:rPr>
                                <w:rFonts w:ascii="Times New Roman" w:hAnsi="Times New Roman" w:cs="Times New Roman"/>
                                <w:b/>
                              </w:rPr>
                              <w:t>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FCE9FE" id="Rectangle 2" o:spid="_x0000_s1026" style="position:absolute;left:0;text-align:left;margin-left:9.25pt;margin-top:-42.85pt;width:84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9sUgIAAPcEAAAOAAAAZHJzL2Uyb0RvYy54bWysVMFu2zAMvQ/YPwi6r7aDNu2COEXQosOA&#10;oi2WDj0rspQYk0WNUmJnXz9Kdtyuy2nYRaZEPlJ8evT8umsM2yv0NdiSF2c5Z8pKqGq7Kfn357tP&#10;V5z5IGwlDFhV8oPy/Hrx8cO8dTM1gS2YSiGjJNbPWlfybQhulmVeblUj/Bk4ZcmpARsRaIubrELR&#10;UvbGZJM8n2YtYOUQpPKeTm97J1+k/ForGR619iowU3K6W0grpnUd12wxF7MNCret5XAN8Q+3aERt&#10;qeiY6lYEwXZY/5WqqSWCBx3OJDQZaF1LlXqgbor8XTerrXAq9ULkeDfS5P9fWvmwX7knJBpa52ee&#10;zNhFp7GJX7of6xJZh5Es1QUm6bDIp9OrnDiV5JtcXBaXF5HN7BXt0IcvChoWjZIjPUbiSOzvfehD&#10;jyGEe62frHAwKl7B2G9Ks7qiipOETtJQNwbZXtCjCimVDdOhdIqOMF0bMwKLU0ATigE0xEaYSpIZ&#10;gfkp4J8VR0SqCjaM4Ka2gKcSVD/Gyn38sfu+59h+6Nbd8CZrqA5PyBB67Xon72ri81748CSQxEpP&#10;QAMYHmnRBtqSw2BxtgX8deo8xpOGyMtZS+Ivuf+5E6g4M18tqetzcX4epyVtzi8uJ7TBt571W4/d&#10;NTdAT1HQqDuZzBgfzNHUCM0LzekyViWXsJJql1wGPG5uQj+UNOlSLZcpjCbEiXBvV07G5JHgqJfn&#10;7kWgG0QVSI4PcBwUMXunrT42Ii0sdwF0nYQXKe55Hain6UrSHf4EcXzf7lPU6/9q8RsAAP//AwBQ&#10;SwMEFAAGAAgAAAAhACPnFdndAAAACgEAAA8AAABkcnMvZG93bnJldi54bWxMj0FPwkAQhe8m/ofN&#10;mHiDLUih1G4JapCrguJ16Y5tY3e26W6h/HuHkx7fmy9v3stWg23ECTtfO1IwGUcgkApnaioVfOw3&#10;owSED5qMbhyhggt6WOW3N5lOjTvTO552oRQcQj7VCqoQ2lRKX1RotR+7Folv366zOrDsSmk6feZw&#10;28hpFM2l1TXxh0q3+Fxh8bPrrYK+eH36Ktv128vmgbbSTZb282CUur8b1o8gAg7hD4Zrfa4OOXc6&#10;up6MFw3rJGZSwSiJFyCuQDJn58jOLJ6CzDP5f0L+CwAA//8DAFBLAQItABQABgAIAAAAIQC2gziS&#10;/gAAAOEBAAATAAAAAAAAAAAAAAAAAAAAAABbQ29udGVudF9UeXBlc10ueG1sUEsBAi0AFAAGAAgA&#10;AAAhADj9If/WAAAAlAEAAAsAAAAAAAAAAAAAAAAALwEAAF9yZWxzLy5yZWxzUEsBAi0AFAAGAAgA&#10;AAAhABoR72xSAgAA9wQAAA4AAAAAAAAAAAAAAAAALgIAAGRycy9lMm9Eb2MueG1sUEsBAi0AFAAG&#10;AAgAAAAhACPnFdndAAAACgEAAA8AAAAAAAAAAAAAAAAArAQAAGRycy9kb3ducmV2LnhtbFBLBQYA&#10;AAAABAAEAPMAAAC2BQAAAAA=&#10;" fillcolor="white [3201]" strokecolor="#70ad47 [3209]" strokeweight="1pt">
                <v:textbox>
                  <w:txbxContent>
                    <w:p w14:paraId="3E1B8357" w14:textId="1EDA4261" w:rsidR="00AE2C92" w:rsidRPr="00223CD1" w:rsidRDefault="00AE2C92" w:rsidP="00AE2C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3CD1">
                        <w:rPr>
                          <w:rFonts w:ascii="Times New Roman" w:hAnsi="Times New Roman" w:cs="Times New Roman"/>
                          <w:b/>
                        </w:rPr>
                        <w:t>PHỤ LỤ</w:t>
                      </w:r>
                      <w:r w:rsidR="007A3B4A">
                        <w:rPr>
                          <w:rFonts w:ascii="Times New Roman" w:hAnsi="Times New Roman" w:cs="Times New Roman"/>
                          <w:b/>
                        </w:rPr>
                        <w:t xml:space="preserve">C </w:t>
                      </w:r>
                      <w:r w:rsidR="00284E2D">
                        <w:rPr>
                          <w:rFonts w:ascii="Times New Roman" w:hAnsi="Times New Roman" w:cs="Times New Roman"/>
                          <w:b/>
                        </w:rPr>
                        <w:t>3.1</w:t>
                      </w:r>
                    </w:p>
                  </w:txbxContent>
                </v:textbox>
              </v:rect>
            </w:pict>
          </mc:Fallback>
        </mc:AlternateContent>
      </w:r>
      <w:r w:rsidR="00284E2D" w:rsidRPr="00284E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MẪU </w:t>
      </w:r>
      <w:r w:rsidR="00C4590A">
        <w:rPr>
          <w:rFonts w:ascii="Times New Roman" w:eastAsia="Times New Roman" w:hAnsi="Times New Roman" w:cs="Times New Roman"/>
          <w:b/>
          <w:bCs/>
          <w:sz w:val="26"/>
          <w:szCs w:val="26"/>
        </w:rPr>
        <w:t>GIẤY XÁC NHẬN ĐÃ TIÊM VẮC XIN COVID-19</w:t>
      </w:r>
    </w:p>
    <w:tbl>
      <w:tblPr>
        <w:tblW w:w="0" w:type="auto"/>
        <w:tblInd w:w="1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6"/>
        <w:gridCol w:w="4677"/>
      </w:tblGrid>
      <w:tr w:rsidR="00284E2D" w:rsidRPr="00824DE0" w14:paraId="2BF24DE6" w14:textId="77777777" w:rsidTr="005650DE">
        <w:trPr>
          <w:trHeight w:val="3882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EC2D" w14:textId="77777777" w:rsidR="00284E2D" w:rsidRPr="00824DE0" w:rsidRDefault="00284E2D" w:rsidP="005650DE">
            <w:pPr>
              <w:pStyle w:val="TableParagraph"/>
              <w:kinsoku w:val="0"/>
              <w:overflowPunct w:val="0"/>
              <w:spacing w:line="298" w:lineRule="exact"/>
              <w:ind w:left="2980" w:right="433"/>
              <w:jc w:val="center"/>
              <w:rPr>
                <w:b/>
                <w:bCs/>
              </w:rPr>
            </w:pPr>
            <w:r w:rsidRPr="00824DE0">
              <w:rPr>
                <w:b/>
                <w:bCs/>
              </w:rPr>
              <w:t>CỘNG</w:t>
            </w:r>
            <w:r w:rsidRPr="00824DE0">
              <w:rPr>
                <w:b/>
                <w:bCs/>
                <w:spacing w:val="-7"/>
              </w:rPr>
              <w:t xml:space="preserve"> </w:t>
            </w:r>
            <w:r w:rsidRPr="00824DE0">
              <w:rPr>
                <w:b/>
                <w:bCs/>
              </w:rPr>
              <w:t>HÒA</w:t>
            </w:r>
            <w:r w:rsidRPr="00824DE0">
              <w:rPr>
                <w:b/>
                <w:bCs/>
                <w:spacing w:val="-2"/>
              </w:rPr>
              <w:t xml:space="preserve"> </w:t>
            </w:r>
            <w:r w:rsidRPr="00824DE0">
              <w:rPr>
                <w:b/>
                <w:bCs/>
              </w:rPr>
              <w:t>XÃ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HỘI</w:t>
            </w:r>
            <w:r w:rsidRPr="00824DE0">
              <w:rPr>
                <w:b/>
                <w:bCs/>
                <w:spacing w:val="-2"/>
              </w:rPr>
              <w:t xml:space="preserve"> </w:t>
            </w:r>
            <w:r w:rsidRPr="00824DE0">
              <w:rPr>
                <w:b/>
                <w:bCs/>
              </w:rPr>
              <w:t>CHỦ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NGHĨA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VIỆT</w:t>
            </w:r>
            <w:r w:rsidRPr="00824DE0">
              <w:rPr>
                <w:b/>
                <w:bCs/>
                <w:spacing w:val="-2"/>
              </w:rPr>
              <w:t xml:space="preserve"> </w:t>
            </w:r>
            <w:r w:rsidRPr="00824DE0">
              <w:rPr>
                <w:b/>
                <w:bCs/>
              </w:rPr>
              <w:t>NAM</w:t>
            </w:r>
          </w:p>
          <w:p w14:paraId="282059F5" w14:textId="617DFF0B" w:rsidR="00284E2D" w:rsidRPr="00824DE0" w:rsidRDefault="00824DE0" w:rsidP="005650DE">
            <w:pPr>
              <w:pStyle w:val="TableParagraph"/>
              <w:kinsoku w:val="0"/>
              <w:overflowPunct w:val="0"/>
              <w:spacing w:before="1"/>
              <w:ind w:left="2985" w:right="43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2A5AE2" wp14:editId="4F0BD150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174185</wp:posOffset>
                      </wp:positionV>
                      <wp:extent cx="148389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38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EC119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35pt,13.7pt" to="354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NtoQEAAJIDAAAOAAAAZHJzL2Uyb0RvYy54bWysU02P0zAQvSPxHyzfadIFQYma7mFXcEGw&#10;goW71xk3FrbHGpsm/feM3TaLACGEuFj+eO/NvJnx9nr2ThyAksXQy/WqlQKCxsGGfS8/3795tpEi&#10;ZRUG5TBAL4+Q5PXu6ZPtFDu4whHdACRYJKRuir0cc45d0yQ9gldphRECPxokrzIfad8MpCZW9665&#10;atuXzYQ0REINKfHt7elR7qq+MaDzB2MSZOF6ybnlulJdH8ra7Laq25OKo9XnNNQ/ZOGVDRx0kbpV&#10;WYlvZH+R8lYTJjR5pdE3aIzVUD2wm3X7k5tPo4pQvXBxUlzKlP6frH5/uAl3xGWYYupSvKPiYjbk&#10;hXE2fuGeVl+cqZhr2Y5L2WDOQvPl+sXm+eb1Kyn05a05SRSpSCm/BfSibHrpbCiOVKcO71LmsAy9&#10;QPjwmETd5aODAnbhIxhhhxKssut8wI0jcVDc2eHrunSStSqyUIx1biG1fyadsYUGdWb+lriga0QM&#10;eSF6G5B+FzXPl1TNCX9xffJabD/gcKwtqeXgxldn5yEtk/XjudIfv9LuOwAAAP//AwBQSwMEFAAG&#10;AAgAAAAhAHPDqAHbAAAACQEAAA8AAABkcnMvZG93bnJldi54bWxMj01PwzAMhu9I/IfISNxYsqlb&#10;ptJ0GpMQZ7Zddksb01ZrnNJkW/n3GHGAmz8evX5cbCbfiyuOsQtkYD5TIJDq4DpqDBwPr09rEDFZ&#10;crYPhAa+MMKmvL8rbO7Cjd7xuk+N4BCKuTXQpjTkUsa6RW/jLAxIvPsIo7eJ27GRbrQ3Dve9XCi1&#10;kt52xBdaO+Cuxfq8v3gDhzevpip1O6RPrbanl+WKTktjHh+m7TOIhFP6g+FHn9WhZKcqXMhF0RvI&#10;dKYZNbDQGQgGtFpzUf0OZFnI/x+U3wAAAP//AwBQSwECLQAUAAYACAAAACEAtoM4kv4AAADhAQAA&#10;EwAAAAAAAAAAAAAAAAAAAAAAW0NvbnRlbnRfVHlwZXNdLnhtbFBLAQItABQABgAIAAAAIQA4/SH/&#10;1gAAAJQBAAALAAAAAAAAAAAAAAAAAC8BAABfcmVscy8ucmVsc1BLAQItABQABgAIAAAAIQA4FdNt&#10;oQEAAJIDAAAOAAAAAAAAAAAAAAAAAC4CAABkcnMvZTJvRG9jLnhtbFBLAQItABQABgAIAAAAIQBz&#10;w6gB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4E2D" w:rsidRPr="00824DE0">
              <w:rPr>
                <w:b/>
                <w:bCs/>
              </w:rPr>
              <w:t>Độc</w:t>
            </w:r>
            <w:r w:rsidR="00284E2D" w:rsidRPr="00824DE0">
              <w:rPr>
                <w:b/>
                <w:bCs/>
                <w:spacing w:val="-5"/>
              </w:rPr>
              <w:t xml:space="preserve"> </w:t>
            </w:r>
            <w:r w:rsidR="00284E2D" w:rsidRPr="00824DE0">
              <w:rPr>
                <w:b/>
                <w:bCs/>
              </w:rPr>
              <w:t>lập</w:t>
            </w:r>
            <w:r w:rsidR="00284E2D" w:rsidRPr="00824DE0">
              <w:rPr>
                <w:b/>
                <w:bCs/>
                <w:spacing w:val="-4"/>
              </w:rPr>
              <w:t xml:space="preserve"> </w:t>
            </w:r>
            <w:r w:rsidR="00284E2D" w:rsidRPr="00824DE0">
              <w:rPr>
                <w:b/>
                <w:bCs/>
              </w:rPr>
              <w:t>- Tự</w:t>
            </w:r>
            <w:r w:rsidR="00284E2D" w:rsidRPr="00824DE0">
              <w:rPr>
                <w:b/>
                <w:bCs/>
                <w:spacing w:val="-1"/>
              </w:rPr>
              <w:t xml:space="preserve"> </w:t>
            </w:r>
            <w:r w:rsidR="00284E2D" w:rsidRPr="00824DE0">
              <w:rPr>
                <w:b/>
                <w:bCs/>
              </w:rPr>
              <w:t>do</w:t>
            </w:r>
            <w:r w:rsidR="00284E2D" w:rsidRPr="00824DE0">
              <w:rPr>
                <w:b/>
                <w:bCs/>
                <w:spacing w:val="-4"/>
              </w:rPr>
              <w:t xml:space="preserve"> </w:t>
            </w:r>
            <w:r w:rsidR="00284E2D" w:rsidRPr="00824DE0">
              <w:rPr>
                <w:b/>
                <w:bCs/>
              </w:rPr>
              <w:t>-</w:t>
            </w:r>
            <w:r w:rsidR="00284E2D" w:rsidRPr="00824DE0">
              <w:rPr>
                <w:b/>
                <w:bCs/>
                <w:spacing w:val="-3"/>
              </w:rPr>
              <w:t xml:space="preserve"> </w:t>
            </w:r>
            <w:r w:rsidR="00284E2D" w:rsidRPr="00824DE0">
              <w:rPr>
                <w:b/>
                <w:bCs/>
              </w:rPr>
              <w:t>Hạnh</w:t>
            </w:r>
            <w:r w:rsidR="00284E2D" w:rsidRPr="00824DE0">
              <w:rPr>
                <w:b/>
                <w:bCs/>
                <w:spacing w:val="-4"/>
              </w:rPr>
              <w:t xml:space="preserve"> </w:t>
            </w:r>
            <w:r w:rsidR="00284E2D" w:rsidRPr="00824DE0">
              <w:rPr>
                <w:b/>
                <w:bCs/>
              </w:rPr>
              <w:t>phúc</w:t>
            </w:r>
          </w:p>
          <w:p w14:paraId="7F2BC5D7" w14:textId="77777777" w:rsidR="00824DE0" w:rsidRDefault="00824DE0" w:rsidP="00824DE0">
            <w:pPr>
              <w:pStyle w:val="TableParagraph"/>
              <w:kinsoku w:val="0"/>
              <w:overflowPunct w:val="0"/>
              <w:ind w:right="433"/>
              <w:jc w:val="center"/>
              <w:rPr>
                <w:b/>
                <w:bCs/>
              </w:rPr>
            </w:pPr>
          </w:p>
          <w:p w14:paraId="02467166" w14:textId="527C21DC" w:rsidR="00824DE0" w:rsidRPr="00824DE0" w:rsidRDefault="00284E2D" w:rsidP="00824DE0">
            <w:pPr>
              <w:pStyle w:val="TableParagraph"/>
              <w:kinsoku w:val="0"/>
              <w:overflowPunct w:val="0"/>
              <w:ind w:right="433"/>
              <w:jc w:val="center"/>
              <w:rPr>
                <w:b/>
                <w:bCs/>
                <w:spacing w:val="-62"/>
              </w:rPr>
            </w:pPr>
            <w:r w:rsidRPr="00824DE0">
              <w:rPr>
                <w:b/>
                <w:bCs/>
              </w:rPr>
              <w:t>GIẤY</w:t>
            </w:r>
            <w:r w:rsidRPr="00824DE0">
              <w:rPr>
                <w:b/>
                <w:bCs/>
                <w:spacing w:val="-2"/>
              </w:rPr>
              <w:t xml:space="preserve"> </w:t>
            </w:r>
            <w:r w:rsidRPr="00824DE0">
              <w:rPr>
                <w:b/>
                <w:bCs/>
              </w:rPr>
              <w:t>XÁC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NHẬN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ĐÃ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TIÊM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VẮC</w:t>
            </w:r>
            <w:r w:rsidRPr="00824DE0">
              <w:rPr>
                <w:b/>
                <w:bCs/>
                <w:spacing w:val="1"/>
              </w:rPr>
              <w:t xml:space="preserve"> </w:t>
            </w:r>
            <w:r w:rsidRPr="00824DE0">
              <w:rPr>
                <w:b/>
                <w:bCs/>
              </w:rPr>
              <w:t>XIN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COVID-19</w:t>
            </w:r>
          </w:p>
          <w:p w14:paraId="0218804E" w14:textId="74E7F8F3" w:rsidR="00284E2D" w:rsidRPr="00824DE0" w:rsidRDefault="00284E2D" w:rsidP="00824DE0">
            <w:pPr>
              <w:pStyle w:val="TableParagraph"/>
              <w:kinsoku w:val="0"/>
              <w:overflowPunct w:val="0"/>
              <w:ind w:right="433"/>
              <w:jc w:val="center"/>
              <w:rPr>
                <w:b/>
                <w:bCs/>
              </w:rPr>
            </w:pPr>
            <w:r w:rsidRPr="00824DE0">
              <w:rPr>
                <w:b/>
                <w:bCs/>
              </w:rPr>
              <w:t>(CERTIFICATE</w:t>
            </w:r>
            <w:r w:rsidRPr="00824DE0">
              <w:rPr>
                <w:b/>
                <w:bCs/>
                <w:spacing w:val="-8"/>
              </w:rPr>
              <w:t xml:space="preserve"> </w:t>
            </w:r>
            <w:r w:rsidRPr="00824DE0">
              <w:rPr>
                <w:b/>
                <w:bCs/>
              </w:rPr>
              <w:t>OF</w:t>
            </w:r>
            <w:r w:rsidRPr="00824DE0">
              <w:rPr>
                <w:b/>
                <w:bCs/>
                <w:spacing w:val="-3"/>
              </w:rPr>
              <w:t xml:space="preserve"> </w:t>
            </w:r>
            <w:r w:rsidRPr="00824DE0">
              <w:rPr>
                <w:b/>
                <w:bCs/>
              </w:rPr>
              <w:t>COVID-19</w:t>
            </w:r>
            <w:r w:rsidRPr="00824DE0">
              <w:rPr>
                <w:b/>
                <w:bCs/>
                <w:spacing w:val="-7"/>
              </w:rPr>
              <w:t xml:space="preserve"> </w:t>
            </w:r>
            <w:r w:rsidRPr="00824DE0">
              <w:rPr>
                <w:b/>
                <w:bCs/>
              </w:rPr>
              <w:t>VACCINATION)</w:t>
            </w:r>
          </w:p>
          <w:p w14:paraId="00FEE10B" w14:textId="77777777" w:rsidR="00284E2D" w:rsidRPr="00824DE0" w:rsidRDefault="00284E2D" w:rsidP="00824DE0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</w:p>
          <w:p w14:paraId="4D0C1905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7"/>
            </w:pPr>
            <w:r w:rsidRPr="00824DE0">
              <w:t>Họ</w:t>
            </w:r>
            <w:r w:rsidRPr="00824DE0">
              <w:rPr>
                <w:spacing w:val="-5"/>
              </w:rPr>
              <w:t xml:space="preserve"> </w:t>
            </w:r>
            <w:r w:rsidRPr="00824DE0">
              <w:t>và</w:t>
            </w:r>
            <w:r w:rsidRPr="00824DE0">
              <w:rPr>
                <w:spacing w:val="-5"/>
              </w:rPr>
              <w:t xml:space="preserve"> </w:t>
            </w:r>
            <w:r w:rsidRPr="00824DE0">
              <w:t>tên/Name:</w:t>
            </w:r>
            <w:r w:rsidRPr="00824DE0">
              <w:rPr>
                <w:spacing w:val="-5"/>
              </w:rPr>
              <w:t xml:space="preserve"> </w:t>
            </w:r>
            <w:r w:rsidRPr="00824DE0">
              <w:t>.......................................................................................................</w:t>
            </w:r>
          </w:p>
          <w:p w14:paraId="6428C43A" w14:textId="77777777" w:rsidR="00284E2D" w:rsidRPr="00824DE0" w:rsidRDefault="00284E2D" w:rsidP="00824DE0">
            <w:pPr>
              <w:pStyle w:val="TableParagraph"/>
              <w:tabs>
                <w:tab w:val="left" w:pos="2786"/>
                <w:tab w:val="left" w:pos="3441"/>
              </w:tabs>
              <w:kinsoku w:val="0"/>
              <w:overflowPunct w:val="0"/>
              <w:ind w:left="7"/>
              <w:rPr>
                <w:rFonts w:ascii="Cambria Math" w:hAnsi="Cambria Math" w:cs="Cambria Math"/>
                <w:color w:val="4D5154"/>
              </w:rPr>
            </w:pPr>
            <w:r w:rsidRPr="00824DE0">
              <w:t>Giới</w:t>
            </w:r>
            <w:r w:rsidRPr="00824DE0">
              <w:rPr>
                <w:spacing w:val="-4"/>
              </w:rPr>
              <w:t xml:space="preserve"> </w:t>
            </w:r>
            <w:r w:rsidRPr="00824DE0">
              <w:t>tính/Sex:</w:t>
            </w:r>
            <w:r w:rsidRPr="00824DE0">
              <w:rPr>
                <w:spacing w:val="60"/>
              </w:rPr>
              <w:t xml:space="preserve"> </w:t>
            </w:r>
            <w:r w:rsidRPr="00824DE0">
              <w:t>Nam</w:t>
            </w:r>
            <w:r w:rsidRPr="00824DE0">
              <w:rPr>
                <w:spacing w:val="129"/>
              </w:rPr>
              <w:t xml:space="preserve"> </w:t>
            </w:r>
            <w:r w:rsidRPr="00824DE0">
              <w:rPr>
                <w:rFonts w:ascii="Cambria Math" w:hAnsi="Cambria Math" w:cs="Cambria Math"/>
                <w:color w:val="4D5154"/>
              </w:rPr>
              <w:t>▢</w:t>
            </w:r>
            <w:r w:rsidRPr="00824DE0">
              <w:rPr>
                <w:rFonts w:ascii="Cambria Math" w:hAnsi="Cambria Math" w:cs="Cambria Math"/>
                <w:color w:val="4D5154"/>
              </w:rPr>
              <w:tab/>
            </w:r>
            <w:r w:rsidRPr="00824DE0">
              <w:rPr>
                <w:color w:val="000000"/>
              </w:rPr>
              <w:t>Nữ</w:t>
            </w:r>
            <w:r w:rsidRPr="00824DE0">
              <w:rPr>
                <w:color w:val="000000"/>
              </w:rPr>
              <w:tab/>
            </w:r>
            <w:r w:rsidRPr="00824DE0">
              <w:rPr>
                <w:rFonts w:ascii="Cambria Math" w:hAnsi="Cambria Math" w:cs="Cambria Math"/>
                <w:color w:val="4D5154"/>
              </w:rPr>
              <w:t>▢</w:t>
            </w:r>
          </w:p>
          <w:p w14:paraId="0AFCD5FE" w14:textId="77777777" w:rsidR="00284E2D" w:rsidRPr="00824DE0" w:rsidRDefault="00284E2D" w:rsidP="00824DE0">
            <w:pPr>
              <w:pStyle w:val="TableParagraph"/>
              <w:kinsoku w:val="0"/>
              <w:overflowPunct w:val="0"/>
              <w:spacing w:line="298" w:lineRule="exact"/>
              <w:ind w:left="7"/>
            </w:pPr>
            <w:r w:rsidRPr="00824DE0">
              <w:t>Ngày</w:t>
            </w:r>
            <w:r w:rsidRPr="00824DE0">
              <w:rPr>
                <w:spacing w:val="-16"/>
              </w:rPr>
              <w:t xml:space="preserve"> </w:t>
            </w:r>
            <w:r w:rsidRPr="00824DE0">
              <w:t>sinh/Date</w:t>
            </w:r>
            <w:r w:rsidRPr="00824DE0">
              <w:rPr>
                <w:spacing w:val="-6"/>
              </w:rPr>
              <w:t xml:space="preserve"> </w:t>
            </w:r>
            <w:r w:rsidRPr="00824DE0">
              <w:t>of</w:t>
            </w:r>
            <w:r w:rsidRPr="00824DE0">
              <w:rPr>
                <w:spacing w:val="-1"/>
              </w:rPr>
              <w:t xml:space="preserve"> </w:t>
            </w:r>
            <w:r w:rsidRPr="00824DE0">
              <w:t>birth</w:t>
            </w:r>
            <w:r w:rsidRPr="00824DE0">
              <w:rPr>
                <w:spacing w:val="-6"/>
              </w:rPr>
              <w:t xml:space="preserve"> </w:t>
            </w:r>
            <w:r w:rsidRPr="00824DE0">
              <w:t>(day/month/year):</w:t>
            </w:r>
            <w:r w:rsidRPr="00824DE0">
              <w:rPr>
                <w:spacing w:val="-1"/>
              </w:rPr>
              <w:t xml:space="preserve"> </w:t>
            </w:r>
            <w:r w:rsidRPr="00824DE0">
              <w:t>..............................................................</w:t>
            </w:r>
          </w:p>
          <w:p w14:paraId="20AA1A7C" w14:textId="77777777" w:rsidR="00284E2D" w:rsidRPr="00824DE0" w:rsidRDefault="00284E2D" w:rsidP="00824DE0">
            <w:pPr>
              <w:pStyle w:val="TableParagraph"/>
              <w:kinsoku w:val="0"/>
              <w:overflowPunct w:val="0"/>
              <w:spacing w:line="298" w:lineRule="exact"/>
              <w:ind w:left="7"/>
            </w:pPr>
            <w:r w:rsidRPr="00824DE0">
              <w:t>Số</w:t>
            </w:r>
            <w:r w:rsidRPr="00824DE0">
              <w:rPr>
                <w:spacing w:val="-4"/>
              </w:rPr>
              <w:t xml:space="preserve"> </w:t>
            </w:r>
            <w:r w:rsidRPr="00824DE0">
              <w:t>CCCD/CMT/hộ</w:t>
            </w:r>
            <w:r w:rsidRPr="00824DE0">
              <w:rPr>
                <w:spacing w:val="-2"/>
              </w:rPr>
              <w:t xml:space="preserve"> </w:t>
            </w:r>
            <w:r w:rsidRPr="00824DE0">
              <w:t>chiếu/định</w:t>
            </w:r>
            <w:r w:rsidRPr="00824DE0">
              <w:rPr>
                <w:spacing w:val="-4"/>
              </w:rPr>
              <w:t xml:space="preserve"> </w:t>
            </w:r>
            <w:r w:rsidRPr="00824DE0">
              <w:t>danh</w:t>
            </w:r>
            <w:r w:rsidRPr="00824DE0">
              <w:rPr>
                <w:spacing w:val="-4"/>
              </w:rPr>
              <w:t xml:space="preserve"> </w:t>
            </w:r>
            <w:r w:rsidRPr="00824DE0">
              <w:t>cá</w:t>
            </w:r>
            <w:r w:rsidRPr="00824DE0">
              <w:rPr>
                <w:spacing w:val="-4"/>
              </w:rPr>
              <w:t xml:space="preserve"> </w:t>
            </w:r>
            <w:r w:rsidRPr="00824DE0">
              <w:t>nhân</w:t>
            </w:r>
            <w:r w:rsidRPr="00824DE0">
              <w:rPr>
                <w:spacing w:val="-4"/>
              </w:rPr>
              <w:t xml:space="preserve"> </w:t>
            </w:r>
            <w:r w:rsidRPr="00824DE0">
              <w:t>(ID):</w:t>
            </w:r>
            <w:r w:rsidRPr="00824DE0">
              <w:rPr>
                <w:spacing w:val="-4"/>
              </w:rPr>
              <w:t xml:space="preserve"> </w:t>
            </w:r>
            <w:r w:rsidRPr="00824DE0">
              <w:t>.................................................</w:t>
            </w:r>
          </w:p>
          <w:p w14:paraId="38C6DD24" w14:textId="77777777" w:rsidR="00284E2D" w:rsidRPr="00824DE0" w:rsidRDefault="00284E2D" w:rsidP="00824DE0">
            <w:pPr>
              <w:pStyle w:val="TableParagraph"/>
              <w:kinsoku w:val="0"/>
              <w:overflowPunct w:val="0"/>
              <w:spacing w:line="298" w:lineRule="exact"/>
              <w:ind w:left="7"/>
              <w:rPr>
                <w:spacing w:val="-1"/>
              </w:rPr>
            </w:pPr>
            <w:r w:rsidRPr="00824DE0">
              <w:rPr>
                <w:spacing w:val="-1"/>
              </w:rPr>
              <w:t>Số</w:t>
            </w:r>
            <w:r w:rsidRPr="00824DE0">
              <w:rPr>
                <w:spacing w:val="-3"/>
              </w:rPr>
              <w:t xml:space="preserve"> </w:t>
            </w:r>
            <w:r w:rsidRPr="00824DE0">
              <w:rPr>
                <w:spacing w:val="-1"/>
              </w:rPr>
              <w:t>điện</w:t>
            </w:r>
            <w:r w:rsidRPr="00824DE0">
              <w:rPr>
                <w:spacing w:val="-3"/>
              </w:rPr>
              <w:t xml:space="preserve"> </w:t>
            </w:r>
            <w:r w:rsidRPr="00824DE0">
              <w:rPr>
                <w:spacing w:val="-1"/>
              </w:rPr>
              <w:t>thoại/Tel:</w:t>
            </w:r>
            <w:r w:rsidRPr="00824DE0">
              <w:rPr>
                <w:spacing w:val="-6"/>
              </w:rPr>
              <w:t xml:space="preserve"> </w:t>
            </w:r>
            <w:r w:rsidRPr="00824DE0">
              <w:rPr>
                <w:spacing w:val="-1"/>
              </w:rPr>
              <w:t>.....................................................................................................</w:t>
            </w:r>
          </w:p>
          <w:p w14:paraId="401E7C9A" w14:textId="77777777" w:rsidR="00284E2D" w:rsidRPr="00824DE0" w:rsidRDefault="00284E2D" w:rsidP="00824DE0">
            <w:pPr>
              <w:pStyle w:val="TableParagraph"/>
              <w:kinsoku w:val="0"/>
              <w:overflowPunct w:val="0"/>
              <w:spacing w:line="298" w:lineRule="exact"/>
              <w:ind w:left="7"/>
            </w:pPr>
            <w:r w:rsidRPr="00824DE0">
              <w:t>Địa</w:t>
            </w:r>
            <w:r w:rsidRPr="00824DE0">
              <w:rPr>
                <w:spacing w:val="-5"/>
              </w:rPr>
              <w:t xml:space="preserve"> </w:t>
            </w:r>
            <w:r w:rsidRPr="00824DE0">
              <w:t>chỉ</w:t>
            </w:r>
            <w:r w:rsidRPr="00824DE0">
              <w:rPr>
                <w:spacing w:val="-5"/>
              </w:rPr>
              <w:t xml:space="preserve"> </w:t>
            </w:r>
            <w:r w:rsidRPr="00824DE0">
              <w:t>(Address):</w:t>
            </w:r>
            <w:r w:rsidRPr="00824DE0">
              <w:rPr>
                <w:spacing w:val="-3"/>
              </w:rPr>
              <w:t xml:space="preserve"> </w:t>
            </w:r>
            <w:r w:rsidRPr="00824DE0">
              <w:t>....................................................................................................</w:t>
            </w:r>
          </w:p>
          <w:p w14:paraId="6C9F0792" w14:textId="77777777" w:rsidR="00284E2D" w:rsidRPr="00824DE0" w:rsidRDefault="00284E2D" w:rsidP="00824DE0">
            <w:pPr>
              <w:pStyle w:val="TableParagraph"/>
              <w:kinsoku w:val="0"/>
              <w:overflowPunct w:val="0"/>
              <w:spacing w:line="280" w:lineRule="exact"/>
              <w:ind w:left="7"/>
            </w:pPr>
            <w:r w:rsidRPr="00824DE0">
              <w:t>Đã</w:t>
            </w:r>
            <w:r w:rsidRPr="00824DE0">
              <w:rPr>
                <w:spacing w:val="-5"/>
              </w:rPr>
              <w:t xml:space="preserve"> </w:t>
            </w:r>
            <w:r w:rsidRPr="00824DE0">
              <w:t>được</w:t>
            </w:r>
            <w:r w:rsidRPr="00824DE0">
              <w:rPr>
                <w:spacing w:val="-4"/>
              </w:rPr>
              <w:t xml:space="preserve"> </w:t>
            </w:r>
            <w:r w:rsidRPr="00824DE0">
              <w:t>tiêm</w:t>
            </w:r>
            <w:r w:rsidRPr="00824DE0">
              <w:rPr>
                <w:spacing w:val="-4"/>
              </w:rPr>
              <w:t xml:space="preserve"> </w:t>
            </w:r>
            <w:r w:rsidRPr="00824DE0">
              <w:t>vắc</w:t>
            </w:r>
            <w:r w:rsidRPr="00824DE0">
              <w:rPr>
                <w:spacing w:val="-2"/>
              </w:rPr>
              <w:t xml:space="preserve"> </w:t>
            </w:r>
            <w:r w:rsidRPr="00824DE0">
              <w:t>xin phòng</w:t>
            </w:r>
            <w:r w:rsidRPr="00824DE0">
              <w:rPr>
                <w:spacing w:val="-4"/>
              </w:rPr>
              <w:t xml:space="preserve"> </w:t>
            </w:r>
            <w:r w:rsidRPr="00824DE0">
              <w:t>bệnh</w:t>
            </w:r>
            <w:r w:rsidRPr="00824DE0">
              <w:rPr>
                <w:spacing w:val="-2"/>
              </w:rPr>
              <w:t xml:space="preserve"> </w:t>
            </w:r>
            <w:r w:rsidRPr="00824DE0">
              <w:t>COVID-19/Has</w:t>
            </w:r>
            <w:r w:rsidRPr="00824DE0">
              <w:rPr>
                <w:spacing w:val="-4"/>
              </w:rPr>
              <w:t xml:space="preserve"> </w:t>
            </w:r>
            <w:r w:rsidRPr="00824DE0">
              <w:t>been</w:t>
            </w:r>
            <w:r w:rsidRPr="00824DE0">
              <w:rPr>
                <w:spacing w:val="-2"/>
              </w:rPr>
              <w:t xml:space="preserve"> </w:t>
            </w:r>
            <w:r w:rsidRPr="00824DE0">
              <w:t>vaccinated with</w:t>
            </w:r>
            <w:r w:rsidRPr="00824DE0">
              <w:rPr>
                <w:spacing w:val="-4"/>
              </w:rPr>
              <w:t xml:space="preserve"> </w:t>
            </w:r>
            <w:r w:rsidRPr="00824DE0">
              <w:t>COVID-19:</w:t>
            </w:r>
          </w:p>
        </w:tc>
      </w:tr>
      <w:tr w:rsidR="00284E2D" w:rsidRPr="00824DE0" w14:paraId="53F78993" w14:textId="77777777" w:rsidTr="005650DE">
        <w:trPr>
          <w:trHeight w:val="2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CBA" w14:textId="77777777" w:rsidR="00284E2D" w:rsidRPr="00824DE0" w:rsidRDefault="00284E2D" w:rsidP="005650DE">
            <w:pPr>
              <w:pStyle w:val="TableParagraph"/>
              <w:kinsoku w:val="0"/>
              <w:overflowPunct w:val="0"/>
              <w:spacing w:line="279" w:lineRule="exact"/>
              <w:ind w:left="3532"/>
              <w:rPr>
                <w:b/>
                <w:bCs/>
              </w:rPr>
            </w:pPr>
            <w:r w:rsidRPr="00824DE0">
              <w:rPr>
                <w:b/>
                <w:bCs/>
              </w:rPr>
              <w:t>Liều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cơ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bản/primary</w:t>
            </w:r>
            <w:r w:rsidRPr="00824DE0">
              <w:rPr>
                <w:b/>
                <w:bCs/>
                <w:spacing w:val="-2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</w:tc>
      </w:tr>
      <w:tr w:rsidR="00284E2D" w:rsidRPr="00824DE0" w14:paraId="4B8AF537" w14:textId="77777777" w:rsidTr="005650DE">
        <w:trPr>
          <w:trHeight w:val="952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BA79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8"/>
              </w:rPr>
              <w:t xml:space="preserve"> </w:t>
            </w:r>
            <w:r w:rsidRPr="00824DE0">
              <w:rPr>
                <w:b/>
                <w:bCs/>
              </w:rPr>
              <w:t>1/First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0BAF874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6"/>
              </w:rPr>
              <w:t xml:space="preserve"> </w:t>
            </w:r>
            <w:r w:rsidRPr="00824DE0">
              <w:t>..............................</w:t>
            </w:r>
          </w:p>
          <w:p w14:paraId="67E5880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4"/>
              </w:rPr>
              <w:t xml:space="preserve"> </w:t>
            </w:r>
            <w:r w:rsidRPr="00824DE0">
              <w:t>xin/Vaccine:................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818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2C0EC9DF" w14:textId="77777777" w:rsidR="00284E2D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  <w:p w14:paraId="4DF33175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34C5292E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73101B5A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07971EF3" w14:textId="0AC99970" w:rsidR="00824DE0" w:rsidRP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</w:tc>
      </w:tr>
      <w:tr w:rsidR="00284E2D" w:rsidRPr="00824DE0" w14:paraId="78FE9820" w14:textId="77777777" w:rsidTr="005650DE">
        <w:trPr>
          <w:trHeight w:val="1194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2DE0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7"/>
              </w:rPr>
              <w:t xml:space="preserve"> </w:t>
            </w:r>
            <w:r w:rsidRPr="00824DE0">
              <w:rPr>
                <w:b/>
                <w:bCs/>
              </w:rPr>
              <w:t>2/Second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4862BD9F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9"/>
              </w:rPr>
              <w:t xml:space="preserve"> </w:t>
            </w:r>
            <w:r w:rsidRPr="00824DE0">
              <w:t>....................................</w:t>
            </w:r>
          </w:p>
          <w:p w14:paraId="0F114F09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5"/>
              </w:rPr>
              <w:t xml:space="preserve"> </w:t>
            </w:r>
            <w:r w:rsidRPr="00824DE0">
              <w:t>xin/Vaccine:...................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D0A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48CAB23D" w14:textId="77777777" w:rsidR="00284E2D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  <w:p w14:paraId="52AF3E41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5C56EE96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765AE52B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147F76D5" w14:textId="0E0BD0EE" w:rsidR="00824DE0" w:rsidRP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</w:tc>
      </w:tr>
      <w:tr w:rsidR="00284E2D" w:rsidRPr="00824DE0" w14:paraId="0F35E461" w14:textId="77777777" w:rsidTr="00824DE0">
        <w:trPr>
          <w:trHeight w:val="916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002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3/Third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7255D42C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9"/>
              </w:rPr>
              <w:t xml:space="preserve"> </w:t>
            </w:r>
            <w:r w:rsidRPr="00824DE0">
              <w:t>....................................</w:t>
            </w:r>
          </w:p>
          <w:p w14:paraId="61B98D6D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5"/>
              </w:rPr>
              <w:t xml:space="preserve"> </w:t>
            </w:r>
            <w:r w:rsidRPr="00824DE0">
              <w:t>xin/Vaccine:...................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8BD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3485E1D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5414FF9C" w14:textId="77777777" w:rsidTr="005650DE">
        <w:trPr>
          <w:trHeight w:val="297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069A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60" w:right="433"/>
              <w:jc w:val="center"/>
              <w:rPr>
                <w:b/>
                <w:bCs/>
              </w:rPr>
            </w:pPr>
            <w:r w:rsidRPr="00824DE0">
              <w:rPr>
                <w:b/>
                <w:bCs/>
              </w:rPr>
              <w:t>Liều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bổ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sung/additional</w:t>
            </w:r>
            <w:r w:rsidRPr="00824DE0">
              <w:rPr>
                <w:b/>
                <w:bCs/>
                <w:spacing w:val="-7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</w:tc>
      </w:tr>
      <w:tr w:rsidR="00284E2D" w:rsidRPr="00824DE0" w14:paraId="5D6BB4AB" w14:textId="77777777" w:rsidTr="00824DE0">
        <w:trPr>
          <w:trHeight w:val="96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F051" w14:textId="77777777" w:rsidR="00284E2D" w:rsidRPr="00824DE0" w:rsidRDefault="00284E2D" w:rsidP="00824DE0">
            <w:pPr>
              <w:pStyle w:val="TableParagraph"/>
              <w:kinsoku w:val="0"/>
              <w:overflowPunct w:val="0"/>
              <w:rPr>
                <w:i/>
                <w:iCs/>
              </w:rPr>
            </w:pPr>
          </w:p>
          <w:p w14:paraId="20763BC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rPr>
                <w:spacing w:val="-1"/>
              </w:rPr>
              <w:t>Ngày/date</w:t>
            </w:r>
            <w:r w:rsidRPr="00824DE0">
              <w:rPr>
                <w:spacing w:val="-9"/>
              </w:rPr>
              <w:t xml:space="preserve"> </w:t>
            </w:r>
            <w:r w:rsidRPr="00824DE0">
              <w:t>....................................</w:t>
            </w:r>
          </w:p>
          <w:p w14:paraId="72E1024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13"/>
              </w:rPr>
              <w:t xml:space="preserve"> </w:t>
            </w:r>
            <w:r w:rsidRPr="00824DE0">
              <w:t>vắc</w:t>
            </w:r>
            <w:r w:rsidRPr="00824DE0">
              <w:rPr>
                <w:spacing w:val="-11"/>
              </w:rPr>
              <w:t xml:space="preserve"> </w:t>
            </w:r>
            <w:r w:rsidRPr="00824DE0">
              <w:t>xin/Vaccine:..................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8A0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4ABA0557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597EA20D" w14:textId="77777777" w:rsidTr="005650DE">
        <w:trPr>
          <w:trHeight w:val="297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AB4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60" w:right="433"/>
              <w:jc w:val="center"/>
              <w:rPr>
                <w:b/>
                <w:bCs/>
              </w:rPr>
            </w:pPr>
            <w:r w:rsidRPr="00824DE0">
              <w:rPr>
                <w:b/>
                <w:bCs/>
              </w:rPr>
              <w:t>Liều</w:t>
            </w:r>
            <w:r w:rsidRPr="00824DE0">
              <w:rPr>
                <w:b/>
                <w:bCs/>
                <w:spacing w:val="-9"/>
              </w:rPr>
              <w:t xml:space="preserve"> </w:t>
            </w:r>
            <w:r w:rsidRPr="00824DE0">
              <w:rPr>
                <w:b/>
                <w:bCs/>
              </w:rPr>
              <w:t>nhắc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lại/booster</w:t>
            </w:r>
            <w:r w:rsidRPr="00824DE0">
              <w:rPr>
                <w:b/>
                <w:bCs/>
                <w:spacing w:val="-1"/>
              </w:rPr>
              <w:t xml:space="preserve"> </w:t>
            </w:r>
            <w:r w:rsidRPr="00824DE0">
              <w:rPr>
                <w:b/>
                <w:bCs/>
              </w:rPr>
              <w:t>dose*</w:t>
            </w:r>
          </w:p>
        </w:tc>
      </w:tr>
      <w:tr w:rsidR="00284E2D" w:rsidRPr="00824DE0" w14:paraId="61C02183" w14:textId="77777777" w:rsidTr="005650DE">
        <w:trPr>
          <w:trHeight w:val="897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26F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8"/>
              </w:rPr>
              <w:t xml:space="preserve"> </w:t>
            </w:r>
            <w:r w:rsidRPr="00824DE0">
              <w:rPr>
                <w:b/>
                <w:bCs/>
              </w:rPr>
              <w:t>1/First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45FF03E0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6"/>
              </w:rPr>
              <w:t xml:space="preserve"> </w:t>
            </w:r>
            <w:r w:rsidRPr="00824DE0">
              <w:t>.................................</w:t>
            </w:r>
          </w:p>
          <w:p w14:paraId="63448343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4"/>
              </w:rPr>
              <w:t xml:space="preserve"> </w:t>
            </w:r>
            <w:r w:rsidRPr="00824DE0">
              <w:t>xin/Vaccine:................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87D7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1CA42F87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4C3C8C66" w14:textId="77777777" w:rsidTr="00824DE0">
        <w:trPr>
          <w:trHeight w:val="1036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85C5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7"/>
              </w:rPr>
              <w:t xml:space="preserve"> </w:t>
            </w:r>
            <w:r w:rsidRPr="00824DE0">
              <w:rPr>
                <w:b/>
                <w:bCs/>
              </w:rPr>
              <w:t>2/Second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01628E9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7"/>
              </w:rPr>
              <w:t xml:space="preserve"> </w:t>
            </w:r>
            <w:r w:rsidRPr="00824DE0">
              <w:t>.................................</w:t>
            </w:r>
          </w:p>
          <w:p w14:paraId="3D05F1C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4"/>
              </w:rPr>
              <w:t xml:space="preserve"> </w:t>
            </w:r>
            <w:r w:rsidRPr="00824DE0">
              <w:t>xin/Vaccine:................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9D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6D32ADA5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46A4EB9B" w14:textId="77777777" w:rsidTr="00824DE0">
        <w:trPr>
          <w:trHeight w:val="992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0FD4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3/Third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26E30BA3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7"/>
              </w:rPr>
              <w:t xml:space="preserve"> </w:t>
            </w:r>
            <w:r w:rsidRPr="00824DE0">
              <w:t>.................................</w:t>
            </w:r>
          </w:p>
          <w:p w14:paraId="6F423AF6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4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4"/>
              </w:rPr>
              <w:t xml:space="preserve"> </w:t>
            </w:r>
            <w:r w:rsidRPr="00824DE0">
              <w:t>xin/Vaccine:................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EBE6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10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9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6852AC32" w14:textId="0114BCBE" w:rsidR="00824DE0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54BFD77D" w14:textId="77777777" w:rsidTr="005650DE">
        <w:trPr>
          <w:trHeight w:val="597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734C" w14:textId="77777777" w:rsidR="00284E2D" w:rsidRPr="00824DE0" w:rsidRDefault="00284E2D" w:rsidP="00824DE0">
            <w:pPr>
              <w:pStyle w:val="TableParagraph"/>
              <w:kinsoku w:val="0"/>
              <w:overflowPunct w:val="0"/>
              <w:spacing w:line="285" w:lineRule="exact"/>
              <w:jc w:val="both"/>
              <w:rPr>
                <w:i/>
                <w:iCs/>
              </w:rPr>
            </w:pPr>
            <w:r w:rsidRPr="00824DE0">
              <w:rPr>
                <w:b/>
                <w:bCs/>
              </w:rPr>
              <w:t>*</w:t>
            </w:r>
            <w:r w:rsidRPr="00824DE0">
              <w:rPr>
                <w:i/>
                <w:iCs/>
              </w:rPr>
              <w:t>Theo</w:t>
            </w:r>
            <w:r w:rsidRPr="00824DE0">
              <w:rPr>
                <w:i/>
                <w:iCs/>
                <w:spacing w:val="-3"/>
              </w:rPr>
              <w:t xml:space="preserve"> </w:t>
            </w:r>
            <w:r w:rsidRPr="00824DE0">
              <w:rPr>
                <w:i/>
                <w:iCs/>
              </w:rPr>
              <w:t>hướng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dẫn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hiện</w:t>
            </w:r>
            <w:r w:rsidRPr="00824DE0">
              <w:rPr>
                <w:i/>
                <w:iCs/>
                <w:spacing w:val="6"/>
              </w:rPr>
              <w:t xml:space="preserve"> </w:t>
            </w:r>
            <w:r w:rsidRPr="00824DE0">
              <w:rPr>
                <w:i/>
                <w:iCs/>
              </w:rPr>
              <w:t>nay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đã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có</w:t>
            </w:r>
            <w:r w:rsidRPr="00824DE0">
              <w:rPr>
                <w:i/>
                <w:iCs/>
                <w:spacing w:val="2"/>
              </w:rPr>
              <w:t xml:space="preserve"> </w:t>
            </w:r>
            <w:r w:rsidRPr="00824DE0">
              <w:rPr>
                <w:i/>
                <w:iCs/>
              </w:rPr>
              <w:t>tiêm</w:t>
            </w:r>
            <w:r w:rsidRPr="00824DE0">
              <w:rPr>
                <w:i/>
                <w:iCs/>
                <w:spacing w:val="3"/>
              </w:rPr>
              <w:t xml:space="preserve"> </w:t>
            </w:r>
            <w:r w:rsidRPr="00824DE0">
              <w:rPr>
                <w:i/>
                <w:iCs/>
              </w:rPr>
              <w:t>01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liều</w:t>
            </w:r>
            <w:r w:rsidRPr="00824DE0">
              <w:rPr>
                <w:i/>
                <w:iCs/>
                <w:spacing w:val="6"/>
              </w:rPr>
              <w:t xml:space="preserve"> </w:t>
            </w:r>
            <w:r w:rsidRPr="00824DE0">
              <w:rPr>
                <w:i/>
                <w:iCs/>
              </w:rPr>
              <w:t>nhắc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lại.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Nếu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tiêm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nhắc lại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các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mũi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tiếp</w:t>
            </w:r>
          </w:p>
          <w:p w14:paraId="60270A37" w14:textId="77777777" w:rsidR="00284E2D" w:rsidRPr="00824DE0" w:rsidRDefault="00284E2D" w:rsidP="005650DE">
            <w:pPr>
              <w:pStyle w:val="TableParagraph"/>
              <w:kinsoku w:val="0"/>
              <w:overflowPunct w:val="0"/>
              <w:spacing w:line="293" w:lineRule="exact"/>
              <w:ind w:left="115"/>
              <w:rPr>
                <w:i/>
                <w:iCs/>
              </w:rPr>
            </w:pPr>
            <w:r w:rsidRPr="00824DE0">
              <w:rPr>
                <w:i/>
                <w:iCs/>
              </w:rPr>
              <w:t>theo (mũi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2,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mũi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3...)</w:t>
            </w:r>
            <w:r w:rsidRPr="00824DE0">
              <w:rPr>
                <w:i/>
                <w:iCs/>
                <w:spacing w:val="-6"/>
              </w:rPr>
              <w:t xml:space="preserve"> </w:t>
            </w:r>
            <w:r w:rsidRPr="00824DE0">
              <w:rPr>
                <w:i/>
                <w:iCs/>
              </w:rPr>
              <w:t>Bộ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Y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tế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sẽ</w:t>
            </w:r>
            <w:r w:rsidRPr="00824DE0">
              <w:rPr>
                <w:i/>
                <w:iCs/>
                <w:spacing w:val="-4"/>
              </w:rPr>
              <w:t xml:space="preserve"> </w:t>
            </w:r>
            <w:r w:rsidRPr="00824DE0">
              <w:rPr>
                <w:i/>
                <w:iCs/>
              </w:rPr>
              <w:t>có</w:t>
            </w:r>
            <w:r w:rsidRPr="00824DE0">
              <w:rPr>
                <w:i/>
                <w:iCs/>
                <w:spacing w:val="-3"/>
              </w:rPr>
              <w:t xml:space="preserve"> </w:t>
            </w:r>
            <w:r w:rsidRPr="00824DE0">
              <w:rPr>
                <w:i/>
                <w:iCs/>
              </w:rPr>
              <w:t>hướng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dẫn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sau.</w:t>
            </w:r>
          </w:p>
        </w:tc>
      </w:tr>
    </w:tbl>
    <w:p w14:paraId="5D647582" w14:textId="4A93EA54" w:rsidR="0020525D" w:rsidRDefault="0020525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7917AF9" w14:textId="13276FDC" w:rsidR="00C4590A" w:rsidRDefault="00C4590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AFB16BF" w14:textId="79F99699" w:rsidR="00C4590A" w:rsidRDefault="004258B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39AAA0D6" wp14:editId="2E7412EA">
                <wp:simplePos x="0" y="0"/>
                <wp:positionH relativeFrom="column">
                  <wp:posOffset>252730</wp:posOffset>
                </wp:positionH>
                <wp:positionV relativeFrom="paragraph">
                  <wp:posOffset>306705</wp:posOffset>
                </wp:positionV>
                <wp:extent cx="6941820" cy="5260975"/>
                <wp:effectExtent l="0" t="0" r="11430" b="15875"/>
                <wp:wrapSquare wrapText="bothSides" distT="0" distB="0" distL="0" distR="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526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EC2CF3" w14:textId="77777777" w:rsidR="00C4590A" w:rsidRDefault="00C4590A" w:rsidP="00C4590A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PHIẾU HƯỚNG DẪN NGƯỜI ĐƯỢC TIÊM CHỦNG TỰ THEO DÕI </w:t>
                            </w:r>
                          </w:p>
                          <w:p w14:paraId="75856A5F" w14:textId="48AA0842" w:rsidR="00C4590A" w:rsidRPr="00881A79" w:rsidRDefault="00C4590A" w:rsidP="00C4590A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SAU TIÊM CHỦNG VẮC-XIN COVID-19</w:t>
                            </w:r>
                          </w:p>
                          <w:p w14:paraId="1A4EC7B5" w14:textId="77777777" w:rsidR="00C4590A" w:rsidRPr="00881A79" w:rsidRDefault="00C4590A" w:rsidP="00C4590A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vi-VN"/>
                              </w:rPr>
                              <w:t xml:space="preserve">(Thời gian tự theo dõi 28 ngày sau tiêm chủng, đặc 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biệt 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vi-VN"/>
                              </w:rPr>
                              <w:t>trong vòng 7 ngày đầu)</w:t>
                            </w:r>
                          </w:p>
                          <w:p w14:paraId="5B5034B5" w14:textId="2789F34C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before="120"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vi-VN"/>
                              </w:rPr>
                              <w:t>I. KHI THẤY MỘT TRONG CÁC DẤU HIỆU SAU:</w:t>
                            </w:r>
                            <w:r w:rsidRPr="00C4590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</w:p>
                          <w:p w14:paraId="2F02E84F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1) Ở miệng thấy có cảm giác tê quanh môi hoặc lưỡi;</w:t>
                            </w:r>
                          </w:p>
                          <w:p w14:paraId="1D96EF66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2) Ở da thấy có phát ban hoặc nổi mẩn đỏ hoặc tím tái hoặc đỏ da hoặc chảy máu, xuất huyết dưới da;</w:t>
                            </w:r>
                          </w:p>
                          <w:p w14:paraId="426AE795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3) Ở họng có cảm giác ngứa, căng cứng, nghẹn họng, nói khó;</w:t>
                            </w:r>
                          </w:p>
                          <w:p w14:paraId="1A431C91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4) Về thần kinh có triệu chứng đau đầu kéo dài hoặc dữ dội, li bì; ngủ gà, lú lẫn, hôn mê, co giật;</w:t>
                            </w:r>
                          </w:p>
                          <w:p w14:paraId="1BABAD8F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5) Về tim mạch có dấu hiệu đau tức ngực, hồi hộp đánh trống ngực kéo dài, ngất;</w:t>
                            </w:r>
                          </w:p>
                          <w:p w14:paraId="242E1A59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6) Đường tiêu hóa dấu hiệu nôn, đau quặn bụng hoặc tiêu chảy;</w:t>
                            </w:r>
                          </w:p>
                          <w:p w14:paraId="17B5822E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7) Đường hô hấp có dấu hiệu khó thở, thở rít, khò khè, tím tái;</w:t>
                            </w:r>
                          </w:p>
                          <w:p w14:paraId="294FDAE1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8) Toàn thân:</w:t>
                            </w:r>
                          </w:p>
                          <w:p w14:paraId="778CBE1B" w14:textId="77777777" w:rsidR="00C4590A" w:rsidRPr="00ED591C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a. Chóng mặt, choáng, xây xẩm, cảm giác muốn ngã, mệt bất thường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D65FFE0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b. Đau dữ dội bất thường tại một hay nhiều nơi không do va chạm, sang chấn.</w:t>
                            </w:r>
                          </w:p>
                          <w:p w14:paraId="7D162E21" w14:textId="77777777" w:rsidR="00C4590A" w:rsidRPr="00ED591C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c. Sốt cao liên tục trên 39 độ C mà không đáp ứng thuốc hạ sốt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6F4AEA2" w14:textId="77777777" w:rsidR="00C4590A" w:rsidRPr="00881A79" w:rsidRDefault="00C4590A" w:rsidP="00F16A8E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HÃY LIÊN HỆ VỚI:</w:t>
                            </w:r>
                          </w:p>
                          <w:p w14:paraId="03DC666E" w14:textId="77777777" w:rsidR="00C4590A" w:rsidRPr="00881A79" w:rsidRDefault="00C4590A" w:rsidP="00F16A8E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- ĐỘI CẤP CỨU LƯU ĐỘNG………………………………………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………………………………………….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 xml:space="preserve">….. </w:t>
                            </w:r>
                          </w:p>
                          <w:p w14:paraId="39523AD1" w14:textId="77777777" w:rsidR="00C4590A" w:rsidRPr="00881A79" w:rsidRDefault="00C4590A" w:rsidP="00F16A8E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- HOẶC ĐẾN THẲNG BỆNH VIỆN………………………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…………………………………………….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 xml:space="preserve">…………. </w:t>
                            </w:r>
                          </w:p>
                          <w:p w14:paraId="22A727E3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vi-VN"/>
                              </w:rPr>
                              <w:t>II. NHỮNG ĐIỀU CẦN LƯU Ý</w:t>
                            </w:r>
                          </w:p>
                          <w:p w14:paraId="01B1FFA4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1) Luôn có người hỗ trợ bên cạnh 24/24 giờ, ít nhất là trong 3 ngày đầu sau tiêm chủng vắc xin phòng COVID-19.</w:t>
                            </w:r>
                          </w:p>
                          <w:p w14:paraId="24A8F7B1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2) Không nên uống rượu bia và các chất kích thích ít nhất là trong 03 ngày đầu sau tiêm chủng.</w:t>
                            </w:r>
                          </w:p>
                          <w:p w14:paraId="0133153A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3) Bảo đảm dinh dưỡng đầy đủ.</w:t>
                            </w:r>
                          </w:p>
                          <w:p w14:paraId="1FC206F9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4) Nếu thấy sưng, đỏ, đau, nổi cục nhỏ tại vị trí tiêm: Tiếp tục theo dõi, nếu sưng to nhanh thì đi khám ngay, không bôi, chườm, đắp bất cứ thứ gì vào chỗ sưng đau.</w:t>
                            </w:r>
                          </w:p>
                          <w:p w14:paraId="71923B13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5) Thường xuyên đo thân nhiệt, nếu có:</w:t>
                            </w:r>
                          </w:p>
                          <w:p w14:paraId="11F12B39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a. Sốt dưới 38,5 độ C: Cởi bớt, nới lỏng quần áo, chườm/lau bằng khăn ấm tại trán, hố nách, bẹn, uống đủ nước. Không để nhiễm lạnh. Đo lại nhiệt độ sau 30 phút.</w:t>
                            </w:r>
                          </w:p>
                          <w:p w14:paraId="6C13E75F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b. Sốt từ 38,5 độ C trở lên: Sử dụng thuốc hạ sốt theo chỉ dẫn của nhân viên y tế. Nếu không cắt được sốt hoặc sốt lại trong vòng 2 tiếng cần thông báo ngay cho nhân viên y tế và đến cơ sở y tế gần nhất.</w:t>
                            </w:r>
                          </w:p>
                          <w:p w14:paraId="52A01428" w14:textId="77777777" w:rsidR="00C4590A" w:rsidRPr="001E1045" w:rsidRDefault="00C4590A" w:rsidP="00C4590A">
                            <w:pPr>
                              <w:spacing w:before="240" w:after="120" w:line="275" w:lineRule="auto"/>
                              <w:ind w:right="390"/>
                              <w:textDirection w:val="btL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AA0D6" id="Rectangle 9" o:spid="_x0000_s1027" style="position:absolute;margin-left:19.9pt;margin-top:24.15pt;width:546.6pt;height:414.2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rNGwIAAEgEAAAOAAAAZHJzL2Uyb0RvYy54bWysVNuO2jAQfa/Uf7D8XnIRsBARVlsoVaVV&#10;i7TtBwyOQyz5VtuQ8PcdGwpsW6lS1TyYsWd85szxDIvHQUly5M4Lo2tajHJKuGamEXpf029fN+9m&#10;lPgAugFpNK/piXv6uHz7ZtHbipemM7LhjiCI9lVva9qFYKss86zjCvzIWK7R2RqnIODW7bPGQY/o&#10;SmZlnk+z3rjGOsO493i6PjvpMuG3LWfhS9t6HoisKXILaXVp3cU1Wy6g2juwnWAXGvAPLBQIjUmv&#10;UGsIQA5O/AalBHPGmzaMmFGZaVvBeKoBqynyX6p56cDyVAuK4+1VJv//YNnn44vdOpSht77yaMYq&#10;htap+Iv8yJDEOl3F4kMgDA+n83ExK1FThr5JOc3nD5MoZ3a7bp0PH7lRJBo1dfgaSSQ4PvtwDv0Z&#10;ErN5I0WzEVKmjdvvVtKRI+DLbdJ3QX8VJjXpa1pOxnlkAthBrYSAprJNTb3ep4Svrvh75PH7p9Vq&#10;+ifkyGwNvjszSAgxDColArasFKqmszx+5+OOQ/NBNyScLPa5xm6nkZpXlEiOs4FGuh5AyL/HoYpS&#10;o5i3V4lWGHYDEVhYEbHiyc40p60j3rKNQMLP4MMWHLZwgdmxrTHv9wM45CI/aeybeTEuJzgHaTOe&#10;PETZ3L1nd+8BzTqD04KCns1VSLMTZdDm6RBMK9JD3qhcOGO7pla4jFach/t9irr9ASx/AAAA//8D&#10;AFBLAwQUAAYACAAAACEAtylfad0AAAAKAQAADwAAAGRycy9kb3ducmV2LnhtbEyPwU7DMBBE70j8&#10;g7VI3KhTAiYN2VRQxB2S0rMbb5NAbEe226R/j3uC42hGM2+K9awHdiLne2sQlosEGJnGqt60CNv6&#10;/S4D5oM0Sg7WEMKZPKzL66tC5spO5pNOVWhZLDE+lwhdCGPOuW860tIv7EgmegfrtAxRupYrJ6dY&#10;rgd+nySCa9mbuNDJkTYdNT/VUSOs3OZN2O3X90f9OJ9fp0pM9U4g3t7ML8/AAs3hLwwX/IgOZWTa&#10;26NRng0I6SqSB4SHLAV28ZdpGs/tEbInkQEvC/7/QvkLAAD//wMAUEsBAi0AFAAGAAgAAAAhALaD&#10;OJL+AAAA4QEAABMAAAAAAAAAAAAAAAAAAAAAAFtDb250ZW50X1R5cGVzXS54bWxQSwECLQAUAAYA&#10;CAAAACEAOP0h/9YAAACUAQAACwAAAAAAAAAAAAAAAAAvAQAAX3JlbHMvLnJlbHNQSwECLQAUAAYA&#10;CAAAACEAjnrazRsCAABIBAAADgAAAAAAAAAAAAAAAAAuAgAAZHJzL2Uyb0RvYy54bWxQSwECLQAU&#10;AAYACAAAACEAtylfad0AAAAKAQAADwAAAAAAAAAAAAAAAAB1BAAAZHJzL2Rvd25yZXYueG1sUEsF&#10;BgAAAAAEAAQA8wAAAH8FAAAAAA==&#10;" strokecolor="#4bacc6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6EEC2CF3" w14:textId="77777777" w:rsidR="00C4590A" w:rsidRDefault="00C4590A" w:rsidP="00C4590A">
                      <w:pPr>
                        <w:spacing w:after="0" w:line="240" w:lineRule="auto"/>
                        <w:ind w:left="-142" w:right="6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PHIẾU HƯỚNG DẪN NGƯỜI ĐƯỢC TIÊM CHỦNG TỰ THEO DÕI </w:t>
                      </w:r>
                    </w:p>
                    <w:p w14:paraId="75856A5F" w14:textId="48AA0842" w:rsidR="00C4590A" w:rsidRPr="00881A79" w:rsidRDefault="00C4590A" w:rsidP="00C4590A">
                      <w:pPr>
                        <w:spacing w:after="0" w:line="240" w:lineRule="auto"/>
                        <w:ind w:left="-142" w:right="6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SAU TIÊM CHỦNG VẮC-XIN COVID-19</w:t>
                      </w:r>
                    </w:p>
                    <w:p w14:paraId="1A4EC7B5" w14:textId="77777777" w:rsidR="00C4590A" w:rsidRPr="00881A79" w:rsidRDefault="00C4590A" w:rsidP="00C4590A">
                      <w:pPr>
                        <w:spacing w:after="0" w:line="240" w:lineRule="auto"/>
                        <w:ind w:left="-142" w:right="67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lang w:val="vi-VN"/>
                        </w:rPr>
                        <w:t xml:space="preserve">(Thời gian tự theo dõi 28 ngày sau tiêm chủng, đặc </w:t>
                      </w: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biệt </w:t>
                      </w: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lang w:val="vi-VN"/>
                        </w:rPr>
                        <w:t>trong vòng 7 ngày đầu)</w:t>
                      </w:r>
                    </w:p>
                    <w:p w14:paraId="5B5034B5" w14:textId="2789F34C" w:rsidR="00C4590A" w:rsidRPr="00881A79" w:rsidRDefault="00C4590A" w:rsidP="00C4590A">
                      <w:pPr>
                        <w:adjustRightInd w:val="0"/>
                        <w:snapToGrid w:val="0"/>
                        <w:spacing w:before="120"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lang w:val="vi-VN"/>
                        </w:rPr>
                        <w:t>I. KHI THẤY MỘT TRONG CÁC DẤU HIỆU SAU:</w:t>
                      </w:r>
                      <w:r w:rsidRPr="00C4590A">
                        <w:rPr>
                          <w:rFonts w:ascii="Times New Roman" w:hAnsi="Times New Roman" w:cs="Times New Roman"/>
                          <w:b/>
                          <w:bCs/>
                          <w:lang w:val="vi-VN"/>
                        </w:rPr>
                        <w:t xml:space="preserve"> </w:t>
                      </w:r>
                    </w:p>
                    <w:p w14:paraId="2F02E84F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1) Ở miệng thấy có cảm giác tê quanh môi hoặc lưỡi;</w:t>
                      </w:r>
                    </w:p>
                    <w:p w14:paraId="1D96EF66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2) Ở da thấy có phát ban hoặc nổi mẩn đỏ hoặc tím tái hoặc đỏ da hoặc chảy máu, xuất huyết dưới da;</w:t>
                      </w:r>
                    </w:p>
                    <w:p w14:paraId="426AE795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3) Ở họng có cảm giác ngứa, căng cứng, nghẹn họng, nói khó;</w:t>
                      </w:r>
                    </w:p>
                    <w:p w14:paraId="1A431C91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4) Về thần kinh có triệu chứng đau đầu kéo dài hoặc dữ dội, li bì; ngủ gà, lú lẫn, hôn mê, co giật;</w:t>
                      </w:r>
                    </w:p>
                    <w:p w14:paraId="1BABAD8F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5) Về tim mạch có dấu hiệu đau tức ngực, hồi hộp đánh trống ngực kéo dài, ngất;</w:t>
                      </w:r>
                    </w:p>
                    <w:p w14:paraId="242E1A59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6) Đường tiêu hóa dấu hiệu nôn, đau quặn bụng hoặc tiêu chảy;</w:t>
                      </w:r>
                    </w:p>
                    <w:p w14:paraId="17B5822E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7) Đường hô hấp có dấu hiệu khó thở, thở rít, khò khè, tím tái;</w:t>
                      </w:r>
                    </w:p>
                    <w:p w14:paraId="294FDAE1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8) Toàn thân:</w:t>
                      </w:r>
                    </w:p>
                    <w:p w14:paraId="778CBE1B" w14:textId="77777777" w:rsidR="00C4590A" w:rsidRPr="00ED591C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a. Chóng mặt, choáng, xây xẩm, cảm giác muốn ngã, mệt bất thường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D65FFE0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b. Đau dữ dội bất thường tại một hay nhiều nơi không do va chạm, sang chấn.</w:t>
                      </w:r>
                    </w:p>
                    <w:p w14:paraId="7D162E21" w14:textId="77777777" w:rsidR="00C4590A" w:rsidRPr="00ED591C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c. Sốt cao liên tục trên 39 độ C mà không đáp ứng thuốc hạ sốt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6F4AEA2" w14:textId="77777777" w:rsidR="00C4590A" w:rsidRPr="00881A79" w:rsidRDefault="00C4590A" w:rsidP="00F16A8E">
                      <w:pPr>
                        <w:adjustRightInd w:val="0"/>
                        <w:snapToGrid w:val="0"/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>HÃY LIÊN HỆ VỚI:</w:t>
                      </w:r>
                    </w:p>
                    <w:p w14:paraId="03DC666E" w14:textId="77777777" w:rsidR="00C4590A" w:rsidRPr="00881A79" w:rsidRDefault="00C4590A" w:rsidP="00F16A8E">
                      <w:pPr>
                        <w:adjustRightInd w:val="0"/>
                        <w:snapToGrid w:val="0"/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>- ĐỘI CẤP CỨU LƯU ĐỘNG………………………………………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………………………………………….</w:t>
                      </w: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 xml:space="preserve">….. </w:t>
                      </w:r>
                    </w:p>
                    <w:p w14:paraId="39523AD1" w14:textId="77777777" w:rsidR="00C4590A" w:rsidRPr="00881A79" w:rsidRDefault="00C4590A" w:rsidP="00F16A8E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>- HOẶC ĐẾN THẲNG BỆNH VIỆN………………………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…………………………………………….</w:t>
                      </w: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 xml:space="preserve">…………. </w:t>
                      </w:r>
                    </w:p>
                    <w:p w14:paraId="22A727E3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lang w:val="vi-VN"/>
                        </w:rPr>
                        <w:t>II. NHỮNG ĐIỀU CẦN LƯU Ý</w:t>
                      </w:r>
                    </w:p>
                    <w:p w14:paraId="01B1FFA4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1) Luôn có người hỗ trợ bên cạnh 24/24 giờ, ít nhất là trong 3 ngày đầu sau tiêm chủng vắc xin phòng COVID-19.</w:t>
                      </w:r>
                    </w:p>
                    <w:p w14:paraId="24A8F7B1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2) Không nên uống rượu bia và các chất kích thích ít nhất là trong 03 ngày đầu sau tiêm chủng.</w:t>
                      </w:r>
                    </w:p>
                    <w:p w14:paraId="0133153A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3) Bảo đảm dinh dưỡng đầy đủ.</w:t>
                      </w:r>
                    </w:p>
                    <w:p w14:paraId="1FC206F9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4) Nếu thấy sưng, đỏ, đau, nổi cục nhỏ tại vị trí tiêm: Tiếp tục theo dõi, nếu sưng to nhanh thì đi khám ngay, không bôi, chườm, đắp bất cứ thứ gì vào chỗ sưng đau.</w:t>
                      </w:r>
                    </w:p>
                    <w:p w14:paraId="71923B13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5) Thường xuyên đo thân nhiệt, nếu có:</w:t>
                      </w:r>
                    </w:p>
                    <w:p w14:paraId="11F12B39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a. Sốt dưới 38,5 độ C: Cởi bớt, nới lỏng quần áo, chườm/lau bằng khăn ấm tại trán, hố nách, bẹn, uống đủ nước. Không để nhiễm lạnh. Đo lại nhiệt độ sau 30 phút.</w:t>
                      </w:r>
                    </w:p>
                    <w:p w14:paraId="6C13E75F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b. Sốt từ 38,5 độ C trở lên: Sử dụng thuốc hạ sốt theo chỉ dẫn của nhân viên y tế. Nếu không cắt được sốt hoặc sốt lại trong vòng 2 tiếng cần thông báo ngay cho nhân viên y tế và đến cơ sở y tế gần nhất.</w:t>
                      </w:r>
                    </w:p>
                    <w:p w14:paraId="52A01428" w14:textId="77777777" w:rsidR="00C4590A" w:rsidRPr="001E1045" w:rsidRDefault="00C4590A" w:rsidP="00C4590A">
                      <w:pPr>
                        <w:spacing w:before="240" w:after="120" w:line="275" w:lineRule="auto"/>
                        <w:ind w:right="390"/>
                        <w:textDirection w:val="btL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4590A" w:rsidRPr="00AE2C92">
        <w:rPr>
          <w:rFonts w:ascii="Times New Roman" w:eastAsia="Arial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3441C" wp14:editId="3C8F5807">
                <wp:simplePos x="0" y="0"/>
                <wp:positionH relativeFrom="column">
                  <wp:posOffset>260252</wp:posOffset>
                </wp:positionH>
                <wp:positionV relativeFrom="paragraph">
                  <wp:posOffset>-338259</wp:posOffset>
                </wp:positionV>
                <wp:extent cx="106680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63C3C" w14:textId="18B2B7DD" w:rsidR="00C4590A" w:rsidRPr="00223CD1" w:rsidRDefault="00C4590A" w:rsidP="00C459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3CD1">
                              <w:rPr>
                                <w:rFonts w:ascii="Times New Roman" w:hAnsi="Times New Roman" w:cs="Times New Roman"/>
                                <w:b/>
                              </w:rPr>
                              <w:t>PHỤ LỤ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 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441C" id="Rectangle 12" o:spid="_x0000_s1028" style="position:absolute;margin-left:20.5pt;margin-top:-26.65pt;width:84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gVVgIAAP4EAAAOAAAAZHJzL2Uyb0RvYy54bWysVMFu2zAMvQ/YPwi6r7aDNu2COEXQosOA&#10;oi2WDj0rspQYk0WNUmJnXz9Kdtyuy2nYRZZEPlJ8fPT8umsM2yv0NdiSF2c5Z8pKqGq7Kfn357tP&#10;V5z5IGwlDFhV8oPy/Hrx8cO8dTM1gS2YSiGjINbPWlfybQhulmVeblUj/Bk4ZcmoARsR6IibrELR&#10;UvTGZJM8n2YtYOUQpPKebm97I1+k+ForGR619iowU3J6W0grpnUd12wxF7MNCret5fAM8Q+vaERt&#10;KekY6lYEwXZY/xWqqSWCBx3OJDQZaF1LlWqgaor8XTWrrXAq1ULkeDfS5P9fWPmwX7knJBpa52ee&#10;trGKTmMTv/Q+1iWyDiNZqgtM0mWRT6dXOXEqyTa5uCwuLyKb2SvaoQ9fFDQsbkqO1IzEkdjf+9C7&#10;Hl0I95o/7cLBqPgEY78pzeqKMk4SOklD3Rhke0FNFVIqG6ZD6uQdYbo2ZgQWp4AmFANo8I0wlSQz&#10;AvNTwD8zjoiUFWwYwU1tAU8FqH6MmXv/Y/V9zbH80K07KjrWPLRmDdXhCRlCL2Hv5F1NtN4LH54E&#10;kmapEzSH4ZEWbaAtOQw7zraAv07dR3+SElk5a2kGSu5/7gQqzsxXSyL7XJyfx6FJh/OLywkd8K1l&#10;/dZid80NUEcKmngn0zb6B3PcaoTmhcZ1GbOSSVhJuUsuAx4PN6GfTRp4qZbL5EaD4kS4tysnY/DI&#10;c5TNc/ci0A3aCqTKBzjOi5i9k1jvG5EWlrsAuk76i0z3vA4doCFLCh5+CHGK356T1+tva/EbAAD/&#10;/wMAUEsDBBQABgAIAAAAIQCu7d7/3wAAAAoBAAAPAAAAZHJzL2Rvd25yZXYueG1sTI/NTsMwEITv&#10;SLyDtUjcWueHojbEqQqocC2FlqsbL0lEvI5ip03fvsupHHd2NPNNvhxtK47Y+8aRgngagUAqnWmo&#10;UvD1uZ7MQfigyejWESo4o4dlcXuT68y4E33gcRsqwSHkM62gDqHLpPRljVb7qeuQ+PfjeqsDn30l&#10;Ta9PHG5bmUTRo7S6IW6odYcvNZa/28EqGMq35++qW21e1ym9Sxcv7G5vlLq/G1dPIAKO4WqGP3xG&#10;h4KZDm4g40Wr4CHmKUHBZJamINiQRAtWDqzEyRxkkcv/E4oLAAAA//8DAFBLAQItABQABgAIAAAA&#10;IQC2gziS/gAAAOEBAAATAAAAAAAAAAAAAAAAAAAAAABbQ29udGVudF9UeXBlc10ueG1sUEsBAi0A&#10;FAAGAAgAAAAhADj9If/WAAAAlAEAAAsAAAAAAAAAAAAAAAAALwEAAF9yZWxzLy5yZWxzUEsBAi0A&#10;FAAGAAgAAAAhAHDZeBVWAgAA/gQAAA4AAAAAAAAAAAAAAAAALgIAAGRycy9lMm9Eb2MueG1sUEsB&#10;Ai0AFAAGAAgAAAAhAK7t3v/fAAAACgEAAA8AAAAAAAAAAAAAAAAAsAQAAGRycy9kb3ducmV2Lnht&#10;bFBLBQYAAAAABAAEAPMAAAC8BQAAAAA=&#10;" fillcolor="white [3201]" strokecolor="#70ad47 [3209]" strokeweight="1pt">
                <v:textbox>
                  <w:txbxContent>
                    <w:p w14:paraId="19963C3C" w14:textId="18B2B7DD" w:rsidR="00C4590A" w:rsidRPr="00223CD1" w:rsidRDefault="00C4590A" w:rsidP="00C459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3CD1">
                        <w:rPr>
                          <w:rFonts w:ascii="Times New Roman" w:hAnsi="Times New Roman" w:cs="Times New Roman"/>
                          <w:b/>
                        </w:rPr>
                        <w:t>PHỤ LỤ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C 3.2</w:t>
                      </w:r>
                    </w:p>
                  </w:txbxContent>
                </v:textbox>
              </v:rect>
            </w:pict>
          </mc:Fallback>
        </mc:AlternateContent>
      </w:r>
    </w:p>
    <w:sectPr w:rsidR="00C4590A" w:rsidSect="00284E2D">
      <w:pgSz w:w="11906" w:h="16838" w:code="9"/>
      <w:pgMar w:top="1134" w:right="0" w:bottom="284" w:left="24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6BE4"/>
    <w:multiLevelType w:val="hybridMultilevel"/>
    <w:tmpl w:val="05C81ED0"/>
    <w:lvl w:ilvl="0" w:tplc="D8BC64A8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61"/>
    <w:rsid w:val="00120780"/>
    <w:rsid w:val="001E1045"/>
    <w:rsid w:val="0020525D"/>
    <w:rsid w:val="00223CD1"/>
    <w:rsid w:val="00263838"/>
    <w:rsid w:val="00284E2D"/>
    <w:rsid w:val="002F3561"/>
    <w:rsid w:val="002F3A40"/>
    <w:rsid w:val="004258B2"/>
    <w:rsid w:val="004279C1"/>
    <w:rsid w:val="004C5F4F"/>
    <w:rsid w:val="0054132B"/>
    <w:rsid w:val="005E6A87"/>
    <w:rsid w:val="006C4792"/>
    <w:rsid w:val="007A3B4A"/>
    <w:rsid w:val="007C65EB"/>
    <w:rsid w:val="00824DE0"/>
    <w:rsid w:val="00881A79"/>
    <w:rsid w:val="00894D47"/>
    <w:rsid w:val="008E1D08"/>
    <w:rsid w:val="00977661"/>
    <w:rsid w:val="00AD523B"/>
    <w:rsid w:val="00AE2C92"/>
    <w:rsid w:val="00B60E7D"/>
    <w:rsid w:val="00C41BE3"/>
    <w:rsid w:val="00C4590A"/>
    <w:rsid w:val="00CF3208"/>
    <w:rsid w:val="00ED591C"/>
    <w:rsid w:val="00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D97447"/>
  <w15:docId w15:val="{D9BDC368-D7BA-422F-B344-64C0DD9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E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06ED"/>
    <w:pPr>
      <w:spacing w:after="0" w:line="240" w:lineRule="auto"/>
      <w:ind w:left="357" w:firstLine="425"/>
      <w:jc w:val="center"/>
    </w:pPr>
    <w:rPr>
      <w:rFonts w:ascii=".VnArial" w:eastAsia="Times New Roman" w:hAnsi=".VnArial" w:cs="Times New Roman"/>
      <w:b/>
      <w:szCs w:val="20"/>
      <w:u w:color="FFFFFF"/>
    </w:rPr>
  </w:style>
  <w:style w:type="table" w:styleId="TableGrid">
    <w:name w:val="Table Grid"/>
    <w:basedOn w:val="TableNormal"/>
    <w:uiPriority w:val="59"/>
    <w:rsid w:val="00B306E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6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6"/>
      <w:szCs w:val="20"/>
      <w:lang w:val="vi-VN" w:eastAsia="vi-VN"/>
    </w:rPr>
  </w:style>
  <w:style w:type="character" w:customStyle="1" w:styleId="TitleChar">
    <w:name w:val="Title Char"/>
    <w:basedOn w:val="DefaultParagraphFont"/>
    <w:link w:val="Title"/>
    <w:rsid w:val="00B306ED"/>
    <w:rPr>
      <w:rFonts w:ascii=".VnArial" w:eastAsia="Times New Roman" w:hAnsi=".VnArial" w:cs="Times New Roman"/>
      <w:b/>
      <w:szCs w:val="20"/>
      <w:u w:color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6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284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1"/>
    <w:rsid w:val="00284E2D"/>
    <w:rPr>
      <w:rFonts w:ascii="Times New Roman" w:eastAsiaTheme="minorEastAsia" w:hAnsi="Times New Roman" w:cs="Times New Roman"/>
      <w:i/>
      <w:iCs/>
      <w:sz w:val="20"/>
      <w:szCs w:val="20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284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12Pn22G4tUAM6LV3r/eJNH+1dA==">AMUW2mVfnwFF/CAlk+w9jLry5le9i0xtQFbHZH/waxBiLOlDYYZjfemBUUxbhhp049vkqNW3y6roCzrvTcWBepQNyf5UDvXbo+9heVjIkW0rE0XqlZZO9f4=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2021-06-18T10:47:00Z</cp:lastPrinted>
  <dcterms:created xsi:type="dcterms:W3CDTF">2021-10-26T12:01:00Z</dcterms:created>
  <dcterms:modified xsi:type="dcterms:W3CDTF">2022-04-05T06:54:00Z</dcterms:modified>
</cp:coreProperties>
</file>