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1" w:type="dxa"/>
        <w:tblLook w:val="01E0" w:firstRow="1" w:lastRow="1" w:firstColumn="1" w:lastColumn="1" w:noHBand="0" w:noVBand="0"/>
      </w:tblPr>
      <w:tblGrid>
        <w:gridCol w:w="4820"/>
        <w:gridCol w:w="5670"/>
      </w:tblGrid>
      <w:tr w:rsidR="00B736C1" w:rsidRPr="00C207A5" w:rsidTr="000744D1">
        <w:trPr>
          <w:trHeight w:val="1044"/>
        </w:trPr>
        <w:tc>
          <w:tcPr>
            <w:tcW w:w="4820" w:type="dxa"/>
          </w:tcPr>
          <w:p w:rsidR="00B736C1" w:rsidRPr="007E1969" w:rsidRDefault="00B736C1" w:rsidP="003F72EC">
            <w:pPr>
              <w:jc w:val="center"/>
              <w:rPr>
                <w:sz w:val="26"/>
                <w:szCs w:val="28"/>
              </w:rPr>
            </w:pPr>
            <w:r w:rsidRPr="007E1969">
              <w:rPr>
                <w:sz w:val="26"/>
                <w:szCs w:val="28"/>
              </w:rPr>
              <w:t>UBND HUYỆN NHÀ BÈ</w:t>
            </w:r>
          </w:p>
          <w:p w:rsidR="00B736C1" w:rsidRDefault="00B736C1" w:rsidP="003F72EC">
            <w:pPr>
              <w:jc w:val="center"/>
              <w:rPr>
                <w:b/>
                <w:sz w:val="26"/>
                <w:szCs w:val="28"/>
              </w:rPr>
            </w:pPr>
            <w:r>
              <w:rPr>
                <w:b/>
                <w:sz w:val="26"/>
                <w:szCs w:val="28"/>
              </w:rPr>
              <w:t>HĐ TUYỂN DỤNG VIÊN CHỨC</w:t>
            </w:r>
          </w:p>
          <w:p w:rsidR="00B736C1" w:rsidRPr="00CA3D89" w:rsidRDefault="00B736C1" w:rsidP="003F72EC">
            <w:pPr>
              <w:jc w:val="center"/>
              <w:rPr>
                <w:b/>
                <w:sz w:val="26"/>
                <w:szCs w:val="28"/>
              </w:rPr>
            </w:pPr>
            <w:r>
              <w:rPr>
                <w:b/>
                <w:sz w:val="26"/>
                <w:szCs w:val="28"/>
              </w:rPr>
              <w:t>TRƯỜNG THCS LÊ VĂN HƯU</w:t>
            </w:r>
          </w:p>
          <w:p w:rsidR="00B736C1" w:rsidRPr="007E1969" w:rsidRDefault="00B736C1" w:rsidP="003F72EC">
            <w:pPr>
              <w:jc w:val="center"/>
              <w:rPr>
                <w:sz w:val="26"/>
                <w:szCs w:val="28"/>
              </w:rPr>
            </w:pPr>
            <w:r>
              <w:rPr>
                <w:b/>
                <w:noProof/>
                <w:sz w:val="26"/>
                <w:szCs w:val="28"/>
              </w:rPr>
              <mc:AlternateContent>
                <mc:Choice Requires="wps">
                  <w:drawing>
                    <wp:anchor distT="4294967293" distB="4294967293" distL="114300" distR="114300" simplePos="0" relativeHeight="251663360" behindDoc="0" locked="0" layoutInCell="1" allowOverlap="1" wp14:anchorId="4D9062DA" wp14:editId="372D2E78">
                      <wp:simplePos x="0" y="0"/>
                      <wp:positionH relativeFrom="column">
                        <wp:posOffset>688975</wp:posOffset>
                      </wp:positionH>
                      <wp:positionV relativeFrom="paragraph">
                        <wp:posOffset>1270</wp:posOffset>
                      </wp:positionV>
                      <wp:extent cx="13906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F78D7" id="Straight Connector 4"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1pt" to="16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nH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Fuls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"/>
                  </w:pict>
                </mc:Fallback>
              </mc:AlternateContent>
            </w:r>
            <w:r>
              <w:rPr>
                <w:sz w:val="26"/>
                <w:szCs w:val="28"/>
              </w:rPr>
              <w:t xml:space="preserve">Số:   </w:t>
            </w:r>
            <w:r w:rsidR="00D3300E">
              <w:rPr>
                <w:sz w:val="26"/>
                <w:szCs w:val="28"/>
              </w:rPr>
              <w:t>120</w:t>
            </w:r>
            <w:bookmarkStart w:id="0" w:name="_GoBack"/>
            <w:bookmarkEnd w:id="0"/>
            <w:r>
              <w:rPr>
                <w:sz w:val="26"/>
                <w:szCs w:val="28"/>
              </w:rPr>
              <w:t xml:space="preserve">   </w:t>
            </w:r>
            <w:r w:rsidRPr="007E1969">
              <w:rPr>
                <w:sz w:val="26"/>
                <w:szCs w:val="28"/>
              </w:rPr>
              <w:t>/</w:t>
            </w:r>
            <w:r>
              <w:rPr>
                <w:sz w:val="26"/>
                <w:szCs w:val="28"/>
              </w:rPr>
              <w:t>TB</w:t>
            </w:r>
            <w:r w:rsidRPr="007E1969">
              <w:rPr>
                <w:sz w:val="26"/>
                <w:szCs w:val="28"/>
              </w:rPr>
              <w:t>-</w:t>
            </w:r>
            <w:r>
              <w:rPr>
                <w:sz w:val="26"/>
                <w:szCs w:val="28"/>
              </w:rPr>
              <w:t>HĐTD</w:t>
            </w:r>
          </w:p>
        </w:tc>
        <w:tc>
          <w:tcPr>
            <w:tcW w:w="5670" w:type="dxa"/>
          </w:tcPr>
          <w:p w:rsidR="00B736C1" w:rsidRPr="005921C8" w:rsidRDefault="00B736C1" w:rsidP="003F72EC">
            <w:pPr>
              <w:rPr>
                <w:b/>
              </w:rPr>
            </w:pPr>
            <w:r>
              <w:rPr>
                <w:b/>
                <w:szCs w:val="28"/>
              </w:rPr>
              <w:t xml:space="preserve">     </w:t>
            </w:r>
            <w:r w:rsidRPr="005921C8">
              <w:rPr>
                <w:b/>
              </w:rPr>
              <w:t>CỘNG HÒA XÃ HỘI CHỦ NGHĨA VIỆT NAM</w:t>
            </w:r>
          </w:p>
          <w:p w:rsidR="00B736C1" w:rsidRPr="007E1969" w:rsidRDefault="00B736C1" w:rsidP="003F72EC">
            <w:pPr>
              <w:rPr>
                <w:b/>
                <w:sz w:val="26"/>
                <w:szCs w:val="28"/>
              </w:rPr>
            </w:pPr>
            <w:r>
              <w:rPr>
                <w:b/>
                <w:sz w:val="26"/>
                <w:szCs w:val="28"/>
              </w:rPr>
              <w:t xml:space="preserve">                  </w:t>
            </w:r>
            <w:r w:rsidRPr="007E1969">
              <w:rPr>
                <w:b/>
                <w:sz w:val="26"/>
                <w:szCs w:val="28"/>
              </w:rPr>
              <w:t>Độc lập – Tự do – Hạnh phúc</w:t>
            </w:r>
          </w:p>
          <w:p w:rsidR="00B736C1" w:rsidRPr="007E1969" w:rsidRDefault="00B736C1" w:rsidP="003F72EC">
            <w:pPr>
              <w:jc w:val="center"/>
              <w:rPr>
                <w:b/>
                <w:sz w:val="26"/>
                <w:szCs w:val="28"/>
              </w:rPr>
            </w:pPr>
            <w:r>
              <w:rPr>
                <w:noProof/>
                <w:sz w:val="26"/>
                <w:szCs w:val="28"/>
              </w:rPr>
              <mc:AlternateContent>
                <mc:Choice Requires="wps">
                  <w:drawing>
                    <wp:anchor distT="4294967293" distB="4294967293" distL="114300" distR="114300" simplePos="0" relativeHeight="251664384" behindDoc="0" locked="0" layoutInCell="1" allowOverlap="1" wp14:anchorId="5B5C934D" wp14:editId="098BC56C">
                      <wp:simplePos x="0" y="0"/>
                      <wp:positionH relativeFrom="column">
                        <wp:posOffset>813435</wp:posOffset>
                      </wp:positionH>
                      <wp:positionV relativeFrom="paragraph">
                        <wp:posOffset>6349</wp:posOffset>
                      </wp:positionV>
                      <wp:extent cx="19773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0257" id="Straight Connector 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05pt,.5pt" to="21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dN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"/>
                  </w:pict>
                </mc:Fallback>
              </mc:AlternateContent>
            </w:r>
          </w:p>
          <w:p w:rsidR="00B736C1" w:rsidRPr="007E1969" w:rsidRDefault="00B736C1" w:rsidP="003F72EC">
            <w:pPr>
              <w:rPr>
                <w:i/>
                <w:sz w:val="26"/>
                <w:szCs w:val="28"/>
              </w:rPr>
            </w:pPr>
            <w:r>
              <w:rPr>
                <w:i/>
                <w:sz w:val="26"/>
                <w:szCs w:val="28"/>
              </w:rPr>
              <w:t xml:space="preserve">              </w:t>
            </w:r>
            <w:r w:rsidRPr="007E1969">
              <w:rPr>
                <w:i/>
                <w:sz w:val="26"/>
                <w:szCs w:val="28"/>
              </w:rPr>
              <w:t xml:space="preserve">Nhà Bè, ngày </w:t>
            </w:r>
            <w:r>
              <w:rPr>
                <w:i/>
                <w:sz w:val="26"/>
                <w:szCs w:val="28"/>
              </w:rPr>
              <w:t>7</w:t>
            </w:r>
            <w:r w:rsidRPr="007E1969">
              <w:rPr>
                <w:i/>
                <w:sz w:val="26"/>
                <w:szCs w:val="28"/>
              </w:rPr>
              <w:t xml:space="preserve"> tháng </w:t>
            </w:r>
            <w:r>
              <w:rPr>
                <w:i/>
                <w:sz w:val="26"/>
                <w:szCs w:val="28"/>
              </w:rPr>
              <w:t>5</w:t>
            </w:r>
            <w:r w:rsidRPr="007E1969">
              <w:rPr>
                <w:i/>
                <w:sz w:val="26"/>
                <w:szCs w:val="28"/>
              </w:rPr>
              <w:t xml:space="preserve"> năm 201</w:t>
            </w:r>
            <w:r>
              <w:rPr>
                <w:i/>
                <w:sz w:val="26"/>
                <w:szCs w:val="28"/>
              </w:rPr>
              <w:t>9</w:t>
            </w:r>
          </w:p>
        </w:tc>
      </w:tr>
      <w:tr w:rsidR="00B736C1" w:rsidRPr="00C207A5" w:rsidTr="000744D1">
        <w:trPr>
          <w:trHeight w:val="289"/>
        </w:trPr>
        <w:tc>
          <w:tcPr>
            <w:tcW w:w="4820" w:type="dxa"/>
          </w:tcPr>
          <w:p w:rsidR="00B736C1" w:rsidRPr="007E1969" w:rsidRDefault="00B736C1" w:rsidP="003F72EC">
            <w:pPr>
              <w:jc w:val="center"/>
              <w:rPr>
                <w:sz w:val="26"/>
                <w:szCs w:val="28"/>
              </w:rPr>
            </w:pPr>
          </w:p>
        </w:tc>
        <w:tc>
          <w:tcPr>
            <w:tcW w:w="5670" w:type="dxa"/>
          </w:tcPr>
          <w:p w:rsidR="00B736C1" w:rsidRPr="007E1969" w:rsidRDefault="00B736C1" w:rsidP="003F72EC">
            <w:pPr>
              <w:rPr>
                <w:i/>
                <w:sz w:val="26"/>
                <w:szCs w:val="28"/>
              </w:rPr>
            </w:pPr>
          </w:p>
        </w:tc>
      </w:tr>
    </w:tbl>
    <w:p w:rsidR="00C02209" w:rsidRPr="00C207A5" w:rsidRDefault="00C02209" w:rsidP="00C02209">
      <w:pPr>
        <w:rPr>
          <w:b/>
          <w:sz w:val="8"/>
          <w:szCs w:val="28"/>
        </w:rPr>
      </w:pPr>
    </w:p>
    <w:p w:rsidR="00B736C1" w:rsidRDefault="00B736C1" w:rsidP="00C02209">
      <w:pPr>
        <w:jc w:val="center"/>
        <w:rPr>
          <w:b/>
          <w:sz w:val="28"/>
          <w:szCs w:val="28"/>
        </w:rPr>
      </w:pPr>
    </w:p>
    <w:p w:rsidR="00C02209" w:rsidRPr="00C207A5" w:rsidRDefault="00C02209" w:rsidP="00C02209">
      <w:pPr>
        <w:jc w:val="center"/>
        <w:rPr>
          <w:b/>
          <w:sz w:val="28"/>
          <w:szCs w:val="28"/>
        </w:rPr>
      </w:pPr>
      <w:r w:rsidRPr="00C207A5">
        <w:rPr>
          <w:b/>
          <w:sz w:val="28"/>
          <w:szCs w:val="28"/>
        </w:rPr>
        <w:t>THÔNG BÁO</w:t>
      </w:r>
    </w:p>
    <w:p w:rsidR="00017D5C" w:rsidRDefault="00017D5C" w:rsidP="00C02209">
      <w:pPr>
        <w:jc w:val="center"/>
        <w:rPr>
          <w:b/>
          <w:sz w:val="28"/>
          <w:szCs w:val="28"/>
        </w:rPr>
      </w:pPr>
      <w:r>
        <w:rPr>
          <w:b/>
          <w:sz w:val="28"/>
          <w:szCs w:val="28"/>
        </w:rPr>
        <w:t>Triệu tập</w:t>
      </w:r>
      <w:r w:rsidR="000B12B2">
        <w:rPr>
          <w:b/>
          <w:sz w:val="28"/>
          <w:szCs w:val="28"/>
        </w:rPr>
        <w:t xml:space="preserve"> thí sinh </w:t>
      </w:r>
      <w:r w:rsidR="00B84330">
        <w:rPr>
          <w:b/>
          <w:sz w:val="28"/>
          <w:szCs w:val="28"/>
        </w:rPr>
        <w:t>đăng ký</w:t>
      </w:r>
      <w:r w:rsidR="000B12B2">
        <w:rPr>
          <w:b/>
          <w:sz w:val="28"/>
          <w:szCs w:val="28"/>
        </w:rPr>
        <w:t xml:space="preserve"> xét tuyển viên chức </w:t>
      </w:r>
    </w:p>
    <w:p w:rsidR="00C02209" w:rsidRPr="00C207A5" w:rsidRDefault="00017D5C" w:rsidP="00C02209">
      <w:pPr>
        <w:jc w:val="center"/>
        <w:rPr>
          <w:b/>
          <w:sz w:val="28"/>
          <w:szCs w:val="28"/>
        </w:rPr>
      </w:pPr>
      <w:r>
        <w:rPr>
          <w:b/>
          <w:sz w:val="28"/>
          <w:szCs w:val="28"/>
        </w:rPr>
        <w:t xml:space="preserve">trường THCS </w:t>
      </w:r>
      <w:r w:rsidR="00B736C1">
        <w:rPr>
          <w:b/>
          <w:sz w:val="28"/>
          <w:szCs w:val="28"/>
        </w:rPr>
        <w:t>Lê Văn Hưu</w:t>
      </w:r>
      <w:r w:rsidR="00BC0BB2">
        <w:rPr>
          <w:b/>
          <w:sz w:val="28"/>
          <w:szCs w:val="28"/>
        </w:rPr>
        <w:t xml:space="preserve"> </w:t>
      </w:r>
      <w:r w:rsidR="000B12B2">
        <w:rPr>
          <w:b/>
          <w:sz w:val="28"/>
          <w:szCs w:val="28"/>
        </w:rPr>
        <w:t>năm 201</w:t>
      </w:r>
      <w:r w:rsidR="00B736C1">
        <w:rPr>
          <w:b/>
          <w:sz w:val="28"/>
          <w:szCs w:val="28"/>
        </w:rPr>
        <w:t>9</w:t>
      </w:r>
    </w:p>
    <w:p w:rsidR="004574D8" w:rsidRPr="00C207A5" w:rsidRDefault="004574D8" w:rsidP="00C02209">
      <w:pPr>
        <w:jc w:val="center"/>
        <w:rPr>
          <w:b/>
          <w:sz w:val="16"/>
          <w:szCs w:val="16"/>
        </w:rPr>
      </w:pPr>
    </w:p>
    <w:p w:rsidR="00C207A5" w:rsidRPr="00C207A5" w:rsidRDefault="00C207A5" w:rsidP="00C02209">
      <w:pPr>
        <w:rPr>
          <w:sz w:val="28"/>
          <w:szCs w:val="28"/>
        </w:rPr>
      </w:pPr>
      <w:r w:rsidRPr="00C207A5">
        <w:rPr>
          <w:noProof/>
          <w:sz w:val="28"/>
          <w:szCs w:val="28"/>
        </w:rPr>
        <mc:AlternateContent>
          <mc:Choice Requires="wps">
            <w:drawing>
              <wp:anchor distT="0" distB="0" distL="114300" distR="114300" simplePos="0" relativeHeight="251661312" behindDoc="0" locked="0" layoutInCell="1" allowOverlap="1" wp14:anchorId="582E5F2E" wp14:editId="06064BD2">
                <wp:simplePos x="0" y="0"/>
                <wp:positionH relativeFrom="column">
                  <wp:posOffset>2415540</wp:posOffset>
                </wp:positionH>
                <wp:positionV relativeFrom="paragraph">
                  <wp:posOffset>29845</wp:posOffset>
                </wp:positionV>
                <wp:extent cx="1019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191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10356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pt,2.35pt" to="270.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" strokecolor="black [3040]"/>
            </w:pict>
          </mc:Fallback>
        </mc:AlternateContent>
      </w:r>
    </w:p>
    <w:p w:rsidR="00C02209" w:rsidRPr="00C207A5" w:rsidRDefault="00C02209" w:rsidP="00C02209">
      <w:pPr>
        <w:rPr>
          <w:sz w:val="18"/>
          <w:szCs w:val="28"/>
        </w:rPr>
      </w:pPr>
      <w:r w:rsidRPr="00C207A5">
        <w:rPr>
          <w:sz w:val="28"/>
          <w:szCs w:val="28"/>
        </w:rPr>
        <w:t xml:space="preserve">                   </w:t>
      </w:r>
    </w:p>
    <w:p w:rsidR="000744D1" w:rsidRDefault="000B12B2" w:rsidP="006664BB">
      <w:pPr>
        <w:spacing w:line="360" w:lineRule="auto"/>
        <w:ind w:firstLine="720"/>
        <w:jc w:val="both"/>
        <w:rPr>
          <w:sz w:val="28"/>
          <w:szCs w:val="28"/>
        </w:rPr>
      </w:pPr>
      <w:r w:rsidRPr="000B12B2">
        <w:rPr>
          <w:sz w:val="28"/>
          <w:szCs w:val="28"/>
        </w:rPr>
        <w:t>Căn cứ Luật viên chức ngày 15 tháng 11 năm 2010;</w:t>
      </w:r>
    </w:p>
    <w:p w:rsidR="000B12B2" w:rsidRDefault="000744D1" w:rsidP="006664BB">
      <w:pPr>
        <w:spacing w:line="360" w:lineRule="auto"/>
        <w:ind w:firstLine="720"/>
        <w:jc w:val="both"/>
        <w:rPr>
          <w:sz w:val="28"/>
          <w:szCs w:val="28"/>
          <w:lang w:val="nl-NL"/>
        </w:rPr>
      </w:pPr>
      <w:r>
        <w:rPr>
          <w:sz w:val="28"/>
          <w:szCs w:val="28"/>
        </w:rPr>
        <w:t>Căn cứ</w:t>
      </w:r>
      <w:r w:rsidR="000B12B2" w:rsidRPr="000B12B2">
        <w:rPr>
          <w:sz w:val="28"/>
          <w:szCs w:val="28"/>
        </w:rPr>
        <w:t xml:space="preserve"> </w:t>
      </w:r>
      <w:r w:rsidR="000B12B2" w:rsidRPr="000B12B2">
        <w:rPr>
          <w:sz w:val="28"/>
          <w:szCs w:val="28"/>
          <w:lang w:val="nl-NL"/>
        </w:rPr>
        <w:t>Nghị định số 29/2012/NĐ-CP ngày 12 tháng 4 năm 2012 của Chính phủ về tuyển dụng, sử dụng và quản lý viên chức;</w:t>
      </w:r>
    </w:p>
    <w:p w:rsidR="000B12B2" w:rsidRDefault="000B12B2" w:rsidP="006664BB">
      <w:pPr>
        <w:pStyle w:val="BodyText"/>
        <w:spacing w:after="0" w:line="360" w:lineRule="auto"/>
        <w:ind w:firstLine="720"/>
        <w:jc w:val="both"/>
        <w:rPr>
          <w:sz w:val="28"/>
          <w:szCs w:val="28"/>
          <w:lang w:val="nl-NL"/>
        </w:rPr>
      </w:pPr>
      <w:r w:rsidRPr="000B12B2">
        <w:rPr>
          <w:sz w:val="28"/>
          <w:szCs w:val="28"/>
          <w:lang w:val="nl-NL"/>
        </w:rPr>
        <w:t>Căn cứ Thông tư số 16/2012/TT-BNV ngày 28 tháng 12 năm 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B34C2E" w:rsidRPr="00B34C2E" w:rsidRDefault="00B34C2E" w:rsidP="00B34C2E">
      <w:pPr>
        <w:pStyle w:val="BodyText"/>
        <w:spacing w:after="0" w:line="360" w:lineRule="auto"/>
        <w:ind w:firstLine="720"/>
        <w:jc w:val="both"/>
        <w:rPr>
          <w:sz w:val="28"/>
          <w:szCs w:val="28"/>
          <w:lang w:val="nl-NL"/>
        </w:rPr>
      </w:pPr>
      <w:r w:rsidRPr="00B34C2E">
        <w:rPr>
          <w:sz w:val="28"/>
          <w:szCs w:val="28"/>
          <w:lang w:val="nl-NL"/>
        </w:rPr>
        <w:t>Căn cứ 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55653E" w:rsidRPr="0055653E" w:rsidRDefault="0055653E" w:rsidP="0055653E">
      <w:pPr>
        <w:spacing w:line="312" w:lineRule="auto"/>
        <w:ind w:firstLine="720"/>
        <w:jc w:val="both"/>
        <w:rPr>
          <w:sz w:val="28"/>
          <w:szCs w:val="28"/>
        </w:rPr>
      </w:pPr>
      <w:r w:rsidRPr="0055653E">
        <w:rPr>
          <w:sz w:val="28"/>
          <w:szCs w:val="28"/>
          <w:lang w:val="nl-NL"/>
        </w:rPr>
        <w:t>Căn cứ Quyết định số 03/2016/QĐ-UBND ngày 04 tháng 02 năm 2016 của Ủy ban nhân dân thành phố Hồ Chí Minh ban hành Quy định về tuyển dụng, chuyển công tác viên chức và xếp lương khi bổ nhiệm chức danh nghề nghiệp; Quyết định 43/2017/QĐ-UBND ngày 24 tháng 8 năm 2017 của Ủy ban nhân dân Thành phố Hồ Chí Minh về việc bãi bỏ văn bản;</w:t>
      </w:r>
    </w:p>
    <w:p w:rsidR="00B736C1" w:rsidRDefault="00B736C1" w:rsidP="00B736C1">
      <w:pPr>
        <w:spacing w:line="336" w:lineRule="auto"/>
        <w:ind w:firstLine="720"/>
        <w:jc w:val="both"/>
        <w:rPr>
          <w:spacing w:val="-4"/>
          <w:sz w:val="28"/>
          <w:szCs w:val="28"/>
        </w:rPr>
      </w:pPr>
      <w:r w:rsidRPr="00B736C1">
        <w:rPr>
          <w:spacing w:val="-4"/>
          <w:sz w:val="28"/>
          <w:szCs w:val="28"/>
        </w:rPr>
        <w:t>Căn cứ kế hoạch số 16/KH-LVH  ngày 25 tháng 1 năm 2019 của trường trung học cơ sở Lê Văn Hưu về việc</w:t>
      </w:r>
      <w:r w:rsidRPr="00B736C1">
        <w:rPr>
          <w:b/>
          <w:spacing w:val="-4"/>
          <w:sz w:val="28"/>
          <w:szCs w:val="28"/>
        </w:rPr>
        <w:t xml:space="preserve"> </w:t>
      </w:r>
      <w:r w:rsidRPr="00B736C1">
        <w:rPr>
          <w:spacing w:val="-4"/>
          <w:sz w:val="28"/>
          <w:szCs w:val="28"/>
        </w:rPr>
        <w:t>tổ chức tuyển dụng viên chức trường trung học cơ sở Lê Văn Hưu huyện Nhà Bè năm 2019</w:t>
      </w:r>
    </w:p>
    <w:p w:rsidR="00B736C1" w:rsidRPr="00B736C1" w:rsidRDefault="00053081" w:rsidP="00B736C1">
      <w:pPr>
        <w:spacing w:line="336" w:lineRule="auto"/>
        <w:ind w:firstLine="720"/>
        <w:jc w:val="both"/>
        <w:rPr>
          <w:spacing w:val="-4"/>
          <w:sz w:val="28"/>
          <w:szCs w:val="28"/>
        </w:rPr>
      </w:pPr>
      <w:r>
        <w:rPr>
          <w:spacing w:val="-4"/>
          <w:sz w:val="28"/>
          <w:szCs w:val="28"/>
        </w:rPr>
        <w:t>Căn cứ Quyết định số  787</w:t>
      </w:r>
      <w:r w:rsidR="00B736C1" w:rsidRPr="00B736C1">
        <w:rPr>
          <w:spacing w:val="-4"/>
          <w:sz w:val="28"/>
          <w:szCs w:val="28"/>
        </w:rPr>
        <w:t xml:space="preserve">/QĐ-UBND ngày  </w:t>
      </w:r>
      <w:r>
        <w:rPr>
          <w:spacing w:val="-4"/>
          <w:sz w:val="28"/>
          <w:szCs w:val="28"/>
        </w:rPr>
        <w:t>17 tháng 4</w:t>
      </w:r>
      <w:r w:rsidR="00B736C1" w:rsidRPr="00B736C1">
        <w:rPr>
          <w:spacing w:val="-4"/>
          <w:sz w:val="28"/>
          <w:szCs w:val="28"/>
        </w:rPr>
        <w:t xml:space="preserve"> năm 2019 cùa Ủy ban nhân dân huyện Nhà Bè về việc thành lập Hội đồng xét tuyển viên chức trường Trung học cơ sở Lê Văn Hưu năm 2019;</w:t>
      </w:r>
    </w:p>
    <w:p w:rsidR="00B736C1" w:rsidRPr="00B736C1" w:rsidRDefault="00B736C1" w:rsidP="00B736C1">
      <w:pPr>
        <w:spacing w:line="336" w:lineRule="auto"/>
        <w:ind w:firstLine="720"/>
        <w:jc w:val="both"/>
        <w:rPr>
          <w:spacing w:val="-4"/>
          <w:sz w:val="28"/>
          <w:szCs w:val="28"/>
        </w:rPr>
      </w:pPr>
      <w:r w:rsidRPr="00B736C1">
        <w:rPr>
          <w:spacing w:val="-4"/>
          <w:sz w:val="28"/>
          <w:szCs w:val="28"/>
        </w:rPr>
        <w:lastRenderedPageBreak/>
        <w:t>Căn cứ Biên bản kiểm tra phiếu đăng ký dự tyển viên chức năm 2019 (hồ sơ đăng ký dự tuyển) vào trường THCS Lê Văn Hưu</w:t>
      </w:r>
    </w:p>
    <w:p w:rsidR="00C02209" w:rsidRPr="00B736C1" w:rsidRDefault="00B736C1" w:rsidP="00B736C1">
      <w:pPr>
        <w:spacing w:line="336" w:lineRule="auto"/>
        <w:ind w:firstLine="720"/>
        <w:jc w:val="both"/>
        <w:rPr>
          <w:spacing w:val="-4"/>
          <w:sz w:val="28"/>
          <w:szCs w:val="28"/>
          <w:lang w:val="nl-NL"/>
        </w:rPr>
      </w:pPr>
      <w:r w:rsidRPr="00B736C1">
        <w:rPr>
          <w:spacing w:val="-4"/>
          <w:sz w:val="28"/>
          <w:szCs w:val="28"/>
          <w:lang w:val="nl-NL"/>
        </w:rPr>
        <w:t xml:space="preserve">Hội đồng tuyển dụng viên chức trường Trung học cơ sở Lê Văn Hưu thông báo </w:t>
      </w:r>
      <w:r>
        <w:rPr>
          <w:spacing w:val="-4"/>
          <w:sz w:val="28"/>
          <w:szCs w:val="28"/>
          <w:lang w:val="nl-NL"/>
        </w:rPr>
        <w:t xml:space="preserve">triệu tập thí sinh đăng ký xét tuyển viên chức năm 2019 như sau: </w:t>
      </w:r>
    </w:p>
    <w:p w:rsidR="000744D1" w:rsidRDefault="006664BB" w:rsidP="000744D1">
      <w:pPr>
        <w:pStyle w:val="NormalWeb"/>
        <w:numPr>
          <w:ilvl w:val="0"/>
          <w:numId w:val="6"/>
        </w:numPr>
        <w:spacing w:line="360" w:lineRule="auto"/>
        <w:jc w:val="both"/>
        <w:rPr>
          <w:b/>
          <w:sz w:val="28"/>
          <w:szCs w:val="28"/>
        </w:rPr>
      </w:pPr>
      <w:r>
        <w:rPr>
          <w:b/>
          <w:sz w:val="28"/>
          <w:szCs w:val="28"/>
        </w:rPr>
        <w:t>Danh sách thí sinh được triệu tập</w:t>
      </w:r>
      <w:r w:rsidR="00B736C1">
        <w:rPr>
          <w:b/>
          <w:sz w:val="28"/>
          <w:szCs w:val="28"/>
        </w:rPr>
        <w:t>:</w:t>
      </w:r>
    </w:p>
    <w:tbl>
      <w:tblPr>
        <w:tblW w:w="9952" w:type="dxa"/>
        <w:tblInd w:w="93" w:type="dxa"/>
        <w:tblLayout w:type="fixed"/>
        <w:tblLook w:val="04A0" w:firstRow="1" w:lastRow="0" w:firstColumn="1" w:lastColumn="0" w:noHBand="0" w:noVBand="1"/>
      </w:tblPr>
      <w:tblGrid>
        <w:gridCol w:w="537"/>
        <w:gridCol w:w="1669"/>
        <w:gridCol w:w="599"/>
        <w:gridCol w:w="1440"/>
        <w:gridCol w:w="1310"/>
        <w:gridCol w:w="1337"/>
        <w:gridCol w:w="1620"/>
        <w:gridCol w:w="1440"/>
      </w:tblGrid>
      <w:tr w:rsidR="00B736C1" w:rsidRPr="00B736C1" w:rsidTr="00053081">
        <w:trPr>
          <w:trHeight w:val="690"/>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Số TT</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Họ và tên thí sinh</w:t>
            </w:r>
          </w:p>
        </w:tc>
        <w:tc>
          <w:tcPr>
            <w:tcW w:w="2750" w:type="dxa"/>
            <w:gridSpan w:val="2"/>
            <w:tcBorders>
              <w:top w:val="single" w:sz="4" w:space="0" w:color="auto"/>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Ngày sinh</w:t>
            </w:r>
          </w:p>
        </w:tc>
        <w:tc>
          <w:tcPr>
            <w:tcW w:w="4397" w:type="dxa"/>
            <w:gridSpan w:val="3"/>
            <w:tcBorders>
              <w:top w:val="single" w:sz="4" w:space="0" w:color="auto"/>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 xml:space="preserve">Chức danh nghề nghiệp </w:t>
            </w:r>
            <w:r w:rsidRPr="00B736C1">
              <w:rPr>
                <w:b/>
                <w:bCs/>
                <w:color w:val="000000"/>
                <w:lang w:val="vi-VN" w:eastAsia="vi-VN"/>
              </w:rPr>
              <w:br/>
              <w:t>đăng ký dự tuyển</w:t>
            </w:r>
          </w:p>
        </w:tc>
      </w:tr>
      <w:tr w:rsidR="00B736C1" w:rsidRPr="00B736C1" w:rsidTr="00053081">
        <w:trPr>
          <w:trHeight w:val="782"/>
        </w:trPr>
        <w:tc>
          <w:tcPr>
            <w:tcW w:w="537" w:type="dxa"/>
            <w:vMerge/>
            <w:tcBorders>
              <w:top w:val="single" w:sz="4" w:space="0" w:color="auto"/>
              <w:left w:val="single" w:sz="4" w:space="0" w:color="auto"/>
              <w:bottom w:val="single" w:sz="4" w:space="0" w:color="auto"/>
              <w:right w:val="single" w:sz="4" w:space="0" w:color="auto"/>
            </w:tcBorders>
            <w:vAlign w:val="center"/>
            <w:hideMark/>
          </w:tcPr>
          <w:p w:rsidR="00B736C1" w:rsidRPr="00B736C1" w:rsidRDefault="00B736C1" w:rsidP="00B736C1">
            <w:pPr>
              <w:rPr>
                <w:b/>
                <w:bCs/>
                <w:color w:val="000000"/>
                <w:lang w:val="vi-VN" w:eastAsia="vi-VN"/>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736C1" w:rsidRPr="00B736C1" w:rsidRDefault="00B736C1" w:rsidP="00B736C1">
            <w:pPr>
              <w:rPr>
                <w:b/>
                <w:bCs/>
                <w:color w:val="000000"/>
                <w:lang w:val="vi-VN" w:eastAsia="vi-VN"/>
              </w:rPr>
            </w:pP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Nam</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Nữ</w:t>
            </w:r>
          </w:p>
        </w:tc>
        <w:tc>
          <w:tcPr>
            <w:tcW w:w="1337"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Vị trí đăng ký dự tuyển</w:t>
            </w:r>
          </w:p>
        </w:tc>
        <w:tc>
          <w:tcPr>
            <w:tcW w:w="162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Tên chức danh nghề nghiệp</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b/>
                <w:bCs/>
                <w:color w:val="000000"/>
                <w:lang w:val="vi-VN" w:eastAsia="vi-VN"/>
              </w:rPr>
            </w:pPr>
            <w:r w:rsidRPr="00B736C1">
              <w:rPr>
                <w:b/>
                <w:bCs/>
                <w:color w:val="000000"/>
                <w:lang w:val="vi-VN" w:eastAsia="vi-VN"/>
              </w:rPr>
              <w:t>Mã số</w:t>
            </w:r>
          </w:p>
        </w:tc>
      </w:tr>
      <w:tr w:rsidR="00B736C1" w:rsidRPr="00B736C1" w:rsidTr="00053081">
        <w:trPr>
          <w:trHeight w:val="157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1</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Võ Thị Xuân Diệu</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06/02/1992</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Tin học</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9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2</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Lê Thị Giơn</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02/02/1993</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Sinh học</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1260"/>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3</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Phạm Thị Huế</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19/03/1993</w:t>
            </w:r>
          </w:p>
        </w:tc>
        <w:tc>
          <w:tcPr>
            <w:tcW w:w="1337"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Ngữ văn</w:t>
            </w:r>
          </w:p>
        </w:tc>
        <w:tc>
          <w:tcPr>
            <w:tcW w:w="162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9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4</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Phạm Ngọc Minh</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lang w:val="vi-VN" w:eastAsia="vi-VN"/>
              </w:rPr>
            </w:pPr>
            <w:r w:rsidRPr="00B736C1">
              <w:rPr>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01/05/1993</w:t>
            </w:r>
          </w:p>
        </w:tc>
        <w:tc>
          <w:tcPr>
            <w:tcW w:w="1337"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Hóa học</w:t>
            </w:r>
          </w:p>
        </w:tc>
        <w:tc>
          <w:tcPr>
            <w:tcW w:w="162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94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5</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Nguyễn Phạm Thúy Nhi</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lang w:val="vi-VN" w:eastAsia="vi-VN"/>
              </w:rPr>
            </w:pPr>
            <w:r w:rsidRPr="00B736C1">
              <w:rPr>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24/11/1997</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Tiếng Anh</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1575"/>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6</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Nguyễn Thanh Tiến</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lang w:val="vi-VN" w:eastAsia="vi-VN"/>
              </w:rPr>
            </w:pPr>
            <w:r w:rsidRPr="00B736C1">
              <w:rPr>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09/03/1995</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Địa Lý</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1097"/>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7</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Nguyễn Thị Thanh Tuyền</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lang w:val="vi-VN" w:eastAsia="vi-VN"/>
              </w:rPr>
            </w:pPr>
            <w:r w:rsidRPr="00B736C1">
              <w:rPr>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27/06/1994</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Hóa học</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100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B736C1" w:rsidRPr="00B736C1" w:rsidRDefault="00B736C1" w:rsidP="00B736C1">
            <w:pPr>
              <w:jc w:val="center"/>
              <w:rPr>
                <w:color w:val="000000"/>
                <w:lang w:eastAsia="vi-VN"/>
              </w:rPr>
            </w:pPr>
            <w:r>
              <w:rPr>
                <w:color w:val="000000"/>
                <w:lang w:eastAsia="vi-VN"/>
              </w:rPr>
              <w:t>8</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Trần Thị Mai Thảo</w:t>
            </w:r>
          </w:p>
        </w:tc>
        <w:tc>
          <w:tcPr>
            <w:tcW w:w="599" w:type="dxa"/>
            <w:tcBorders>
              <w:top w:val="nil"/>
              <w:left w:val="nil"/>
              <w:bottom w:val="single" w:sz="4" w:space="0" w:color="auto"/>
              <w:right w:val="single" w:sz="4" w:space="0" w:color="auto"/>
            </w:tcBorders>
            <w:shd w:val="clear" w:color="auto" w:fill="auto"/>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440" w:type="dxa"/>
            <w:tcBorders>
              <w:top w:val="nil"/>
              <w:left w:val="nil"/>
              <w:bottom w:val="single" w:sz="4" w:space="0" w:color="auto"/>
              <w:right w:val="single" w:sz="4" w:space="0" w:color="auto"/>
            </w:tcBorders>
            <w:shd w:val="clear" w:color="auto" w:fill="auto"/>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auto" w:fill="auto"/>
            <w:vAlign w:val="center"/>
            <w:hideMark/>
          </w:tcPr>
          <w:p w:rsidR="00B736C1" w:rsidRPr="00B736C1" w:rsidRDefault="00B736C1" w:rsidP="00B736C1">
            <w:pPr>
              <w:jc w:val="center"/>
              <w:rPr>
                <w:color w:val="000000"/>
                <w:lang w:val="vi-VN" w:eastAsia="vi-VN"/>
              </w:rPr>
            </w:pPr>
            <w:r w:rsidRPr="00B736C1">
              <w:rPr>
                <w:color w:val="000000"/>
                <w:lang w:val="vi-VN" w:eastAsia="vi-VN"/>
              </w:rPr>
              <w:t>25/02/1992</w:t>
            </w:r>
          </w:p>
        </w:tc>
        <w:tc>
          <w:tcPr>
            <w:tcW w:w="1337" w:type="dxa"/>
            <w:tcBorders>
              <w:top w:val="nil"/>
              <w:left w:val="nil"/>
              <w:bottom w:val="single" w:sz="4" w:space="0" w:color="auto"/>
              <w:right w:val="nil"/>
            </w:tcBorders>
            <w:shd w:val="clear" w:color="auto" w:fill="auto"/>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Sinh học</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r w:rsidR="00B736C1" w:rsidRPr="00B736C1" w:rsidTr="00053081">
        <w:trPr>
          <w:trHeight w:val="1151"/>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9</w:t>
            </w:r>
          </w:p>
        </w:tc>
        <w:tc>
          <w:tcPr>
            <w:tcW w:w="1669" w:type="dxa"/>
            <w:tcBorders>
              <w:top w:val="nil"/>
              <w:left w:val="nil"/>
              <w:bottom w:val="single" w:sz="4" w:space="0" w:color="auto"/>
              <w:right w:val="nil"/>
            </w:tcBorders>
            <w:shd w:val="clear" w:color="000000" w:fill="FFFFFF"/>
            <w:vAlign w:val="center"/>
            <w:hideMark/>
          </w:tcPr>
          <w:p w:rsidR="00B736C1" w:rsidRPr="00B736C1" w:rsidRDefault="00B736C1" w:rsidP="00B736C1">
            <w:pPr>
              <w:rPr>
                <w:color w:val="000000"/>
                <w:lang w:val="vi-VN" w:eastAsia="vi-VN"/>
              </w:rPr>
            </w:pPr>
            <w:r w:rsidRPr="00B736C1">
              <w:rPr>
                <w:color w:val="000000"/>
                <w:lang w:val="vi-VN" w:eastAsia="vi-VN"/>
              </w:rPr>
              <w:t>Nguyễn Thị Huyền Trang</w:t>
            </w:r>
          </w:p>
        </w:tc>
        <w:tc>
          <w:tcPr>
            <w:tcW w:w="599"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 </w:t>
            </w:r>
          </w:p>
        </w:tc>
        <w:tc>
          <w:tcPr>
            <w:tcW w:w="131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13/02/1989</w:t>
            </w:r>
          </w:p>
        </w:tc>
        <w:tc>
          <w:tcPr>
            <w:tcW w:w="1337" w:type="dxa"/>
            <w:tcBorders>
              <w:top w:val="nil"/>
              <w:left w:val="nil"/>
              <w:bottom w:val="single" w:sz="4" w:space="0" w:color="auto"/>
              <w:right w:val="nil"/>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bộ môn Ngữ văn</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Giáo viên THCS hạng III</w:t>
            </w:r>
          </w:p>
        </w:tc>
        <w:tc>
          <w:tcPr>
            <w:tcW w:w="1440" w:type="dxa"/>
            <w:tcBorders>
              <w:top w:val="nil"/>
              <w:left w:val="nil"/>
              <w:bottom w:val="single" w:sz="4" w:space="0" w:color="auto"/>
              <w:right w:val="single" w:sz="4" w:space="0" w:color="auto"/>
            </w:tcBorders>
            <w:shd w:val="clear" w:color="000000" w:fill="FFFFFF"/>
            <w:vAlign w:val="center"/>
            <w:hideMark/>
          </w:tcPr>
          <w:p w:rsidR="00B736C1" w:rsidRPr="00B736C1" w:rsidRDefault="00B736C1" w:rsidP="00B736C1">
            <w:pPr>
              <w:jc w:val="center"/>
              <w:rPr>
                <w:color w:val="000000"/>
                <w:lang w:val="vi-VN" w:eastAsia="vi-VN"/>
              </w:rPr>
            </w:pPr>
            <w:r w:rsidRPr="00B736C1">
              <w:rPr>
                <w:color w:val="000000"/>
                <w:lang w:val="vi-VN" w:eastAsia="vi-VN"/>
              </w:rPr>
              <w:t>V07.04.12</w:t>
            </w:r>
          </w:p>
        </w:tc>
      </w:tr>
    </w:tbl>
    <w:p w:rsidR="00D00BF5" w:rsidRDefault="00D00BF5" w:rsidP="000F7553">
      <w:pPr>
        <w:pStyle w:val="NormalWeb"/>
        <w:spacing w:line="360" w:lineRule="auto"/>
        <w:ind w:firstLine="720"/>
        <w:jc w:val="both"/>
        <w:rPr>
          <w:b/>
          <w:sz w:val="28"/>
          <w:szCs w:val="28"/>
        </w:rPr>
      </w:pPr>
    </w:p>
    <w:p w:rsidR="00FE6CF5" w:rsidRDefault="00B736C1" w:rsidP="000F7553">
      <w:pPr>
        <w:pStyle w:val="NormalWeb"/>
        <w:spacing w:line="360" w:lineRule="auto"/>
        <w:ind w:firstLine="720"/>
        <w:jc w:val="both"/>
        <w:rPr>
          <w:b/>
          <w:sz w:val="28"/>
          <w:szCs w:val="28"/>
        </w:rPr>
      </w:pPr>
      <w:r>
        <w:rPr>
          <w:b/>
          <w:sz w:val="28"/>
          <w:szCs w:val="28"/>
        </w:rPr>
        <w:t>2. Nội dung:</w:t>
      </w:r>
    </w:p>
    <w:p w:rsidR="00B736C1" w:rsidRDefault="00B736C1" w:rsidP="000F7553">
      <w:pPr>
        <w:pStyle w:val="NormalWeb"/>
        <w:spacing w:line="360" w:lineRule="auto"/>
        <w:ind w:firstLine="720"/>
        <w:jc w:val="both"/>
        <w:rPr>
          <w:sz w:val="28"/>
          <w:szCs w:val="28"/>
        </w:rPr>
      </w:pPr>
      <w:r>
        <w:rPr>
          <w:sz w:val="28"/>
          <w:szCs w:val="28"/>
        </w:rPr>
        <w:t xml:space="preserve">- Thông báo </w:t>
      </w:r>
      <w:r w:rsidR="00184592">
        <w:rPr>
          <w:sz w:val="28"/>
          <w:szCs w:val="28"/>
        </w:rPr>
        <w:t>kết quả xét tuyển viên chức vòng 1 (kiểm tra hồ sơ)</w:t>
      </w:r>
    </w:p>
    <w:p w:rsidR="00B34C2E" w:rsidRDefault="00B34C2E" w:rsidP="000F7553">
      <w:pPr>
        <w:pStyle w:val="NormalWeb"/>
        <w:spacing w:line="360" w:lineRule="auto"/>
        <w:ind w:firstLine="720"/>
        <w:jc w:val="both"/>
        <w:rPr>
          <w:sz w:val="28"/>
          <w:szCs w:val="28"/>
        </w:rPr>
      </w:pPr>
      <w:r>
        <w:rPr>
          <w:sz w:val="28"/>
          <w:szCs w:val="28"/>
        </w:rPr>
        <w:t>- Phổ biến nội dung ôn tập phỏng vấn cho thí sinh đủ điều kiện vào vòng 2 xét tuyển viên chức năm 2019</w:t>
      </w:r>
    </w:p>
    <w:p w:rsidR="000F7553" w:rsidRPr="000744D1" w:rsidRDefault="00FE6CF5" w:rsidP="000F7553">
      <w:pPr>
        <w:pStyle w:val="NormalWeb"/>
        <w:spacing w:line="360" w:lineRule="auto"/>
        <w:ind w:firstLine="720"/>
        <w:jc w:val="both"/>
        <w:rPr>
          <w:i/>
          <w:spacing w:val="-4"/>
          <w:sz w:val="28"/>
          <w:szCs w:val="28"/>
        </w:rPr>
      </w:pPr>
      <w:r>
        <w:rPr>
          <w:b/>
          <w:sz w:val="28"/>
          <w:szCs w:val="28"/>
        </w:rPr>
        <w:t>3</w:t>
      </w:r>
      <w:r w:rsidR="000F7553">
        <w:rPr>
          <w:b/>
          <w:sz w:val="28"/>
          <w:szCs w:val="28"/>
        </w:rPr>
        <w:t xml:space="preserve">. </w:t>
      </w:r>
      <w:r w:rsidR="00BC0BB2">
        <w:rPr>
          <w:b/>
          <w:spacing w:val="-4"/>
          <w:sz w:val="28"/>
          <w:szCs w:val="28"/>
        </w:rPr>
        <w:t xml:space="preserve">Thời gian </w:t>
      </w:r>
      <w:r w:rsidR="00B34C2E">
        <w:rPr>
          <w:b/>
          <w:spacing w:val="-4"/>
          <w:sz w:val="28"/>
          <w:szCs w:val="28"/>
        </w:rPr>
        <w:t>triệu tập</w:t>
      </w:r>
      <w:r w:rsidR="00BC0BB2">
        <w:rPr>
          <w:b/>
          <w:spacing w:val="-4"/>
          <w:sz w:val="28"/>
          <w:szCs w:val="28"/>
        </w:rPr>
        <w:t xml:space="preserve">: </w:t>
      </w:r>
      <w:r w:rsidR="00B34C2E">
        <w:rPr>
          <w:spacing w:val="-4"/>
          <w:sz w:val="28"/>
          <w:szCs w:val="28"/>
        </w:rPr>
        <w:t>9</w:t>
      </w:r>
      <w:r w:rsidR="00BC0BB2" w:rsidRPr="006E2619">
        <w:rPr>
          <w:spacing w:val="-4"/>
          <w:sz w:val="28"/>
          <w:szCs w:val="28"/>
        </w:rPr>
        <w:t xml:space="preserve"> giờ </w:t>
      </w:r>
      <w:r w:rsidR="009907B6">
        <w:rPr>
          <w:spacing w:val="-4"/>
          <w:sz w:val="28"/>
          <w:szCs w:val="28"/>
        </w:rPr>
        <w:t>30</w:t>
      </w:r>
      <w:r w:rsidR="000F7553" w:rsidRPr="006E2619">
        <w:rPr>
          <w:spacing w:val="-4"/>
          <w:sz w:val="28"/>
          <w:szCs w:val="28"/>
        </w:rPr>
        <w:t xml:space="preserve"> phút ngày </w:t>
      </w:r>
      <w:r w:rsidR="009907B6">
        <w:rPr>
          <w:spacing w:val="-4"/>
          <w:sz w:val="28"/>
          <w:szCs w:val="28"/>
        </w:rPr>
        <w:t>1</w:t>
      </w:r>
      <w:r w:rsidR="00B34C2E">
        <w:rPr>
          <w:spacing w:val="-4"/>
          <w:sz w:val="28"/>
          <w:szCs w:val="28"/>
        </w:rPr>
        <w:t>3</w:t>
      </w:r>
      <w:r w:rsidR="000F7553" w:rsidRPr="006E2619">
        <w:rPr>
          <w:spacing w:val="-4"/>
          <w:sz w:val="28"/>
          <w:szCs w:val="28"/>
        </w:rPr>
        <w:t xml:space="preserve"> tháng </w:t>
      </w:r>
      <w:r w:rsidR="00B34C2E">
        <w:rPr>
          <w:spacing w:val="-4"/>
          <w:sz w:val="28"/>
          <w:szCs w:val="28"/>
        </w:rPr>
        <w:t>5</w:t>
      </w:r>
      <w:r w:rsidR="000F7553" w:rsidRPr="006E2619">
        <w:rPr>
          <w:spacing w:val="-4"/>
          <w:sz w:val="28"/>
          <w:szCs w:val="28"/>
        </w:rPr>
        <w:t xml:space="preserve"> năm 201</w:t>
      </w:r>
      <w:r w:rsidR="00B34C2E">
        <w:rPr>
          <w:spacing w:val="-4"/>
          <w:sz w:val="28"/>
          <w:szCs w:val="28"/>
        </w:rPr>
        <w:t>9</w:t>
      </w:r>
      <w:r w:rsidR="000F7553" w:rsidRPr="006E2619">
        <w:rPr>
          <w:spacing w:val="-4"/>
          <w:sz w:val="28"/>
          <w:szCs w:val="28"/>
        </w:rPr>
        <w:t xml:space="preserve"> </w:t>
      </w:r>
      <w:r w:rsidR="000F7553" w:rsidRPr="006E2619">
        <w:rPr>
          <w:i/>
          <w:spacing w:val="-4"/>
          <w:sz w:val="28"/>
          <w:szCs w:val="28"/>
        </w:rPr>
        <w:t xml:space="preserve">(Thứ </w:t>
      </w:r>
      <w:r w:rsidR="00B34C2E">
        <w:rPr>
          <w:i/>
          <w:spacing w:val="-4"/>
          <w:sz w:val="28"/>
          <w:szCs w:val="28"/>
        </w:rPr>
        <w:t>hai</w:t>
      </w:r>
      <w:r w:rsidR="000F7553" w:rsidRPr="006E2619">
        <w:rPr>
          <w:i/>
          <w:spacing w:val="-4"/>
          <w:sz w:val="28"/>
          <w:szCs w:val="28"/>
        </w:rPr>
        <w:t>)</w:t>
      </w:r>
    </w:p>
    <w:p w:rsidR="000F7553" w:rsidRDefault="00FE6CF5" w:rsidP="000F7553">
      <w:pPr>
        <w:pStyle w:val="NormalWeb"/>
        <w:spacing w:line="360" w:lineRule="auto"/>
        <w:ind w:firstLine="720"/>
        <w:jc w:val="both"/>
        <w:rPr>
          <w:b/>
          <w:sz w:val="28"/>
          <w:szCs w:val="28"/>
        </w:rPr>
      </w:pPr>
      <w:r>
        <w:rPr>
          <w:b/>
          <w:sz w:val="28"/>
          <w:szCs w:val="28"/>
        </w:rPr>
        <w:t>4</w:t>
      </w:r>
      <w:r w:rsidR="000F7553">
        <w:rPr>
          <w:b/>
          <w:sz w:val="28"/>
          <w:szCs w:val="28"/>
        </w:rPr>
        <w:t xml:space="preserve">. Địa điểm: </w:t>
      </w:r>
      <w:r w:rsidR="004E2286">
        <w:rPr>
          <w:sz w:val="28"/>
          <w:szCs w:val="28"/>
        </w:rPr>
        <w:t>P</w:t>
      </w:r>
      <w:r w:rsidR="000F7553" w:rsidRPr="00017D5C">
        <w:rPr>
          <w:sz w:val="28"/>
          <w:szCs w:val="28"/>
        </w:rPr>
        <w:t xml:space="preserve">hòng </w:t>
      </w:r>
      <w:r w:rsidR="00B34C2E">
        <w:rPr>
          <w:sz w:val="28"/>
          <w:szCs w:val="28"/>
        </w:rPr>
        <w:t>Hội đồng trường THCS Lê Văn Hưu</w:t>
      </w:r>
      <w:r w:rsidR="000F7553">
        <w:rPr>
          <w:sz w:val="28"/>
          <w:szCs w:val="28"/>
        </w:rPr>
        <w:t xml:space="preserve"> (Lầu </w:t>
      </w:r>
      <w:r w:rsidR="00053081">
        <w:rPr>
          <w:sz w:val="28"/>
          <w:szCs w:val="28"/>
        </w:rPr>
        <w:t>1</w:t>
      </w:r>
      <w:r w:rsidR="000F7553">
        <w:rPr>
          <w:sz w:val="28"/>
          <w:szCs w:val="28"/>
        </w:rPr>
        <w:t>)</w:t>
      </w:r>
    </w:p>
    <w:p w:rsidR="000F7553" w:rsidRPr="00017D5C" w:rsidRDefault="000F7553" w:rsidP="000F7553">
      <w:pPr>
        <w:pStyle w:val="NormalWeb"/>
        <w:spacing w:line="360" w:lineRule="auto"/>
        <w:ind w:firstLine="720"/>
        <w:jc w:val="both"/>
        <w:rPr>
          <w:i/>
          <w:sz w:val="28"/>
          <w:szCs w:val="28"/>
        </w:rPr>
      </w:pPr>
      <w:r w:rsidRPr="00017D5C">
        <w:rPr>
          <w:i/>
          <w:sz w:val="28"/>
          <w:szCs w:val="28"/>
        </w:rPr>
        <w:t>(</w:t>
      </w:r>
      <w:r w:rsidR="00B34C2E">
        <w:rPr>
          <w:i/>
          <w:sz w:val="28"/>
          <w:szCs w:val="28"/>
        </w:rPr>
        <w:t>2596/20A ấp 5 Huỳnh Tấn Phát, xã Phú Xuân</w:t>
      </w:r>
      <w:r>
        <w:rPr>
          <w:i/>
          <w:sz w:val="28"/>
          <w:szCs w:val="28"/>
        </w:rPr>
        <w:t>, huyện Nhà Bè, TPHCM</w:t>
      </w:r>
      <w:r w:rsidRPr="00017D5C">
        <w:rPr>
          <w:i/>
          <w:sz w:val="28"/>
          <w:szCs w:val="28"/>
        </w:rPr>
        <w:t>)</w:t>
      </w:r>
    </w:p>
    <w:p w:rsidR="000F7553" w:rsidRPr="006664BB" w:rsidRDefault="000F7553" w:rsidP="000F7553">
      <w:pPr>
        <w:pStyle w:val="NormalWeb"/>
        <w:spacing w:line="336" w:lineRule="auto"/>
        <w:ind w:firstLine="720"/>
        <w:jc w:val="both"/>
        <w:rPr>
          <w:sz w:val="28"/>
          <w:szCs w:val="28"/>
        </w:rPr>
      </w:pPr>
      <w:r w:rsidRPr="006664BB">
        <w:rPr>
          <w:b/>
          <w:i/>
          <w:sz w:val="28"/>
          <w:szCs w:val="28"/>
        </w:rPr>
        <w:t>Lưu ý</w:t>
      </w:r>
      <w:r>
        <w:rPr>
          <w:sz w:val="28"/>
          <w:szCs w:val="28"/>
        </w:rPr>
        <w:t xml:space="preserve">: Tất cả thí sinh được triệu tập có mặt </w:t>
      </w:r>
      <w:r w:rsidR="00B34C2E">
        <w:rPr>
          <w:sz w:val="28"/>
          <w:szCs w:val="28"/>
        </w:rPr>
        <w:t xml:space="preserve">đúng ngày giờ trên, các trường hợp vắng mặt </w:t>
      </w:r>
      <w:r w:rsidR="00053081">
        <w:rPr>
          <w:sz w:val="28"/>
          <w:szCs w:val="28"/>
        </w:rPr>
        <w:t>nếu có khiếu nại về sau sẽ không được giải quyết</w:t>
      </w:r>
      <w:r w:rsidRPr="006664BB">
        <w:rPr>
          <w:sz w:val="28"/>
          <w:szCs w:val="28"/>
        </w:rPr>
        <w:t>.</w:t>
      </w:r>
    </w:p>
    <w:p w:rsidR="000F7553" w:rsidRPr="006664BB" w:rsidRDefault="000F7553" w:rsidP="000F7553">
      <w:pPr>
        <w:pStyle w:val="NormalWeb"/>
        <w:spacing w:line="336" w:lineRule="auto"/>
        <w:ind w:firstLine="720"/>
        <w:jc w:val="both"/>
        <w:rPr>
          <w:sz w:val="28"/>
          <w:szCs w:val="28"/>
        </w:rPr>
      </w:pPr>
      <w:r w:rsidRPr="006664BB">
        <w:rPr>
          <w:sz w:val="28"/>
          <w:szCs w:val="28"/>
        </w:rPr>
        <w:t>Hội đồng xét tuyển viên chức thông báo để thí sinh biết và thực hiện.</w:t>
      </w:r>
    </w:p>
    <w:tbl>
      <w:tblPr>
        <w:tblW w:w="0" w:type="auto"/>
        <w:tblLook w:val="04A0" w:firstRow="1" w:lastRow="0" w:firstColumn="1" w:lastColumn="0" w:noHBand="0" w:noVBand="1"/>
      </w:tblPr>
      <w:tblGrid>
        <w:gridCol w:w="4706"/>
        <w:gridCol w:w="4695"/>
      </w:tblGrid>
      <w:tr w:rsidR="000F7553" w:rsidRPr="00C207A5" w:rsidTr="00A21BD1">
        <w:tc>
          <w:tcPr>
            <w:tcW w:w="4706" w:type="dxa"/>
            <w:shd w:val="clear" w:color="auto" w:fill="auto"/>
          </w:tcPr>
          <w:p w:rsidR="004762E4" w:rsidRDefault="000F7553" w:rsidP="004762E4">
            <w:pPr>
              <w:spacing w:line="276" w:lineRule="auto"/>
              <w:rPr>
                <w:b/>
                <w:i/>
              </w:rPr>
            </w:pPr>
            <w:r w:rsidRPr="00C207A5">
              <w:rPr>
                <w:b/>
                <w:i/>
              </w:rPr>
              <w:t>Nơi nhận:</w:t>
            </w:r>
          </w:p>
          <w:p w:rsidR="004762E4" w:rsidRPr="004762E4" w:rsidRDefault="004762E4" w:rsidP="004762E4">
            <w:pPr>
              <w:spacing w:line="276" w:lineRule="auto"/>
              <w:rPr>
                <w:i/>
              </w:rPr>
            </w:pPr>
            <w:r w:rsidRPr="004762E4">
              <w:rPr>
                <w:i/>
              </w:rPr>
              <w:t xml:space="preserve">- </w:t>
            </w:r>
            <w:r w:rsidR="000F7553" w:rsidRPr="004762E4">
              <w:rPr>
                <w:sz w:val="22"/>
                <w:szCs w:val="22"/>
              </w:rPr>
              <w:t>Phòng Nội vụ huyện;</w:t>
            </w:r>
          </w:p>
          <w:p w:rsidR="004762E4" w:rsidRPr="004762E4" w:rsidRDefault="004762E4" w:rsidP="004762E4">
            <w:pPr>
              <w:spacing w:line="276" w:lineRule="auto"/>
              <w:rPr>
                <w:i/>
              </w:rPr>
            </w:pPr>
            <w:r w:rsidRPr="004762E4">
              <w:rPr>
                <w:i/>
              </w:rPr>
              <w:t xml:space="preserve">- </w:t>
            </w:r>
            <w:r w:rsidR="000F7553" w:rsidRPr="004762E4">
              <w:rPr>
                <w:sz w:val="22"/>
                <w:szCs w:val="22"/>
              </w:rPr>
              <w:t>Hội đồng xét tuyển viên chức;</w:t>
            </w:r>
          </w:p>
          <w:p w:rsidR="004762E4" w:rsidRPr="004762E4" w:rsidRDefault="004762E4" w:rsidP="004762E4">
            <w:pPr>
              <w:spacing w:line="276" w:lineRule="auto"/>
              <w:rPr>
                <w:i/>
              </w:rPr>
            </w:pPr>
            <w:r w:rsidRPr="004762E4">
              <w:rPr>
                <w:i/>
              </w:rPr>
              <w:t xml:space="preserve">- </w:t>
            </w:r>
            <w:r w:rsidR="000F7553" w:rsidRPr="004762E4">
              <w:rPr>
                <w:sz w:val="22"/>
                <w:szCs w:val="22"/>
              </w:rPr>
              <w:t xml:space="preserve">Thí sinh </w:t>
            </w:r>
            <w:r w:rsidR="00053081">
              <w:rPr>
                <w:sz w:val="22"/>
                <w:szCs w:val="22"/>
              </w:rPr>
              <w:t>đăng ký dự tuyển</w:t>
            </w:r>
          </w:p>
          <w:p w:rsidR="000F7553" w:rsidRPr="004762E4" w:rsidRDefault="004762E4" w:rsidP="004762E4">
            <w:pPr>
              <w:spacing w:line="276" w:lineRule="auto"/>
              <w:rPr>
                <w:b/>
                <w:i/>
              </w:rPr>
            </w:pPr>
            <w:r w:rsidRPr="004762E4">
              <w:rPr>
                <w:i/>
              </w:rPr>
              <w:t xml:space="preserve">- </w:t>
            </w:r>
            <w:r w:rsidR="000F7553" w:rsidRPr="004762E4">
              <w:rPr>
                <w:sz w:val="22"/>
                <w:szCs w:val="22"/>
              </w:rPr>
              <w:t>Lưu: VT, VP.</w:t>
            </w:r>
          </w:p>
        </w:tc>
        <w:tc>
          <w:tcPr>
            <w:tcW w:w="4695" w:type="dxa"/>
            <w:shd w:val="clear" w:color="auto" w:fill="auto"/>
          </w:tcPr>
          <w:p w:rsidR="000F7553" w:rsidRDefault="000F7553" w:rsidP="00A21BD1">
            <w:pPr>
              <w:spacing w:line="264" w:lineRule="auto"/>
              <w:jc w:val="center"/>
              <w:rPr>
                <w:b/>
                <w:sz w:val="28"/>
                <w:szCs w:val="28"/>
              </w:rPr>
            </w:pPr>
            <w:r>
              <w:rPr>
                <w:b/>
                <w:sz w:val="28"/>
                <w:szCs w:val="28"/>
              </w:rPr>
              <w:t>TM. HỘI ĐỒNG XÉT TUYỂN</w:t>
            </w:r>
          </w:p>
          <w:p w:rsidR="000F7553" w:rsidRDefault="000F7553" w:rsidP="00A21BD1">
            <w:pPr>
              <w:spacing w:line="264" w:lineRule="auto"/>
              <w:jc w:val="center"/>
              <w:rPr>
                <w:b/>
                <w:sz w:val="28"/>
                <w:szCs w:val="28"/>
              </w:rPr>
            </w:pPr>
            <w:r>
              <w:rPr>
                <w:b/>
                <w:sz w:val="28"/>
                <w:szCs w:val="28"/>
              </w:rPr>
              <w:t>KT. CHỦ TỊCH</w:t>
            </w:r>
          </w:p>
          <w:p w:rsidR="000F7553" w:rsidRPr="00C207A5" w:rsidRDefault="000F7553" w:rsidP="00A21BD1">
            <w:pPr>
              <w:spacing w:line="264" w:lineRule="auto"/>
              <w:jc w:val="center"/>
              <w:rPr>
                <w:b/>
                <w:sz w:val="28"/>
                <w:szCs w:val="28"/>
              </w:rPr>
            </w:pPr>
            <w:r>
              <w:rPr>
                <w:b/>
                <w:sz w:val="28"/>
                <w:szCs w:val="28"/>
              </w:rPr>
              <w:t>PHÓ CHỦ TỊCH</w:t>
            </w:r>
          </w:p>
          <w:p w:rsidR="000F7553" w:rsidRPr="00C207A5" w:rsidRDefault="000F7553" w:rsidP="00A21BD1">
            <w:pPr>
              <w:spacing w:line="264" w:lineRule="auto"/>
              <w:jc w:val="center"/>
              <w:rPr>
                <w:b/>
                <w:sz w:val="28"/>
                <w:szCs w:val="28"/>
              </w:rPr>
            </w:pPr>
          </w:p>
          <w:p w:rsidR="000F7553" w:rsidRPr="00C207A5" w:rsidRDefault="000F7553" w:rsidP="00A21BD1">
            <w:pPr>
              <w:spacing w:line="264" w:lineRule="auto"/>
              <w:jc w:val="center"/>
              <w:rPr>
                <w:b/>
                <w:sz w:val="28"/>
                <w:szCs w:val="28"/>
              </w:rPr>
            </w:pPr>
          </w:p>
          <w:p w:rsidR="000F7553" w:rsidRPr="00C207A5" w:rsidRDefault="000F7553" w:rsidP="00A21BD1">
            <w:pPr>
              <w:spacing w:line="264" w:lineRule="auto"/>
              <w:jc w:val="center"/>
              <w:rPr>
                <w:b/>
                <w:sz w:val="28"/>
                <w:szCs w:val="28"/>
              </w:rPr>
            </w:pPr>
          </w:p>
          <w:p w:rsidR="000F7553" w:rsidRPr="00C207A5" w:rsidRDefault="000F7553" w:rsidP="00A21BD1">
            <w:pPr>
              <w:spacing w:line="264" w:lineRule="auto"/>
              <w:jc w:val="center"/>
              <w:rPr>
                <w:b/>
                <w:sz w:val="28"/>
                <w:szCs w:val="28"/>
              </w:rPr>
            </w:pPr>
          </w:p>
          <w:p w:rsidR="000F7553" w:rsidRPr="00C207A5" w:rsidRDefault="001E00EC" w:rsidP="00A21BD1">
            <w:pPr>
              <w:spacing w:line="264" w:lineRule="auto"/>
              <w:jc w:val="center"/>
              <w:rPr>
                <w:sz w:val="28"/>
                <w:szCs w:val="28"/>
              </w:rPr>
            </w:pPr>
            <w:r>
              <w:rPr>
                <w:b/>
                <w:sz w:val="28"/>
                <w:szCs w:val="28"/>
              </w:rPr>
              <w:t>Phạm Tấn Phước</w:t>
            </w:r>
          </w:p>
        </w:tc>
      </w:tr>
    </w:tbl>
    <w:p w:rsidR="00C02209" w:rsidRPr="00C207A5" w:rsidRDefault="00C02209" w:rsidP="00284ED2">
      <w:pPr>
        <w:rPr>
          <w:sz w:val="28"/>
          <w:szCs w:val="28"/>
        </w:rPr>
      </w:pPr>
    </w:p>
    <w:sectPr w:rsidR="00C02209" w:rsidRPr="00C207A5" w:rsidSect="004574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52D" w:rsidRDefault="0008552D">
      <w:r>
        <w:separator/>
      </w:r>
    </w:p>
  </w:endnote>
  <w:endnote w:type="continuationSeparator" w:id="0">
    <w:p w:rsidR="0008552D" w:rsidRDefault="0008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52D" w:rsidRDefault="0008552D">
      <w:r>
        <w:separator/>
      </w:r>
    </w:p>
  </w:footnote>
  <w:footnote w:type="continuationSeparator" w:id="0">
    <w:p w:rsidR="0008552D" w:rsidRDefault="000855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712"/>
    <w:multiLevelType w:val="hybridMultilevel"/>
    <w:tmpl w:val="138E7218"/>
    <w:lvl w:ilvl="0" w:tplc="70A020C2">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 w15:restartNumberingAfterBreak="0">
    <w:nsid w:val="0E766627"/>
    <w:multiLevelType w:val="hybridMultilevel"/>
    <w:tmpl w:val="BC3C0180"/>
    <w:lvl w:ilvl="0" w:tplc="FCCCD07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F7E0F"/>
    <w:multiLevelType w:val="hybridMultilevel"/>
    <w:tmpl w:val="417480AC"/>
    <w:lvl w:ilvl="0" w:tplc="B11294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75644A"/>
    <w:multiLevelType w:val="hybridMultilevel"/>
    <w:tmpl w:val="CA6ADE08"/>
    <w:lvl w:ilvl="0" w:tplc="783C2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B7273"/>
    <w:multiLevelType w:val="hybridMultilevel"/>
    <w:tmpl w:val="38E05F44"/>
    <w:lvl w:ilvl="0" w:tplc="020E0F7C">
      <w:start w:val="1"/>
      <w:numFmt w:val="decimal"/>
      <w:lvlText w:val="%1."/>
      <w:lvlJc w:val="left"/>
      <w:pPr>
        <w:ind w:left="1080" w:hanging="360"/>
      </w:pPr>
      <w:rPr>
        <w:rFonts w:hint="default"/>
      </w:rPr>
    </w:lvl>
    <w:lvl w:ilvl="1" w:tplc="14E87010">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5B0A8E"/>
    <w:multiLevelType w:val="hybridMultilevel"/>
    <w:tmpl w:val="B75CEB88"/>
    <w:lvl w:ilvl="0" w:tplc="305231CC">
      <w:start w:val="1"/>
      <w:numFmt w:val="decimal"/>
      <w:lvlText w:val="%1."/>
      <w:lvlJc w:val="left"/>
      <w:pPr>
        <w:ind w:left="1725" w:hanging="1005"/>
      </w:pPr>
      <w:rPr>
        <w:rFonts w:hint="default"/>
        <w:b/>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09"/>
    <w:rsid w:val="000019B0"/>
    <w:rsid w:val="00002E56"/>
    <w:rsid w:val="00006EC2"/>
    <w:rsid w:val="00012C36"/>
    <w:rsid w:val="00017D5C"/>
    <w:rsid w:val="0002330E"/>
    <w:rsid w:val="000470ED"/>
    <w:rsid w:val="00053081"/>
    <w:rsid w:val="000744D1"/>
    <w:rsid w:val="00075107"/>
    <w:rsid w:val="000761DC"/>
    <w:rsid w:val="000829D1"/>
    <w:rsid w:val="0008552D"/>
    <w:rsid w:val="000A0D1D"/>
    <w:rsid w:val="000A178E"/>
    <w:rsid w:val="000A5EBF"/>
    <w:rsid w:val="000B01CF"/>
    <w:rsid w:val="000B0CF6"/>
    <w:rsid w:val="000B12B2"/>
    <w:rsid w:val="000C237D"/>
    <w:rsid w:val="000C261E"/>
    <w:rsid w:val="000D32B7"/>
    <w:rsid w:val="000D67C8"/>
    <w:rsid w:val="000E5349"/>
    <w:rsid w:val="000E58CB"/>
    <w:rsid w:val="000F7553"/>
    <w:rsid w:val="001005F9"/>
    <w:rsid w:val="001070BB"/>
    <w:rsid w:val="00110DAC"/>
    <w:rsid w:val="00111339"/>
    <w:rsid w:val="001122CC"/>
    <w:rsid w:val="0011304C"/>
    <w:rsid w:val="00113171"/>
    <w:rsid w:val="00120808"/>
    <w:rsid w:val="00127061"/>
    <w:rsid w:val="00130068"/>
    <w:rsid w:val="0013082E"/>
    <w:rsid w:val="0013232E"/>
    <w:rsid w:val="00135CD9"/>
    <w:rsid w:val="001425F7"/>
    <w:rsid w:val="001466DF"/>
    <w:rsid w:val="001478B2"/>
    <w:rsid w:val="00152DDC"/>
    <w:rsid w:val="001565A3"/>
    <w:rsid w:val="00157815"/>
    <w:rsid w:val="001705DA"/>
    <w:rsid w:val="00182037"/>
    <w:rsid w:val="00184592"/>
    <w:rsid w:val="00184D79"/>
    <w:rsid w:val="001862B5"/>
    <w:rsid w:val="001878AF"/>
    <w:rsid w:val="00191A83"/>
    <w:rsid w:val="0019350D"/>
    <w:rsid w:val="00197350"/>
    <w:rsid w:val="001A248E"/>
    <w:rsid w:val="001B384E"/>
    <w:rsid w:val="001B59AF"/>
    <w:rsid w:val="001C22C3"/>
    <w:rsid w:val="001D5650"/>
    <w:rsid w:val="001D7B31"/>
    <w:rsid w:val="001E00EC"/>
    <w:rsid w:val="001E114B"/>
    <w:rsid w:val="001F15E0"/>
    <w:rsid w:val="001F55EC"/>
    <w:rsid w:val="00224FBA"/>
    <w:rsid w:val="00226CAC"/>
    <w:rsid w:val="0024115A"/>
    <w:rsid w:val="00242B4D"/>
    <w:rsid w:val="00252EA0"/>
    <w:rsid w:val="00284ED2"/>
    <w:rsid w:val="00285093"/>
    <w:rsid w:val="00291D80"/>
    <w:rsid w:val="002925B3"/>
    <w:rsid w:val="002971B3"/>
    <w:rsid w:val="002A02EA"/>
    <w:rsid w:val="002A2728"/>
    <w:rsid w:val="002B56AD"/>
    <w:rsid w:val="002B5F5D"/>
    <w:rsid w:val="002C6600"/>
    <w:rsid w:val="002D3525"/>
    <w:rsid w:val="002D42BF"/>
    <w:rsid w:val="002D70BD"/>
    <w:rsid w:val="002E089D"/>
    <w:rsid w:val="002E6FAE"/>
    <w:rsid w:val="002E79E3"/>
    <w:rsid w:val="002F2C23"/>
    <w:rsid w:val="0030210E"/>
    <w:rsid w:val="00305FD3"/>
    <w:rsid w:val="00312E91"/>
    <w:rsid w:val="00321281"/>
    <w:rsid w:val="003235C0"/>
    <w:rsid w:val="00332ED9"/>
    <w:rsid w:val="003330C2"/>
    <w:rsid w:val="003345C8"/>
    <w:rsid w:val="00336B56"/>
    <w:rsid w:val="00340934"/>
    <w:rsid w:val="00340B2D"/>
    <w:rsid w:val="00342404"/>
    <w:rsid w:val="003643F6"/>
    <w:rsid w:val="003718ED"/>
    <w:rsid w:val="00375BC8"/>
    <w:rsid w:val="003763E5"/>
    <w:rsid w:val="00381AAB"/>
    <w:rsid w:val="0038656A"/>
    <w:rsid w:val="0039053E"/>
    <w:rsid w:val="00391E4F"/>
    <w:rsid w:val="00394280"/>
    <w:rsid w:val="003B2CBD"/>
    <w:rsid w:val="003C0AA1"/>
    <w:rsid w:val="003C1C2A"/>
    <w:rsid w:val="003C6C4A"/>
    <w:rsid w:val="003D13CF"/>
    <w:rsid w:val="003D5DF8"/>
    <w:rsid w:val="003E0148"/>
    <w:rsid w:val="0040375E"/>
    <w:rsid w:val="00404C6F"/>
    <w:rsid w:val="00411F00"/>
    <w:rsid w:val="004136E0"/>
    <w:rsid w:val="00416E09"/>
    <w:rsid w:val="004217A0"/>
    <w:rsid w:val="004233B8"/>
    <w:rsid w:val="00425F39"/>
    <w:rsid w:val="004260BC"/>
    <w:rsid w:val="0042686A"/>
    <w:rsid w:val="00432A2F"/>
    <w:rsid w:val="00436044"/>
    <w:rsid w:val="00440FD2"/>
    <w:rsid w:val="00442485"/>
    <w:rsid w:val="004432D0"/>
    <w:rsid w:val="00443C72"/>
    <w:rsid w:val="00453A30"/>
    <w:rsid w:val="004574D8"/>
    <w:rsid w:val="00466F48"/>
    <w:rsid w:val="004762E4"/>
    <w:rsid w:val="0047765A"/>
    <w:rsid w:val="004809EA"/>
    <w:rsid w:val="004832A8"/>
    <w:rsid w:val="004850D1"/>
    <w:rsid w:val="004B0EED"/>
    <w:rsid w:val="004D1A08"/>
    <w:rsid w:val="004D2DE4"/>
    <w:rsid w:val="004D46B8"/>
    <w:rsid w:val="004D7CEA"/>
    <w:rsid w:val="004E2286"/>
    <w:rsid w:val="004F1D60"/>
    <w:rsid w:val="005066A0"/>
    <w:rsid w:val="00521066"/>
    <w:rsid w:val="00531B3C"/>
    <w:rsid w:val="00536CDF"/>
    <w:rsid w:val="00540CE9"/>
    <w:rsid w:val="00541681"/>
    <w:rsid w:val="00543DB5"/>
    <w:rsid w:val="00544A7A"/>
    <w:rsid w:val="0054652E"/>
    <w:rsid w:val="005552BB"/>
    <w:rsid w:val="0055653E"/>
    <w:rsid w:val="00560A0F"/>
    <w:rsid w:val="00562214"/>
    <w:rsid w:val="005667A0"/>
    <w:rsid w:val="00567CEB"/>
    <w:rsid w:val="00570A98"/>
    <w:rsid w:val="005818E8"/>
    <w:rsid w:val="00581A07"/>
    <w:rsid w:val="00583BB2"/>
    <w:rsid w:val="005845D6"/>
    <w:rsid w:val="005B534D"/>
    <w:rsid w:val="005D74AD"/>
    <w:rsid w:val="005E1CEE"/>
    <w:rsid w:val="006127DF"/>
    <w:rsid w:val="0063030A"/>
    <w:rsid w:val="00643EE0"/>
    <w:rsid w:val="00644B07"/>
    <w:rsid w:val="006533F2"/>
    <w:rsid w:val="00657264"/>
    <w:rsid w:val="006664BB"/>
    <w:rsid w:val="00670DB2"/>
    <w:rsid w:val="00674BA8"/>
    <w:rsid w:val="006A25C5"/>
    <w:rsid w:val="006A6781"/>
    <w:rsid w:val="006B1536"/>
    <w:rsid w:val="006C02C8"/>
    <w:rsid w:val="006D43D8"/>
    <w:rsid w:val="006E1689"/>
    <w:rsid w:val="006E2619"/>
    <w:rsid w:val="006E394A"/>
    <w:rsid w:val="006E718B"/>
    <w:rsid w:val="006F12EE"/>
    <w:rsid w:val="006F2D13"/>
    <w:rsid w:val="00701ACA"/>
    <w:rsid w:val="007023CF"/>
    <w:rsid w:val="00705077"/>
    <w:rsid w:val="0070526B"/>
    <w:rsid w:val="00721968"/>
    <w:rsid w:val="0073064B"/>
    <w:rsid w:val="00731ACD"/>
    <w:rsid w:val="00732A73"/>
    <w:rsid w:val="00736D57"/>
    <w:rsid w:val="0073768D"/>
    <w:rsid w:val="00742988"/>
    <w:rsid w:val="00751965"/>
    <w:rsid w:val="00773FB1"/>
    <w:rsid w:val="00775379"/>
    <w:rsid w:val="00795752"/>
    <w:rsid w:val="007A17FA"/>
    <w:rsid w:val="007A1A24"/>
    <w:rsid w:val="007A6563"/>
    <w:rsid w:val="007A74AE"/>
    <w:rsid w:val="007B3BB4"/>
    <w:rsid w:val="007D00D4"/>
    <w:rsid w:val="007E1FAB"/>
    <w:rsid w:val="007F350A"/>
    <w:rsid w:val="007F6B04"/>
    <w:rsid w:val="008044F2"/>
    <w:rsid w:val="0080641B"/>
    <w:rsid w:val="00825EC6"/>
    <w:rsid w:val="00833A8E"/>
    <w:rsid w:val="00834CCF"/>
    <w:rsid w:val="00834D35"/>
    <w:rsid w:val="008409FF"/>
    <w:rsid w:val="008561ED"/>
    <w:rsid w:val="00860218"/>
    <w:rsid w:val="008631DF"/>
    <w:rsid w:val="00865801"/>
    <w:rsid w:val="008658E9"/>
    <w:rsid w:val="00880EF0"/>
    <w:rsid w:val="00881741"/>
    <w:rsid w:val="00881FA6"/>
    <w:rsid w:val="00884395"/>
    <w:rsid w:val="00894340"/>
    <w:rsid w:val="008B6ED8"/>
    <w:rsid w:val="008C5DDB"/>
    <w:rsid w:val="008D02F1"/>
    <w:rsid w:val="008D197B"/>
    <w:rsid w:val="008E2FC5"/>
    <w:rsid w:val="008E5981"/>
    <w:rsid w:val="008F422C"/>
    <w:rsid w:val="008F67D2"/>
    <w:rsid w:val="0090556E"/>
    <w:rsid w:val="00906832"/>
    <w:rsid w:val="00922D55"/>
    <w:rsid w:val="009273A0"/>
    <w:rsid w:val="009317B2"/>
    <w:rsid w:val="00936125"/>
    <w:rsid w:val="00942E61"/>
    <w:rsid w:val="009632CC"/>
    <w:rsid w:val="009700BE"/>
    <w:rsid w:val="00981F99"/>
    <w:rsid w:val="009907B6"/>
    <w:rsid w:val="0099569E"/>
    <w:rsid w:val="00995B6A"/>
    <w:rsid w:val="00997582"/>
    <w:rsid w:val="009A3306"/>
    <w:rsid w:val="009A7AAE"/>
    <w:rsid w:val="009D5E40"/>
    <w:rsid w:val="009E0908"/>
    <w:rsid w:val="009E5676"/>
    <w:rsid w:val="009E6F65"/>
    <w:rsid w:val="009F0035"/>
    <w:rsid w:val="009F60AF"/>
    <w:rsid w:val="00A010D2"/>
    <w:rsid w:val="00A047A4"/>
    <w:rsid w:val="00A04A74"/>
    <w:rsid w:val="00A06013"/>
    <w:rsid w:val="00A14713"/>
    <w:rsid w:val="00A15B66"/>
    <w:rsid w:val="00A15F43"/>
    <w:rsid w:val="00A16213"/>
    <w:rsid w:val="00A179F8"/>
    <w:rsid w:val="00A26F77"/>
    <w:rsid w:val="00A31510"/>
    <w:rsid w:val="00A322D3"/>
    <w:rsid w:val="00A53A3C"/>
    <w:rsid w:val="00A54BA2"/>
    <w:rsid w:val="00A56EC1"/>
    <w:rsid w:val="00A65E0D"/>
    <w:rsid w:val="00A70A93"/>
    <w:rsid w:val="00A75A6D"/>
    <w:rsid w:val="00A8097B"/>
    <w:rsid w:val="00A80BAA"/>
    <w:rsid w:val="00A815A2"/>
    <w:rsid w:val="00A828B0"/>
    <w:rsid w:val="00A90252"/>
    <w:rsid w:val="00A97E6C"/>
    <w:rsid w:val="00AA2303"/>
    <w:rsid w:val="00AA31C2"/>
    <w:rsid w:val="00AA54A6"/>
    <w:rsid w:val="00AA58E6"/>
    <w:rsid w:val="00AC56F4"/>
    <w:rsid w:val="00AE4E22"/>
    <w:rsid w:val="00AF4FC3"/>
    <w:rsid w:val="00B013AB"/>
    <w:rsid w:val="00B1682F"/>
    <w:rsid w:val="00B17313"/>
    <w:rsid w:val="00B217EF"/>
    <w:rsid w:val="00B2200E"/>
    <w:rsid w:val="00B2267C"/>
    <w:rsid w:val="00B2557E"/>
    <w:rsid w:val="00B305AA"/>
    <w:rsid w:val="00B33A61"/>
    <w:rsid w:val="00B34C2E"/>
    <w:rsid w:val="00B4440F"/>
    <w:rsid w:val="00B5433E"/>
    <w:rsid w:val="00B61693"/>
    <w:rsid w:val="00B72CE9"/>
    <w:rsid w:val="00B733AE"/>
    <w:rsid w:val="00B736C1"/>
    <w:rsid w:val="00B74AA0"/>
    <w:rsid w:val="00B74D22"/>
    <w:rsid w:val="00B81F50"/>
    <w:rsid w:val="00B84330"/>
    <w:rsid w:val="00B948D2"/>
    <w:rsid w:val="00BA0CBA"/>
    <w:rsid w:val="00BA467E"/>
    <w:rsid w:val="00BA4FAA"/>
    <w:rsid w:val="00BC042E"/>
    <w:rsid w:val="00BC0BB2"/>
    <w:rsid w:val="00BC3170"/>
    <w:rsid w:val="00BD0C98"/>
    <w:rsid w:val="00BD55B3"/>
    <w:rsid w:val="00BD6738"/>
    <w:rsid w:val="00BD74B9"/>
    <w:rsid w:val="00BF5D97"/>
    <w:rsid w:val="00C000A9"/>
    <w:rsid w:val="00C02209"/>
    <w:rsid w:val="00C026D3"/>
    <w:rsid w:val="00C059B9"/>
    <w:rsid w:val="00C207A5"/>
    <w:rsid w:val="00C238A4"/>
    <w:rsid w:val="00C27236"/>
    <w:rsid w:val="00C31066"/>
    <w:rsid w:val="00C4404B"/>
    <w:rsid w:val="00C468EE"/>
    <w:rsid w:val="00C5051C"/>
    <w:rsid w:val="00C50BD6"/>
    <w:rsid w:val="00C540A3"/>
    <w:rsid w:val="00C549AB"/>
    <w:rsid w:val="00C54C67"/>
    <w:rsid w:val="00C5646F"/>
    <w:rsid w:val="00C74532"/>
    <w:rsid w:val="00C8332B"/>
    <w:rsid w:val="00C84080"/>
    <w:rsid w:val="00C84E4E"/>
    <w:rsid w:val="00C86BD6"/>
    <w:rsid w:val="00C95C3C"/>
    <w:rsid w:val="00C97C25"/>
    <w:rsid w:val="00CA092A"/>
    <w:rsid w:val="00CA4758"/>
    <w:rsid w:val="00CA7D5B"/>
    <w:rsid w:val="00CB1583"/>
    <w:rsid w:val="00CC1EA9"/>
    <w:rsid w:val="00CD1FEC"/>
    <w:rsid w:val="00CD4E08"/>
    <w:rsid w:val="00CE1690"/>
    <w:rsid w:val="00D008A2"/>
    <w:rsid w:val="00D00BF5"/>
    <w:rsid w:val="00D06588"/>
    <w:rsid w:val="00D16B76"/>
    <w:rsid w:val="00D23783"/>
    <w:rsid w:val="00D27EDF"/>
    <w:rsid w:val="00D3300E"/>
    <w:rsid w:val="00D33A0A"/>
    <w:rsid w:val="00D371C6"/>
    <w:rsid w:val="00D40723"/>
    <w:rsid w:val="00D431B7"/>
    <w:rsid w:val="00D51073"/>
    <w:rsid w:val="00D52319"/>
    <w:rsid w:val="00D5429D"/>
    <w:rsid w:val="00D71363"/>
    <w:rsid w:val="00D72280"/>
    <w:rsid w:val="00D768C9"/>
    <w:rsid w:val="00D82006"/>
    <w:rsid w:val="00DB7B16"/>
    <w:rsid w:val="00DC1967"/>
    <w:rsid w:val="00DC30D8"/>
    <w:rsid w:val="00DE18F0"/>
    <w:rsid w:val="00DF0DF2"/>
    <w:rsid w:val="00DF606C"/>
    <w:rsid w:val="00DF616D"/>
    <w:rsid w:val="00E050A8"/>
    <w:rsid w:val="00E115A8"/>
    <w:rsid w:val="00E142F0"/>
    <w:rsid w:val="00E22D0C"/>
    <w:rsid w:val="00E33F09"/>
    <w:rsid w:val="00E343FE"/>
    <w:rsid w:val="00E463A5"/>
    <w:rsid w:val="00E64D05"/>
    <w:rsid w:val="00E7013B"/>
    <w:rsid w:val="00E72326"/>
    <w:rsid w:val="00E85310"/>
    <w:rsid w:val="00E903DD"/>
    <w:rsid w:val="00E91684"/>
    <w:rsid w:val="00E92003"/>
    <w:rsid w:val="00EA46CE"/>
    <w:rsid w:val="00EA5325"/>
    <w:rsid w:val="00EB39A9"/>
    <w:rsid w:val="00EB4315"/>
    <w:rsid w:val="00EB5ADF"/>
    <w:rsid w:val="00EC278E"/>
    <w:rsid w:val="00ED786C"/>
    <w:rsid w:val="00EE3314"/>
    <w:rsid w:val="00EE486A"/>
    <w:rsid w:val="00EF0A3D"/>
    <w:rsid w:val="00EF10CB"/>
    <w:rsid w:val="00F065A9"/>
    <w:rsid w:val="00F07A1A"/>
    <w:rsid w:val="00F11192"/>
    <w:rsid w:val="00F11845"/>
    <w:rsid w:val="00F13F87"/>
    <w:rsid w:val="00F1561F"/>
    <w:rsid w:val="00F15B93"/>
    <w:rsid w:val="00F16493"/>
    <w:rsid w:val="00F20A73"/>
    <w:rsid w:val="00F30BF6"/>
    <w:rsid w:val="00F3235B"/>
    <w:rsid w:val="00F339EE"/>
    <w:rsid w:val="00F3628E"/>
    <w:rsid w:val="00F537E3"/>
    <w:rsid w:val="00F559D3"/>
    <w:rsid w:val="00F671AE"/>
    <w:rsid w:val="00F704CC"/>
    <w:rsid w:val="00F978C6"/>
    <w:rsid w:val="00FA276B"/>
    <w:rsid w:val="00FA4A27"/>
    <w:rsid w:val="00FA6AE5"/>
    <w:rsid w:val="00FA7D9E"/>
    <w:rsid w:val="00FB059B"/>
    <w:rsid w:val="00FB22D2"/>
    <w:rsid w:val="00FC44E7"/>
    <w:rsid w:val="00FE1795"/>
    <w:rsid w:val="00FE6CF5"/>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BA23"/>
  <w15:docId w15:val="{052A81E0-3786-44DD-8C73-98072B97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2209"/>
    <w:pPr>
      <w:spacing w:line="312" w:lineRule="auto"/>
    </w:pPr>
  </w:style>
  <w:style w:type="paragraph" w:styleId="BodyTextIndent">
    <w:name w:val="Body Text Indent"/>
    <w:basedOn w:val="Normal"/>
    <w:link w:val="BodyTextIndentChar"/>
    <w:rsid w:val="00C02209"/>
    <w:pPr>
      <w:ind w:firstLine="600"/>
      <w:jc w:val="both"/>
    </w:pPr>
    <w:rPr>
      <w:rFonts w:ascii="VNI-Times" w:hAnsi="VNI-Times"/>
      <w:sz w:val="26"/>
    </w:rPr>
  </w:style>
  <w:style w:type="character" w:customStyle="1" w:styleId="BodyTextIndentChar">
    <w:name w:val="Body Text Indent Char"/>
    <w:basedOn w:val="DefaultParagraphFont"/>
    <w:link w:val="BodyTextIndent"/>
    <w:rsid w:val="00C02209"/>
    <w:rPr>
      <w:rFonts w:ascii="VNI-Times" w:eastAsia="Times New Roman" w:hAnsi="VNI-Times" w:cs="Times New Roman"/>
      <w:sz w:val="26"/>
      <w:szCs w:val="24"/>
    </w:rPr>
  </w:style>
  <w:style w:type="paragraph" w:styleId="Footer">
    <w:name w:val="footer"/>
    <w:basedOn w:val="Normal"/>
    <w:link w:val="FooterChar"/>
    <w:uiPriority w:val="99"/>
    <w:rsid w:val="00C02209"/>
    <w:pPr>
      <w:tabs>
        <w:tab w:val="center" w:pos="4680"/>
        <w:tab w:val="right" w:pos="9360"/>
      </w:tabs>
    </w:pPr>
  </w:style>
  <w:style w:type="character" w:customStyle="1" w:styleId="FooterChar">
    <w:name w:val="Footer Char"/>
    <w:basedOn w:val="DefaultParagraphFont"/>
    <w:link w:val="Footer"/>
    <w:uiPriority w:val="99"/>
    <w:rsid w:val="00C02209"/>
    <w:rPr>
      <w:rFonts w:ascii="Times New Roman" w:eastAsia="Times New Roman" w:hAnsi="Times New Roman" w:cs="Times New Roman"/>
      <w:sz w:val="24"/>
      <w:szCs w:val="24"/>
    </w:rPr>
  </w:style>
  <w:style w:type="paragraph" w:styleId="ListParagraph">
    <w:name w:val="List Paragraph"/>
    <w:basedOn w:val="Normal"/>
    <w:uiPriority w:val="34"/>
    <w:qFormat/>
    <w:rsid w:val="00DF616D"/>
    <w:pPr>
      <w:ind w:left="720"/>
      <w:contextualSpacing/>
    </w:pPr>
  </w:style>
  <w:style w:type="table" w:styleId="TableGrid">
    <w:name w:val="Table Grid"/>
    <w:basedOn w:val="TableNormal"/>
    <w:uiPriority w:val="59"/>
    <w:rsid w:val="0083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6BD6"/>
    <w:rPr>
      <w:color w:val="0000FF"/>
      <w:u w:val="single"/>
    </w:rPr>
  </w:style>
  <w:style w:type="paragraph" w:styleId="BalloonText">
    <w:name w:val="Balloon Text"/>
    <w:basedOn w:val="Normal"/>
    <w:link w:val="BalloonTextChar"/>
    <w:uiPriority w:val="99"/>
    <w:semiHidden/>
    <w:unhideWhenUsed/>
    <w:rsid w:val="0002330E"/>
    <w:rPr>
      <w:rFonts w:ascii="Tahoma" w:hAnsi="Tahoma" w:cs="Tahoma"/>
      <w:sz w:val="16"/>
      <w:szCs w:val="16"/>
    </w:rPr>
  </w:style>
  <w:style w:type="character" w:customStyle="1" w:styleId="BalloonTextChar">
    <w:name w:val="Balloon Text Char"/>
    <w:basedOn w:val="DefaultParagraphFont"/>
    <w:link w:val="BalloonText"/>
    <w:uiPriority w:val="99"/>
    <w:semiHidden/>
    <w:rsid w:val="0002330E"/>
    <w:rPr>
      <w:rFonts w:ascii="Tahoma" w:eastAsia="Times New Roman" w:hAnsi="Tahoma" w:cs="Tahoma"/>
      <w:sz w:val="16"/>
      <w:szCs w:val="16"/>
    </w:rPr>
  </w:style>
  <w:style w:type="paragraph" w:styleId="BodyText">
    <w:name w:val="Body Text"/>
    <w:basedOn w:val="Normal"/>
    <w:link w:val="BodyTextChar"/>
    <w:uiPriority w:val="99"/>
    <w:semiHidden/>
    <w:unhideWhenUsed/>
    <w:rsid w:val="000B12B2"/>
    <w:pPr>
      <w:spacing w:after="120"/>
    </w:pPr>
  </w:style>
  <w:style w:type="character" w:customStyle="1" w:styleId="BodyTextChar">
    <w:name w:val="Body Text Char"/>
    <w:basedOn w:val="DefaultParagraphFont"/>
    <w:link w:val="BodyText"/>
    <w:uiPriority w:val="99"/>
    <w:semiHidden/>
    <w:rsid w:val="000B12B2"/>
    <w:rPr>
      <w:rFonts w:ascii="Times New Roman" w:eastAsia="Times New Roman" w:hAnsi="Times New Roman" w:cs="Times New Roman"/>
      <w:sz w:val="24"/>
      <w:szCs w:val="24"/>
    </w:rPr>
  </w:style>
  <w:style w:type="character" w:styleId="Emphasis">
    <w:name w:val="Emphasis"/>
    <w:uiPriority w:val="20"/>
    <w:qFormat/>
    <w:rsid w:val="000B12B2"/>
    <w:rPr>
      <w:i/>
      <w:iCs/>
    </w:rPr>
  </w:style>
  <w:style w:type="paragraph" w:styleId="Header">
    <w:name w:val="header"/>
    <w:basedOn w:val="Normal"/>
    <w:link w:val="HeaderChar"/>
    <w:uiPriority w:val="99"/>
    <w:unhideWhenUsed/>
    <w:rsid w:val="000744D1"/>
    <w:pPr>
      <w:tabs>
        <w:tab w:val="center" w:pos="4680"/>
        <w:tab w:val="right" w:pos="9360"/>
      </w:tabs>
    </w:pPr>
  </w:style>
  <w:style w:type="character" w:customStyle="1" w:styleId="HeaderChar">
    <w:name w:val="Header Char"/>
    <w:basedOn w:val="DefaultParagraphFont"/>
    <w:link w:val="Header"/>
    <w:uiPriority w:val="99"/>
    <w:rsid w:val="000744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8495">
      <w:bodyDiv w:val="1"/>
      <w:marLeft w:val="0"/>
      <w:marRight w:val="0"/>
      <w:marTop w:val="0"/>
      <w:marBottom w:val="0"/>
      <w:divBdr>
        <w:top w:val="none" w:sz="0" w:space="0" w:color="auto"/>
        <w:left w:val="none" w:sz="0" w:space="0" w:color="auto"/>
        <w:bottom w:val="none" w:sz="0" w:space="0" w:color="auto"/>
        <w:right w:val="none" w:sz="0" w:space="0" w:color="auto"/>
      </w:divBdr>
    </w:div>
    <w:div w:id="238832288">
      <w:bodyDiv w:val="1"/>
      <w:marLeft w:val="0"/>
      <w:marRight w:val="0"/>
      <w:marTop w:val="0"/>
      <w:marBottom w:val="0"/>
      <w:divBdr>
        <w:top w:val="none" w:sz="0" w:space="0" w:color="auto"/>
        <w:left w:val="none" w:sz="0" w:space="0" w:color="auto"/>
        <w:bottom w:val="none" w:sz="0" w:space="0" w:color="auto"/>
        <w:right w:val="none" w:sz="0" w:space="0" w:color="auto"/>
      </w:divBdr>
    </w:div>
    <w:div w:id="453014233">
      <w:bodyDiv w:val="1"/>
      <w:marLeft w:val="0"/>
      <w:marRight w:val="0"/>
      <w:marTop w:val="0"/>
      <w:marBottom w:val="0"/>
      <w:divBdr>
        <w:top w:val="none" w:sz="0" w:space="0" w:color="auto"/>
        <w:left w:val="none" w:sz="0" w:space="0" w:color="auto"/>
        <w:bottom w:val="none" w:sz="0" w:space="0" w:color="auto"/>
        <w:right w:val="none" w:sz="0" w:space="0" w:color="auto"/>
      </w:divBdr>
    </w:div>
    <w:div w:id="579409548">
      <w:bodyDiv w:val="1"/>
      <w:marLeft w:val="0"/>
      <w:marRight w:val="0"/>
      <w:marTop w:val="0"/>
      <w:marBottom w:val="0"/>
      <w:divBdr>
        <w:top w:val="none" w:sz="0" w:space="0" w:color="auto"/>
        <w:left w:val="none" w:sz="0" w:space="0" w:color="auto"/>
        <w:bottom w:val="none" w:sz="0" w:space="0" w:color="auto"/>
        <w:right w:val="none" w:sz="0" w:space="0" w:color="auto"/>
      </w:divBdr>
    </w:div>
    <w:div w:id="1136801590">
      <w:bodyDiv w:val="1"/>
      <w:marLeft w:val="0"/>
      <w:marRight w:val="0"/>
      <w:marTop w:val="0"/>
      <w:marBottom w:val="0"/>
      <w:divBdr>
        <w:top w:val="none" w:sz="0" w:space="0" w:color="auto"/>
        <w:left w:val="none" w:sz="0" w:space="0" w:color="auto"/>
        <w:bottom w:val="none" w:sz="0" w:space="0" w:color="auto"/>
        <w:right w:val="none" w:sz="0" w:space="0" w:color="auto"/>
      </w:divBdr>
    </w:div>
    <w:div w:id="1148673824">
      <w:bodyDiv w:val="1"/>
      <w:marLeft w:val="0"/>
      <w:marRight w:val="0"/>
      <w:marTop w:val="0"/>
      <w:marBottom w:val="0"/>
      <w:divBdr>
        <w:top w:val="none" w:sz="0" w:space="0" w:color="auto"/>
        <w:left w:val="none" w:sz="0" w:space="0" w:color="auto"/>
        <w:bottom w:val="none" w:sz="0" w:space="0" w:color="auto"/>
        <w:right w:val="none" w:sz="0" w:space="0" w:color="auto"/>
      </w:divBdr>
    </w:div>
    <w:div w:id="1234465633">
      <w:bodyDiv w:val="1"/>
      <w:marLeft w:val="0"/>
      <w:marRight w:val="0"/>
      <w:marTop w:val="0"/>
      <w:marBottom w:val="0"/>
      <w:divBdr>
        <w:top w:val="none" w:sz="0" w:space="0" w:color="auto"/>
        <w:left w:val="none" w:sz="0" w:space="0" w:color="auto"/>
        <w:bottom w:val="none" w:sz="0" w:space="0" w:color="auto"/>
        <w:right w:val="none" w:sz="0" w:space="0" w:color="auto"/>
      </w:divBdr>
    </w:div>
    <w:div w:id="1319847061">
      <w:bodyDiv w:val="1"/>
      <w:marLeft w:val="0"/>
      <w:marRight w:val="0"/>
      <w:marTop w:val="0"/>
      <w:marBottom w:val="0"/>
      <w:divBdr>
        <w:top w:val="none" w:sz="0" w:space="0" w:color="auto"/>
        <w:left w:val="none" w:sz="0" w:space="0" w:color="auto"/>
        <w:bottom w:val="none" w:sz="0" w:space="0" w:color="auto"/>
        <w:right w:val="none" w:sz="0" w:space="0" w:color="auto"/>
      </w:divBdr>
    </w:div>
    <w:div w:id="1369531983">
      <w:bodyDiv w:val="1"/>
      <w:marLeft w:val="0"/>
      <w:marRight w:val="0"/>
      <w:marTop w:val="0"/>
      <w:marBottom w:val="0"/>
      <w:divBdr>
        <w:top w:val="none" w:sz="0" w:space="0" w:color="auto"/>
        <w:left w:val="none" w:sz="0" w:space="0" w:color="auto"/>
        <w:bottom w:val="none" w:sz="0" w:space="0" w:color="auto"/>
        <w:right w:val="none" w:sz="0" w:space="0" w:color="auto"/>
      </w:divBdr>
    </w:div>
    <w:div w:id="1415200462">
      <w:bodyDiv w:val="1"/>
      <w:marLeft w:val="0"/>
      <w:marRight w:val="0"/>
      <w:marTop w:val="0"/>
      <w:marBottom w:val="0"/>
      <w:divBdr>
        <w:top w:val="none" w:sz="0" w:space="0" w:color="auto"/>
        <w:left w:val="none" w:sz="0" w:space="0" w:color="auto"/>
        <w:bottom w:val="none" w:sz="0" w:space="0" w:color="auto"/>
        <w:right w:val="none" w:sz="0" w:space="0" w:color="auto"/>
      </w:divBdr>
    </w:div>
    <w:div w:id="1549806294">
      <w:bodyDiv w:val="1"/>
      <w:marLeft w:val="0"/>
      <w:marRight w:val="0"/>
      <w:marTop w:val="0"/>
      <w:marBottom w:val="0"/>
      <w:divBdr>
        <w:top w:val="none" w:sz="0" w:space="0" w:color="auto"/>
        <w:left w:val="none" w:sz="0" w:space="0" w:color="auto"/>
        <w:bottom w:val="none" w:sz="0" w:space="0" w:color="auto"/>
        <w:right w:val="none" w:sz="0" w:space="0" w:color="auto"/>
      </w:divBdr>
    </w:div>
    <w:div w:id="1727293104">
      <w:bodyDiv w:val="1"/>
      <w:marLeft w:val="0"/>
      <w:marRight w:val="0"/>
      <w:marTop w:val="0"/>
      <w:marBottom w:val="0"/>
      <w:divBdr>
        <w:top w:val="none" w:sz="0" w:space="0" w:color="auto"/>
        <w:left w:val="none" w:sz="0" w:space="0" w:color="auto"/>
        <w:bottom w:val="none" w:sz="0" w:space="0" w:color="auto"/>
        <w:right w:val="none" w:sz="0" w:space="0" w:color="auto"/>
      </w:divBdr>
    </w:div>
    <w:div w:id="1845633320">
      <w:bodyDiv w:val="1"/>
      <w:marLeft w:val="0"/>
      <w:marRight w:val="0"/>
      <w:marTop w:val="0"/>
      <w:marBottom w:val="0"/>
      <w:divBdr>
        <w:top w:val="none" w:sz="0" w:space="0" w:color="auto"/>
        <w:left w:val="none" w:sz="0" w:space="0" w:color="auto"/>
        <w:bottom w:val="none" w:sz="0" w:space="0" w:color="auto"/>
        <w:right w:val="none" w:sz="0" w:space="0" w:color="auto"/>
      </w:divBdr>
    </w:div>
    <w:div w:id="18551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467A-DBAC-4AA6-B48A-84A535D7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KHUONG</cp:lastModifiedBy>
  <cp:revision>5</cp:revision>
  <cp:lastPrinted>2019-05-08T03:11:00Z</cp:lastPrinted>
  <dcterms:created xsi:type="dcterms:W3CDTF">2019-05-07T07:20:00Z</dcterms:created>
  <dcterms:modified xsi:type="dcterms:W3CDTF">2019-05-09T08:26:00Z</dcterms:modified>
</cp:coreProperties>
</file>