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3" w:type="dxa"/>
        <w:jc w:val="center"/>
        <w:tblInd w:w="585" w:type="dxa"/>
        <w:tblLook w:val="01E0" w:firstRow="1" w:lastRow="1" w:firstColumn="1" w:lastColumn="1" w:noHBand="0" w:noVBand="0"/>
      </w:tblPr>
      <w:tblGrid>
        <w:gridCol w:w="3827"/>
        <w:gridCol w:w="5526"/>
      </w:tblGrid>
      <w:tr w:rsidR="00F83778" w:rsidRPr="00F83778" w:rsidTr="007564DF">
        <w:trPr>
          <w:jc w:val="center"/>
        </w:trPr>
        <w:tc>
          <w:tcPr>
            <w:tcW w:w="3827" w:type="dxa"/>
            <w:shd w:val="clear" w:color="auto" w:fill="auto"/>
          </w:tcPr>
          <w:p w:rsidR="000F7143" w:rsidRPr="007564DF" w:rsidRDefault="00AD6D1D" w:rsidP="007564DF">
            <w:pPr>
              <w:jc w:val="center"/>
              <w:rPr>
                <w:rFonts w:ascii="Times New Roman" w:hAnsi="Times New Roman"/>
                <w:sz w:val="24"/>
              </w:rPr>
            </w:pPr>
            <w:r w:rsidRPr="007564DF">
              <w:rPr>
                <w:rFonts w:ascii="Times New Roman" w:hAnsi="Times New Roman"/>
                <w:sz w:val="24"/>
              </w:rPr>
              <w:t>UBND HUYỆN NHÀ BÈ</w:t>
            </w:r>
          </w:p>
          <w:p w:rsidR="00FC44E2" w:rsidRPr="007564DF" w:rsidRDefault="00AD6D1D" w:rsidP="003A0EFB">
            <w:pPr>
              <w:jc w:val="center"/>
              <w:rPr>
                <w:rFonts w:ascii="Times New Roman" w:hAnsi="Times New Roman"/>
                <w:b/>
                <w:sz w:val="24"/>
              </w:rPr>
            </w:pPr>
            <w:r w:rsidRPr="007564DF">
              <w:rPr>
                <w:rFonts w:ascii="Times New Roman" w:hAnsi="Times New Roman"/>
                <w:b/>
                <w:sz w:val="24"/>
              </w:rPr>
              <w:t>TRƯỜNG TRUNG HỌC CƠ SỞ</w:t>
            </w:r>
          </w:p>
          <w:p w:rsidR="00FC44E2" w:rsidRPr="007564DF" w:rsidRDefault="00151A4D" w:rsidP="003A0EFB">
            <w:pPr>
              <w:jc w:val="center"/>
              <w:rPr>
                <w:rFonts w:ascii="Times New Roman" w:hAnsi="Times New Roman"/>
                <w:b/>
                <w:sz w:val="24"/>
              </w:rPr>
            </w:pPr>
            <w:r w:rsidRPr="007564DF">
              <w:rPr>
                <w:rFonts w:ascii="Times New Roman" w:hAnsi="Times New Roman"/>
                <w:b/>
                <w:sz w:val="24"/>
              </w:rPr>
              <w:t>LÊ VĂN HƯU</w:t>
            </w:r>
          </w:p>
          <w:p w:rsidR="00FC44E2" w:rsidRPr="007564DF" w:rsidRDefault="00FC44E2" w:rsidP="007564DF">
            <w:pPr>
              <w:jc w:val="center"/>
              <w:rPr>
                <w:rFonts w:ascii="Times New Roman" w:hAnsi="Times New Roman"/>
                <w:szCs w:val="28"/>
              </w:rPr>
            </w:pPr>
            <w:r w:rsidRPr="007564DF">
              <w:rPr>
                <w:rFonts w:ascii="Times New Roman" w:hAnsi="Times New Roman"/>
                <w:b/>
                <w:noProof/>
                <w:szCs w:val="28"/>
                <w:lang w:val="vi-VN" w:eastAsia="vi-VN"/>
              </w:rPr>
              <mc:AlternateContent>
                <mc:Choice Requires="wps">
                  <w:drawing>
                    <wp:anchor distT="0" distB="0" distL="114300" distR="114300" simplePos="0" relativeHeight="251660288" behindDoc="0" locked="0" layoutInCell="1" allowOverlap="1" wp14:anchorId="271A7230" wp14:editId="3C9B623F">
                      <wp:simplePos x="0" y="0"/>
                      <wp:positionH relativeFrom="column">
                        <wp:posOffset>912495</wp:posOffset>
                      </wp:positionH>
                      <wp:positionV relativeFrom="paragraph">
                        <wp:posOffset>11430</wp:posOffset>
                      </wp:positionV>
                      <wp:extent cx="476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9pt" to="10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B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p+loAh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"/>
                  </w:pict>
                </mc:Fallback>
              </mc:AlternateContent>
            </w:r>
            <w:r w:rsidR="00AA0CD9">
              <w:rPr>
                <w:rFonts w:ascii="Times New Roman" w:hAnsi="Times New Roman"/>
                <w:szCs w:val="28"/>
              </w:rPr>
              <w:t xml:space="preserve"> </w:t>
            </w:r>
          </w:p>
        </w:tc>
        <w:tc>
          <w:tcPr>
            <w:tcW w:w="5526" w:type="dxa"/>
            <w:shd w:val="clear" w:color="auto" w:fill="auto"/>
          </w:tcPr>
          <w:p w:rsidR="00FC44E2" w:rsidRPr="00AD6D1D" w:rsidRDefault="00FC44E2" w:rsidP="000F7143">
            <w:pPr>
              <w:rPr>
                <w:rFonts w:ascii="Times New Roman" w:hAnsi="Times New Roman"/>
                <w:b/>
                <w:sz w:val="24"/>
              </w:rPr>
            </w:pPr>
            <w:r w:rsidRPr="00AD6D1D">
              <w:rPr>
                <w:rFonts w:ascii="Times New Roman" w:hAnsi="Times New Roman"/>
                <w:b/>
                <w:sz w:val="24"/>
              </w:rPr>
              <w:t>CỘNG HÒA XÃ HỘI CHỦ NGHĨA VIỆT NAM</w:t>
            </w:r>
          </w:p>
          <w:p w:rsidR="00FC44E2" w:rsidRPr="00AD6D1D" w:rsidRDefault="00AA0CD9" w:rsidP="000F7143">
            <w:pPr>
              <w:rPr>
                <w:rFonts w:ascii="Times New Roman" w:hAnsi="Times New Roman"/>
                <w:b/>
                <w:sz w:val="26"/>
                <w:szCs w:val="26"/>
              </w:rPr>
            </w:pPr>
            <w:r>
              <w:rPr>
                <w:rFonts w:ascii="Times New Roman" w:hAnsi="Times New Roman"/>
                <w:b/>
                <w:sz w:val="26"/>
                <w:szCs w:val="26"/>
              </w:rPr>
              <w:t xml:space="preserve">       </w:t>
            </w:r>
            <w:r w:rsidR="000F7143" w:rsidRPr="00AD6D1D">
              <w:rPr>
                <w:rFonts w:ascii="Times New Roman" w:hAnsi="Times New Roman"/>
                <w:b/>
                <w:sz w:val="26"/>
                <w:szCs w:val="26"/>
              </w:rPr>
              <w:t xml:space="preserve"> </w:t>
            </w:r>
            <w:r w:rsidR="00FC44E2" w:rsidRPr="00AD6D1D">
              <w:rPr>
                <w:rFonts w:ascii="Times New Roman" w:hAnsi="Times New Roman"/>
                <w:b/>
                <w:sz w:val="26"/>
                <w:szCs w:val="26"/>
              </w:rPr>
              <w:t>Độc lập – Tự do – Hạnh phúc</w:t>
            </w:r>
          </w:p>
          <w:p w:rsidR="00FC44E2" w:rsidRPr="00F83778" w:rsidRDefault="00FC44E2" w:rsidP="003A0EFB">
            <w:pPr>
              <w:jc w:val="center"/>
              <w:rPr>
                <w:rFonts w:ascii="Times New Roman" w:hAnsi="Times New Roman"/>
                <w:b/>
                <w:szCs w:val="28"/>
              </w:rPr>
            </w:pPr>
            <w:r w:rsidRPr="00F83778">
              <w:rPr>
                <w:rFonts w:ascii="Times New Roman" w:hAnsi="Times New Roman"/>
                <w:noProof/>
                <w:szCs w:val="28"/>
                <w:lang w:val="vi-VN" w:eastAsia="vi-VN"/>
              </w:rPr>
              <mc:AlternateContent>
                <mc:Choice Requires="wps">
                  <w:drawing>
                    <wp:anchor distT="0" distB="0" distL="114300" distR="114300" simplePos="0" relativeHeight="251661312" behindDoc="0" locked="0" layoutInCell="1" allowOverlap="1" wp14:anchorId="7CF353A8" wp14:editId="1DDD4D91">
                      <wp:simplePos x="0" y="0"/>
                      <wp:positionH relativeFrom="column">
                        <wp:posOffset>663575</wp:posOffset>
                      </wp:positionH>
                      <wp:positionV relativeFrom="paragraph">
                        <wp:posOffset>19685</wp:posOffset>
                      </wp:positionV>
                      <wp:extent cx="2000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55pt" to="20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5l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"/>
                  </w:pict>
                </mc:Fallback>
              </mc:AlternateContent>
            </w:r>
          </w:p>
          <w:p w:rsidR="00FC44E2" w:rsidRPr="007564DF" w:rsidRDefault="00FC44E2" w:rsidP="007564DF">
            <w:pPr>
              <w:rPr>
                <w:rFonts w:ascii="Times New Roman" w:hAnsi="Times New Roman"/>
                <w:i/>
                <w:sz w:val="26"/>
                <w:szCs w:val="26"/>
              </w:rPr>
            </w:pPr>
          </w:p>
        </w:tc>
      </w:tr>
      <w:tr w:rsidR="007564DF" w:rsidRPr="00F83778" w:rsidTr="007564DF">
        <w:trPr>
          <w:jc w:val="center"/>
        </w:trPr>
        <w:tc>
          <w:tcPr>
            <w:tcW w:w="3827" w:type="dxa"/>
            <w:shd w:val="clear" w:color="auto" w:fill="auto"/>
          </w:tcPr>
          <w:p w:rsidR="007564DF" w:rsidRPr="007564DF" w:rsidRDefault="007564DF" w:rsidP="00AE22F5">
            <w:pPr>
              <w:jc w:val="center"/>
              <w:rPr>
                <w:rFonts w:ascii="Times New Roman" w:hAnsi="Times New Roman"/>
                <w:sz w:val="24"/>
              </w:rPr>
            </w:pPr>
            <w:r w:rsidRPr="007564DF">
              <w:rPr>
                <w:rFonts w:ascii="Times New Roman" w:hAnsi="Times New Roman"/>
                <w:sz w:val="26"/>
                <w:szCs w:val="26"/>
              </w:rPr>
              <w:t>Số:</w:t>
            </w:r>
            <w:r w:rsidR="00AA0CD9">
              <w:rPr>
                <w:rFonts w:ascii="Times New Roman" w:hAnsi="Times New Roman"/>
                <w:sz w:val="26"/>
                <w:szCs w:val="26"/>
              </w:rPr>
              <w:t xml:space="preserve">  </w:t>
            </w:r>
            <w:r w:rsidRPr="007564DF">
              <w:rPr>
                <w:rFonts w:ascii="Times New Roman" w:hAnsi="Times New Roman"/>
                <w:sz w:val="26"/>
                <w:szCs w:val="26"/>
              </w:rPr>
              <w:t xml:space="preserve"> </w:t>
            </w:r>
            <w:r w:rsidR="00AE22F5">
              <w:rPr>
                <w:rFonts w:ascii="Times New Roman" w:hAnsi="Times New Roman"/>
                <w:sz w:val="26"/>
                <w:szCs w:val="26"/>
              </w:rPr>
              <w:t>09</w:t>
            </w:r>
            <w:r w:rsidR="00B50E45">
              <w:rPr>
                <w:rFonts w:ascii="Times New Roman" w:hAnsi="Times New Roman"/>
                <w:sz w:val="26"/>
                <w:szCs w:val="26"/>
              </w:rPr>
              <w:t xml:space="preserve"> </w:t>
            </w:r>
            <w:r w:rsidRPr="007564DF">
              <w:rPr>
                <w:rFonts w:ascii="Times New Roman" w:hAnsi="Times New Roman"/>
                <w:sz w:val="26"/>
                <w:szCs w:val="26"/>
              </w:rPr>
              <w:t>/KH-LVH</w:t>
            </w:r>
          </w:p>
        </w:tc>
        <w:tc>
          <w:tcPr>
            <w:tcW w:w="5526" w:type="dxa"/>
            <w:shd w:val="clear" w:color="auto" w:fill="auto"/>
          </w:tcPr>
          <w:p w:rsidR="007564DF" w:rsidRPr="00AD6D1D" w:rsidRDefault="007564DF" w:rsidP="002E1514">
            <w:pPr>
              <w:jc w:val="center"/>
              <w:rPr>
                <w:rFonts w:ascii="Times New Roman" w:hAnsi="Times New Roman"/>
                <w:b/>
                <w:sz w:val="24"/>
              </w:rPr>
            </w:pPr>
            <w:r w:rsidRPr="007564DF">
              <w:rPr>
                <w:rFonts w:ascii="Times New Roman" w:hAnsi="Times New Roman"/>
                <w:i/>
                <w:sz w:val="26"/>
                <w:szCs w:val="26"/>
              </w:rPr>
              <w:t>Nhà Bè, ngày</w:t>
            </w:r>
            <w:r w:rsidR="00AA0CD9">
              <w:rPr>
                <w:rFonts w:ascii="Times New Roman" w:hAnsi="Times New Roman"/>
                <w:i/>
                <w:sz w:val="26"/>
                <w:szCs w:val="26"/>
              </w:rPr>
              <w:t xml:space="preserve"> </w:t>
            </w:r>
            <w:r w:rsidR="00AE22F5">
              <w:rPr>
                <w:rFonts w:ascii="Times New Roman" w:hAnsi="Times New Roman"/>
                <w:i/>
                <w:sz w:val="26"/>
                <w:szCs w:val="26"/>
              </w:rPr>
              <w:t>16</w:t>
            </w:r>
            <w:r w:rsidR="00AA0CD9">
              <w:rPr>
                <w:rFonts w:ascii="Times New Roman" w:hAnsi="Times New Roman"/>
                <w:i/>
                <w:sz w:val="26"/>
                <w:szCs w:val="26"/>
              </w:rPr>
              <w:t xml:space="preserve">  </w:t>
            </w:r>
            <w:r w:rsidRPr="007564DF">
              <w:rPr>
                <w:rFonts w:ascii="Times New Roman" w:hAnsi="Times New Roman"/>
                <w:i/>
                <w:sz w:val="26"/>
                <w:szCs w:val="26"/>
              </w:rPr>
              <w:t xml:space="preserve"> tháng</w:t>
            </w:r>
            <w:r w:rsidR="00AA0CD9">
              <w:rPr>
                <w:rFonts w:ascii="Times New Roman" w:hAnsi="Times New Roman"/>
                <w:i/>
                <w:sz w:val="26"/>
                <w:szCs w:val="26"/>
              </w:rPr>
              <w:t xml:space="preserve"> </w:t>
            </w:r>
            <w:r w:rsidR="00AE22F5">
              <w:rPr>
                <w:rFonts w:ascii="Times New Roman" w:hAnsi="Times New Roman"/>
                <w:i/>
                <w:sz w:val="26"/>
                <w:szCs w:val="26"/>
              </w:rPr>
              <w:t>01</w:t>
            </w:r>
            <w:r w:rsidR="00AA0CD9">
              <w:rPr>
                <w:rFonts w:ascii="Times New Roman" w:hAnsi="Times New Roman"/>
                <w:i/>
                <w:sz w:val="26"/>
                <w:szCs w:val="26"/>
              </w:rPr>
              <w:t xml:space="preserve">  </w:t>
            </w:r>
            <w:r w:rsidRPr="007564DF">
              <w:rPr>
                <w:rFonts w:ascii="Times New Roman" w:hAnsi="Times New Roman"/>
                <w:i/>
                <w:sz w:val="26"/>
                <w:szCs w:val="26"/>
              </w:rPr>
              <w:t>năm 20</w:t>
            </w:r>
            <w:r w:rsidR="002E1514">
              <w:rPr>
                <w:rFonts w:ascii="Times New Roman" w:hAnsi="Times New Roman"/>
                <w:i/>
                <w:sz w:val="26"/>
                <w:szCs w:val="26"/>
              </w:rPr>
              <w:t>20</w:t>
            </w:r>
          </w:p>
        </w:tc>
      </w:tr>
    </w:tbl>
    <w:p w:rsidR="00FC44E2" w:rsidRPr="004966B5" w:rsidRDefault="007564DF" w:rsidP="007564DF">
      <w:pPr>
        <w:spacing w:before="240" w:after="240"/>
        <w:jc w:val="center"/>
        <w:rPr>
          <w:rFonts w:ascii="Times New Roman" w:hAnsi="Times New Roman"/>
          <w:b/>
          <w:sz w:val="30"/>
          <w:szCs w:val="28"/>
        </w:rPr>
      </w:pPr>
      <w:r w:rsidRPr="004966B5">
        <w:rPr>
          <w:rFonts w:ascii="Times New Roman" w:hAnsi="Times New Roman"/>
          <w:noProof/>
          <w:sz w:val="30"/>
          <w:szCs w:val="28"/>
          <w:lang w:val="vi-VN" w:eastAsia="vi-VN"/>
        </w:rPr>
        <mc:AlternateContent>
          <mc:Choice Requires="wps">
            <w:drawing>
              <wp:anchor distT="0" distB="0" distL="114300" distR="114300" simplePos="0" relativeHeight="251659264" behindDoc="0" locked="0" layoutInCell="1" allowOverlap="1" wp14:anchorId="22B10BBE" wp14:editId="7D1C2C18">
                <wp:simplePos x="0" y="0"/>
                <wp:positionH relativeFrom="column">
                  <wp:posOffset>2338070</wp:posOffset>
                </wp:positionH>
                <wp:positionV relativeFrom="paragraph">
                  <wp:posOffset>662305</wp:posOffset>
                </wp:positionV>
                <wp:extent cx="1171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1pt,52.15pt" to="276.3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42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vKp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"/>
            </w:pict>
          </mc:Fallback>
        </mc:AlternateContent>
      </w:r>
      <w:r w:rsidR="00FC44E2" w:rsidRPr="004966B5">
        <w:rPr>
          <w:rFonts w:ascii="Times New Roman" w:hAnsi="Times New Roman"/>
          <w:b/>
          <w:sz w:val="30"/>
          <w:szCs w:val="28"/>
        </w:rPr>
        <w:t>KẾ HOẠCH</w:t>
      </w:r>
      <w:r w:rsidRPr="004966B5">
        <w:rPr>
          <w:rFonts w:ascii="Times New Roman" w:hAnsi="Times New Roman"/>
          <w:b/>
          <w:sz w:val="30"/>
          <w:szCs w:val="28"/>
        </w:rPr>
        <w:br/>
      </w:r>
      <w:r w:rsidR="007C4DC3" w:rsidRPr="004966B5">
        <w:rPr>
          <w:rFonts w:ascii="Times New Roman" w:hAnsi="Times New Roman"/>
          <w:b/>
          <w:sz w:val="30"/>
          <w:szCs w:val="28"/>
        </w:rPr>
        <w:t xml:space="preserve">Xét tuyển viên chức năm </w:t>
      </w:r>
      <w:r w:rsidR="002E1514">
        <w:rPr>
          <w:rFonts w:ascii="Times New Roman" w:hAnsi="Times New Roman"/>
          <w:b/>
          <w:sz w:val="30"/>
          <w:szCs w:val="28"/>
        </w:rPr>
        <w:t>2020</w:t>
      </w:r>
    </w:p>
    <w:p w:rsidR="00B50E45" w:rsidRDefault="00B50E45" w:rsidP="007564DF">
      <w:pPr>
        <w:spacing w:before="120" w:after="120"/>
        <w:ind w:firstLine="720"/>
        <w:jc w:val="both"/>
        <w:rPr>
          <w:rFonts w:ascii="Times New Roman" w:hAnsi="Times New Roman"/>
          <w:szCs w:val="26"/>
        </w:rPr>
      </w:pPr>
    </w:p>
    <w:p w:rsidR="00F51DF8" w:rsidRPr="004966B5" w:rsidRDefault="000F7143" w:rsidP="00B50E45">
      <w:pPr>
        <w:spacing w:before="120" w:after="120"/>
        <w:ind w:firstLine="720"/>
        <w:jc w:val="both"/>
        <w:rPr>
          <w:rFonts w:ascii="Times New Roman" w:hAnsi="Times New Roman"/>
          <w:szCs w:val="26"/>
          <w:lang w:val="nl-NL"/>
        </w:rPr>
      </w:pPr>
      <w:r w:rsidRPr="004966B5">
        <w:rPr>
          <w:rFonts w:ascii="Times New Roman" w:hAnsi="Times New Roman"/>
          <w:szCs w:val="26"/>
        </w:rPr>
        <w:t xml:space="preserve">Căn cứ Luật viên chức ngày </w:t>
      </w:r>
      <w:r w:rsidR="00FC44E2" w:rsidRPr="004966B5">
        <w:rPr>
          <w:rFonts w:ascii="Times New Roman" w:hAnsi="Times New Roman"/>
          <w:szCs w:val="26"/>
        </w:rPr>
        <w:t xml:space="preserve">15 tháng 11 năm 2010; </w:t>
      </w:r>
      <w:r w:rsidR="00F51DF8" w:rsidRPr="004966B5">
        <w:rPr>
          <w:rFonts w:ascii="Times New Roman" w:hAnsi="Times New Roman"/>
          <w:szCs w:val="26"/>
          <w:lang w:val="nl-NL"/>
        </w:rPr>
        <w:t>Nghị định số 29/2012/NĐ-CP ngày 12 tháng 4 năm 2012 của Chính phủ về tuyển dụng, sử dụng và quản lý viên chức;</w:t>
      </w:r>
      <w:bookmarkStart w:id="0" w:name="_GoBack"/>
      <w:bookmarkEnd w:id="0"/>
    </w:p>
    <w:p w:rsidR="003C279B" w:rsidRPr="004966B5" w:rsidRDefault="003C279B" w:rsidP="00B50E45">
      <w:pPr>
        <w:spacing w:before="120" w:after="120"/>
        <w:ind w:firstLine="720"/>
        <w:jc w:val="both"/>
        <w:rPr>
          <w:rFonts w:ascii="Times New Roman" w:hAnsi="Times New Roman"/>
          <w:szCs w:val="26"/>
          <w:lang w:val="nl-NL"/>
        </w:rPr>
      </w:pPr>
      <w:r w:rsidRPr="004966B5">
        <w:rPr>
          <w:rFonts w:ascii="Times New Roman" w:hAnsi="Times New Roman"/>
          <w:szCs w:val="26"/>
          <w:lang w:val="nl-NL"/>
        </w:rPr>
        <w:t>Căn cứ Nghị định số 161/2018/NĐ-CP ngày 29 tháng 11 năm 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7C7445" w:rsidRPr="004966B5" w:rsidRDefault="007C7445" w:rsidP="00B50E45">
      <w:pPr>
        <w:pStyle w:val="BodyText"/>
        <w:spacing w:before="120"/>
        <w:ind w:firstLine="720"/>
        <w:jc w:val="both"/>
        <w:rPr>
          <w:rFonts w:ascii="Times New Roman" w:hAnsi="Times New Roman"/>
          <w:szCs w:val="26"/>
          <w:lang w:val="nl-NL"/>
        </w:rPr>
      </w:pPr>
      <w:r w:rsidRPr="004966B5">
        <w:rPr>
          <w:rFonts w:ascii="Times New Roman" w:hAnsi="Times New Roman"/>
          <w:szCs w:val="26"/>
          <w:lang w:val="nl-NL"/>
        </w:rPr>
        <w:t>Căn cứ Thông tư số 11/</w:t>
      </w:r>
      <w:r w:rsidR="00D901CE" w:rsidRPr="004966B5">
        <w:rPr>
          <w:rFonts w:ascii="Times New Roman" w:hAnsi="Times New Roman"/>
          <w:szCs w:val="26"/>
          <w:lang w:val="nl-NL"/>
        </w:rPr>
        <w:t xml:space="preserve">2014/TT-BNV ngày 9 tháng 10 năm 2014 của Bộ Nội vụ về việc quy định chức danh, mã số ngạch và tiêu chuẩn nghiệp vụ chuyên môn các ngạch công chức chuyên ngành hành chính; </w:t>
      </w:r>
    </w:p>
    <w:p w:rsidR="00D901CE" w:rsidRPr="004966B5" w:rsidRDefault="00D901CE" w:rsidP="00B50E45">
      <w:pPr>
        <w:pStyle w:val="BodyText"/>
        <w:spacing w:before="120"/>
        <w:ind w:firstLine="720"/>
        <w:jc w:val="both"/>
        <w:rPr>
          <w:rFonts w:ascii="Times New Roman" w:hAnsi="Times New Roman"/>
          <w:szCs w:val="26"/>
          <w:lang w:val="nl-NL"/>
        </w:rPr>
      </w:pPr>
      <w:r w:rsidRPr="004966B5">
        <w:rPr>
          <w:rFonts w:ascii="Times New Roman" w:hAnsi="Times New Roman"/>
          <w:szCs w:val="26"/>
          <w:lang w:val="nl-NL"/>
        </w:rPr>
        <w:t xml:space="preserve">Căn cứ </w:t>
      </w:r>
      <w:r w:rsidRPr="004966B5">
        <w:rPr>
          <w:rFonts w:ascii="Times New Roman" w:hAnsi="Times New Roman"/>
          <w:bCs/>
          <w:szCs w:val="26"/>
          <w:lang w:val="nl-NL"/>
        </w:rPr>
        <w:t xml:space="preserve">Thông tư liên tịch số </w:t>
      </w:r>
      <w:r w:rsidRPr="004966B5">
        <w:rPr>
          <w:rFonts w:ascii="Times New Roman" w:hAnsi="Times New Roman"/>
          <w:szCs w:val="26"/>
          <w:shd w:val="clear" w:color="auto" w:fill="FFFFFF"/>
          <w:lang w:val="nl-NL"/>
        </w:rPr>
        <w:t>228/2016</w:t>
      </w:r>
      <w:r w:rsidRPr="004966B5">
        <w:rPr>
          <w:rFonts w:ascii="Times New Roman" w:hAnsi="Times New Roman"/>
          <w:bCs/>
          <w:szCs w:val="26"/>
          <w:lang w:val="nl-NL"/>
        </w:rPr>
        <w:t xml:space="preserve">/TT-BTC ngày 11/11/2016 của Bộ Tài chính về </w:t>
      </w:r>
      <w:r w:rsidRPr="004966B5">
        <w:rPr>
          <w:rFonts w:ascii="Times New Roman" w:hAnsi="Times New Roman"/>
          <w:szCs w:val="26"/>
          <w:shd w:val="clear" w:color="auto" w:fill="FFFFFF"/>
          <w:lang w:val="nl-NL"/>
        </w:rPr>
        <w:t>quy định mức thu, chế độ thu, nộp, quản lý và sử dụng phí tuyển dụng, dự thi nâng ngạch, thăng hạng công chức, viên chức</w:t>
      </w:r>
      <w:r w:rsidRPr="004966B5">
        <w:rPr>
          <w:rFonts w:ascii="Times New Roman" w:hAnsi="Times New Roman"/>
          <w:bCs/>
          <w:szCs w:val="26"/>
          <w:lang w:val="nl-NL"/>
        </w:rPr>
        <w:t>.</w:t>
      </w:r>
    </w:p>
    <w:p w:rsidR="003C279B" w:rsidRPr="004966B5" w:rsidRDefault="003C279B" w:rsidP="00B50E45">
      <w:pPr>
        <w:spacing w:before="120" w:after="120"/>
        <w:ind w:firstLine="720"/>
        <w:jc w:val="both"/>
        <w:rPr>
          <w:rFonts w:ascii="Times New Roman" w:hAnsi="Times New Roman"/>
          <w:szCs w:val="26"/>
          <w:lang w:val="nl-NL"/>
        </w:rPr>
      </w:pPr>
      <w:r w:rsidRPr="004966B5">
        <w:rPr>
          <w:rFonts w:ascii="Times New Roman" w:hAnsi="Times New Roman"/>
          <w:szCs w:val="26"/>
          <w:lang w:val="nl-NL"/>
        </w:rPr>
        <w:t>Căn cứ Thông tư số 03/2019/TT-BNV ngày 14 tháng 5 năm 2019 của Bộ Nội vụ về việc sửa đổi, bổ sung một số quy định về tuyển dụng công chức, viên chức, nâng ngạch ngạch công chức, thăng hạng chức danh nghề nghiệp viên chức và thực hiện chế độ hợp đồng một số loại công việc trong cơ quan hành chính nhà nước, đơn vị sự nghiệp công lập;</w:t>
      </w:r>
    </w:p>
    <w:p w:rsidR="00F51DF8" w:rsidRPr="004966B5" w:rsidRDefault="00B318A4" w:rsidP="00B50E45">
      <w:pPr>
        <w:spacing w:before="120" w:after="120"/>
        <w:ind w:firstLine="720"/>
        <w:jc w:val="both"/>
        <w:rPr>
          <w:rStyle w:val="Emphasis"/>
          <w:rFonts w:ascii="Times New Roman" w:hAnsi="Times New Roman"/>
          <w:i w:val="0"/>
          <w:szCs w:val="26"/>
          <w:lang w:val="nl-NL"/>
        </w:rPr>
      </w:pPr>
      <w:r w:rsidRPr="004966B5">
        <w:rPr>
          <w:rFonts w:ascii="Times New Roman" w:hAnsi="Times New Roman"/>
          <w:szCs w:val="26"/>
          <w:lang w:val="nl-NL"/>
        </w:rPr>
        <w:t>Căn cứ Thông tư liên tịch số 22</w:t>
      </w:r>
      <w:r w:rsidR="00FC44E2" w:rsidRPr="004966B5">
        <w:rPr>
          <w:rFonts w:ascii="Times New Roman" w:hAnsi="Times New Roman"/>
          <w:szCs w:val="26"/>
          <w:shd w:val="clear" w:color="auto" w:fill="FFFFFF"/>
          <w:lang w:val="nl-NL"/>
        </w:rPr>
        <w:t>/2015/TTLT-BGDĐT-BNV của Bộ giáo dục và đào tạo,</w:t>
      </w:r>
      <w:r w:rsidRPr="004966B5">
        <w:rPr>
          <w:rFonts w:ascii="Times New Roman" w:hAnsi="Times New Roman"/>
          <w:szCs w:val="26"/>
          <w:shd w:val="clear" w:color="auto" w:fill="FFFFFF"/>
          <w:lang w:val="nl-NL"/>
        </w:rPr>
        <w:t xml:space="preserve"> Bộ nội vụ </w:t>
      </w:r>
      <w:r w:rsidR="00F51DF8" w:rsidRPr="004966B5">
        <w:rPr>
          <w:rFonts w:ascii="Times New Roman" w:hAnsi="Times New Roman"/>
          <w:szCs w:val="26"/>
          <w:shd w:val="clear" w:color="auto" w:fill="FFFFFF"/>
          <w:lang w:val="nl-NL"/>
        </w:rPr>
        <w:t>ngày 1</w:t>
      </w:r>
      <w:r w:rsidRPr="004966B5">
        <w:rPr>
          <w:rFonts w:ascii="Times New Roman" w:hAnsi="Times New Roman"/>
          <w:szCs w:val="26"/>
          <w:shd w:val="clear" w:color="auto" w:fill="FFFFFF"/>
          <w:lang w:val="nl-NL"/>
        </w:rPr>
        <w:t>6</w:t>
      </w:r>
      <w:r w:rsidR="00500827" w:rsidRPr="004966B5">
        <w:rPr>
          <w:rFonts w:ascii="Times New Roman" w:hAnsi="Times New Roman"/>
          <w:szCs w:val="26"/>
          <w:shd w:val="clear" w:color="auto" w:fill="FFFFFF"/>
          <w:lang w:val="nl-NL"/>
        </w:rPr>
        <w:t xml:space="preserve"> tháng </w:t>
      </w:r>
      <w:r w:rsidR="00F51DF8" w:rsidRPr="004966B5">
        <w:rPr>
          <w:rFonts w:ascii="Times New Roman" w:hAnsi="Times New Roman"/>
          <w:szCs w:val="26"/>
          <w:shd w:val="clear" w:color="auto" w:fill="FFFFFF"/>
          <w:lang w:val="nl-NL"/>
        </w:rPr>
        <w:t>9</w:t>
      </w:r>
      <w:r w:rsidR="00FC44E2" w:rsidRPr="004966B5">
        <w:rPr>
          <w:rFonts w:ascii="Times New Roman" w:hAnsi="Times New Roman"/>
          <w:szCs w:val="26"/>
          <w:shd w:val="clear" w:color="auto" w:fill="FFFFFF"/>
          <w:lang w:val="nl-NL"/>
        </w:rPr>
        <w:t xml:space="preserve"> năm 201</w:t>
      </w:r>
      <w:r w:rsidR="00F51DF8" w:rsidRPr="004966B5">
        <w:rPr>
          <w:rFonts w:ascii="Times New Roman" w:hAnsi="Times New Roman"/>
          <w:szCs w:val="26"/>
          <w:shd w:val="clear" w:color="auto" w:fill="FFFFFF"/>
          <w:lang w:val="nl-NL"/>
        </w:rPr>
        <w:t>5</w:t>
      </w:r>
      <w:r w:rsidR="00FC44E2" w:rsidRPr="004966B5">
        <w:rPr>
          <w:rFonts w:ascii="Times New Roman" w:hAnsi="Times New Roman"/>
          <w:szCs w:val="26"/>
          <w:shd w:val="clear" w:color="auto" w:fill="FFFFFF"/>
          <w:lang w:val="nl-NL"/>
        </w:rPr>
        <w:t xml:space="preserve"> </w:t>
      </w:r>
      <w:bookmarkStart w:id="1" w:name="loai_1_name"/>
      <w:r w:rsidR="00F51DF8" w:rsidRPr="004966B5">
        <w:rPr>
          <w:rStyle w:val="Emphasis"/>
          <w:rFonts w:ascii="Times New Roman" w:hAnsi="Times New Roman"/>
          <w:i w:val="0"/>
          <w:szCs w:val="26"/>
          <w:lang w:val="nl-NL"/>
        </w:rPr>
        <w:t xml:space="preserve">quy định mã số, tiêu chuẩn chức danh nghề nghiệp giáo viên </w:t>
      </w:r>
      <w:r w:rsidRPr="004966B5">
        <w:rPr>
          <w:rStyle w:val="Emphasis"/>
          <w:rFonts w:ascii="Times New Roman" w:hAnsi="Times New Roman"/>
          <w:i w:val="0"/>
          <w:szCs w:val="26"/>
          <w:lang w:val="nl-NL"/>
        </w:rPr>
        <w:t>trung học cơ sở trung học</w:t>
      </w:r>
      <w:r w:rsidR="00437E55" w:rsidRPr="004966B5">
        <w:rPr>
          <w:rStyle w:val="Emphasis"/>
          <w:rFonts w:ascii="Times New Roman" w:hAnsi="Times New Roman"/>
          <w:i w:val="0"/>
          <w:szCs w:val="26"/>
          <w:lang w:val="nl-NL"/>
        </w:rPr>
        <w:t xml:space="preserve"> phổ thông</w:t>
      </w:r>
      <w:r w:rsidR="00F51DF8" w:rsidRPr="004966B5">
        <w:rPr>
          <w:rStyle w:val="Emphasis"/>
          <w:rFonts w:ascii="Times New Roman" w:hAnsi="Times New Roman"/>
          <w:i w:val="0"/>
          <w:szCs w:val="26"/>
          <w:lang w:val="nl-NL"/>
        </w:rPr>
        <w:t xml:space="preserve">. </w:t>
      </w:r>
    </w:p>
    <w:p w:rsidR="00D67088" w:rsidRPr="004966B5" w:rsidRDefault="00D67088" w:rsidP="00B50E45">
      <w:pPr>
        <w:spacing w:before="120" w:after="120"/>
        <w:ind w:firstLine="720"/>
        <w:jc w:val="both"/>
        <w:rPr>
          <w:rStyle w:val="Emphasis"/>
          <w:rFonts w:ascii="Times New Roman" w:hAnsi="Times New Roman"/>
          <w:i w:val="0"/>
          <w:szCs w:val="26"/>
          <w:lang w:val="nl-NL"/>
        </w:rPr>
      </w:pPr>
      <w:r w:rsidRPr="004966B5">
        <w:rPr>
          <w:rStyle w:val="Emphasis"/>
          <w:rFonts w:ascii="Times New Roman" w:hAnsi="Times New Roman"/>
          <w:i w:val="0"/>
          <w:szCs w:val="26"/>
          <w:lang w:val="nl-NL"/>
        </w:rPr>
        <w:t>Căn cứ Thông tư 08/2019/TT-BGDĐT ngày 2 tháng 5 năm 2019 về việc qui định mã số, tiêu chuẩn chức danh nghề nghiệp nhân viên thiết bị, thí nghiệm trong các trường trung học và trường chuyên biệt công lập.</w:t>
      </w:r>
    </w:p>
    <w:bookmarkEnd w:id="1"/>
    <w:p w:rsidR="007C4DC3" w:rsidRPr="004966B5" w:rsidRDefault="007C4DC3" w:rsidP="00B50E45">
      <w:pPr>
        <w:spacing w:before="120" w:after="120"/>
        <w:ind w:firstLine="720"/>
        <w:jc w:val="both"/>
        <w:rPr>
          <w:rFonts w:ascii="Times New Roman" w:hAnsi="Times New Roman"/>
          <w:szCs w:val="26"/>
          <w:lang w:val="nl-NL"/>
        </w:rPr>
      </w:pPr>
      <w:r w:rsidRPr="004966B5">
        <w:rPr>
          <w:rFonts w:ascii="Times New Roman" w:hAnsi="Times New Roman"/>
          <w:szCs w:val="26"/>
          <w:lang w:val="nl-NL"/>
        </w:rPr>
        <w:t xml:space="preserve">Căn cứ Quyết định số 03/2016/QĐ-UBND ngày 04 tháng 02 năm 2016 của Ủy ban nhân dân thành phố Hồ Chí Minh, ban hành Quy định về tuyển dụng, chuyển công tác viên chức và xếp lương khi bổ nhiệm chức danh nghề nghiệp; Hướng dẫn số 1511/HD-SNV ngày 06 tháng 5 năm 2016 của Sở Nội vụ Thành phố hướng dẫn thực hiện Quy định về tuyển dụng, chuyển công tác viên chức và xếp lương khi bổ nhiệm chức danh nghề nghiệp ban hành kèm theo </w:t>
      </w:r>
      <w:r w:rsidRPr="004966B5">
        <w:rPr>
          <w:rFonts w:ascii="Times New Roman" w:hAnsi="Times New Roman"/>
          <w:szCs w:val="26"/>
          <w:lang w:val="nl-NL"/>
        </w:rPr>
        <w:lastRenderedPageBreak/>
        <w:t>Quyết định số 03/2016/QĐ-UBND ngày 04 tháng 02 năm 2016 của Ủy ban nhân dân Thành phố;</w:t>
      </w:r>
    </w:p>
    <w:p w:rsidR="007C4DC3" w:rsidRPr="004966B5" w:rsidRDefault="007C4DC3" w:rsidP="00B50E45">
      <w:pPr>
        <w:spacing w:before="120" w:after="120"/>
        <w:ind w:firstLine="720"/>
        <w:jc w:val="both"/>
        <w:rPr>
          <w:rFonts w:ascii="Times New Roman" w:hAnsi="Times New Roman"/>
          <w:szCs w:val="26"/>
          <w:lang w:val="nl-NL"/>
        </w:rPr>
      </w:pPr>
      <w:r w:rsidRPr="004966B5">
        <w:rPr>
          <w:rFonts w:ascii="Times New Roman" w:hAnsi="Times New Roman"/>
          <w:szCs w:val="26"/>
          <w:lang w:val="nl-NL"/>
        </w:rPr>
        <w:t xml:space="preserve">Căn cứ Công văn số </w:t>
      </w:r>
      <w:r w:rsidR="003C279B" w:rsidRPr="004966B5">
        <w:rPr>
          <w:rFonts w:ascii="Times New Roman" w:hAnsi="Times New Roman"/>
          <w:szCs w:val="26"/>
          <w:lang w:val="nl-NL"/>
        </w:rPr>
        <w:t>546</w:t>
      </w:r>
      <w:r w:rsidRPr="004966B5">
        <w:rPr>
          <w:rFonts w:ascii="Times New Roman" w:hAnsi="Times New Roman"/>
          <w:szCs w:val="26"/>
          <w:lang w:val="nl-NL"/>
        </w:rPr>
        <w:t>/PNV ngày 2</w:t>
      </w:r>
      <w:r w:rsidR="003C279B" w:rsidRPr="004966B5">
        <w:rPr>
          <w:rFonts w:ascii="Times New Roman" w:hAnsi="Times New Roman"/>
          <w:szCs w:val="26"/>
          <w:lang w:val="nl-NL"/>
        </w:rPr>
        <w:t>8</w:t>
      </w:r>
      <w:r w:rsidRPr="004966B5">
        <w:rPr>
          <w:rFonts w:ascii="Times New Roman" w:hAnsi="Times New Roman"/>
          <w:szCs w:val="26"/>
          <w:lang w:val="nl-NL"/>
        </w:rPr>
        <w:t xml:space="preserve"> tháng </w:t>
      </w:r>
      <w:r w:rsidR="003C279B" w:rsidRPr="004966B5">
        <w:rPr>
          <w:rFonts w:ascii="Times New Roman" w:hAnsi="Times New Roman"/>
          <w:szCs w:val="26"/>
          <w:lang w:val="nl-NL"/>
        </w:rPr>
        <w:t>10</w:t>
      </w:r>
      <w:r w:rsidRPr="004966B5">
        <w:rPr>
          <w:rFonts w:ascii="Times New Roman" w:hAnsi="Times New Roman"/>
          <w:szCs w:val="26"/>
          <w:lang w:val="nl-NL"/>
        </w:rPr>
        <w:t xml:space="preserve"> năm 2019 của Phòng Nội vụ huyện Nhà Bè về việc xây dựng kế hoạch tuyển dụng viên chức năm 2019; </w:t>
      </w:r>
    </w:p>
    <w:p w:rsidR="007C4DC3" w:rsidRPr="004966B5" w:rsidRDefault="007C4DC3" w:rsidP="00B50E45">
      <w:pPr>
        <w:spacing w:before="120" w:after="120"/>
        <w:ind w:firstLine="720"/>
        <w:jc w:val="both"/>
        <w:rPr>
          <w:rFonts w:ascii="Times New Roman" w:hAnsi="Times New Roman"/>
          <w:szCs w:val="26"/>
          <w:lang w:val="nl-NL"/>
        </w:rPr>
      </w:pPr>
      <w:r w:rsidRPr="004966B5">
        <w:rPr>
          <w:rFonts w:ascii="Times New Roman" w:hAnsi="Times New Roman"/>
          <w:szCs w:val="26"/>
          <w:lang w:val="nl-NL"/>
        </w:rPr>
        <w:t xml:space="preserve">Căn cứ Đề án vị trí việc làm số </w:t>
      </w:r>
      <w:r w:rsidR="008E2792" w:rsidRPr="004966B5">
        <w:rPr>
          <w:rFonts w:ascii="Times New Roman" w:hAnsi="Times New Roman"/>
          <w:color w:val="FF0000"/>
          <w:szCs w:val="26"/>
          <w:lang w:val="nl-NL"/>
        </w:rPr>
        <w:t>249</w:t>
      </w:r>
      <w:r w:rsidRPr="004966B5">
        <w:rPr>
          <w:rFonts w:ascii="Times New Roman" w:hAnsi="Times New Roman"/>
          <w:color w:val="FF0000"/>
          <w:szCs w:val="26"/>
          <w:lang w:val="nl-NL"/>
        </w:rPr>
        <w:t>/ĐA-LVH</w:t>
      </w:r>
      <w:r w:rsidR="00AA0CD9">
        <w:rPr>
          <w:rFonts w:ascii="Times New Roman" w:hAnsi="Times New Roman"/>
          <w:color w:val="FF0000"/>
          <w:szCs w:val="26"/>
          <w:lang w:val="nl-NL"/>
        </w:rPr>
        <w:t xml:space="preserve"> </w:t>
      </w:r>
      <w:r w:rsidRPr="004966B5">
        <w:rPr>
          <w:rFonts w:ascii="Times New Roman" w:hAnsi="Times New Roman"/>
          <w:color w:val="FF0000"/>
          <w:szCs w:val="26"/>
          <w:lang w:val="nl-NL"/>
        </w:rPr>
        <w:t xml:space="preserve">ngày </w:t>
      </w:r>
      <w:r w:rsidR="008E2792" w:rsidRPr="004966B5">
        <w:rPr>
          <w:rFonts w:ascii="Times New Roman" w:hAnsi="Times New Roman"/>
          <w:color w:val="FF0000"/>
          <w:szCs w:val="26"/>
          <w:lang w:val="nl-NL"/>
        </w:rPr>
        <w:t>30</w:t>
      </w:r>
      <w:r w:rsidRPr="004966B5">
        <w:rPr>
          <w:rFonts w:ascii="Times New Roman" w:hAnsi="Times New Roman"/>
          <w:color w:val="FF0000"/>
          <w:szCs w:val="26"/>
          <w:lang w:val="nl-NL"/>
        </w:rPr>
        <w:t xml:space="preserve"> tháng </w:t>
      </w:r>
      <w:r w:rsidR="008E2792" w:rsidRPr="004966B5">
        <w:rPr>
          <w:rFonts w:ascii="Times New Roman" w:hAnsi="Times New Roman"/>
          <w:color w:val="FF0000"/>
          <w:szCs w:val="26"/>
          <w:lang w:val="nl-NL"/>
        </w:rPr>
        <w:t>09</w:t>
      </w:r>
      <w:r w:rsidRPr="004966B5">
        <w:rPr>
          <w:rFonts w:ascii="Times New Roman" w:hAnsi="Times New Roman"/>
          <w:color w:val="FF0000"/>
          <w:szCs w:val="26"/>
          <w:lang w:val="nl-NL"/>
        </w:rPr>
        <w:t xml:space="preserve"> năm </w:t>
      </w:r>
      <w:r w:rsidR="003C7F51" w:rsidRPr="004966B5">
        <w:rPr>
          <w:rFonts w:ascii="Times New Roman" w:hAnsi="Times New Roman"/>
          <w:color w:val="FF0000"/>
          <w:szCs w:val="26"/>
          <w:lang w:val="nl-NL"/>
        </w:rPr>
        <w:t>201</w:t>
      </w:r>
      <w:r w:rsidR="008E2792" w:rsidRPr="004966B5">
        <w:rPr>
          <w:rFonts w:ascii="Times New Roman" w:hAnsi="Times New Roman"/>
          <w:color w:val="FF0000"/>
          <w:szCs w:val="26"/>
          <w:lang w:val="nl-NL"/>
        </w:rPr>
        <w:t>9</w:t>
      </w:r>
      <w:r w:rsidR="003C7F51" w:rsidRPr="004966B5">
        <w:rPr>
          <w:rFonts w:ascii="Times New Roman" w:hAnsi="Times New Roman"/>
          <w:color w:val="FF0000"/>
          <w:szCs w:val="26"/>
          <w:lang w:val="nl-NL"/>
        </w:rPr>
        <w:t xml:space="preserve"> </w:t>
      </w:r>
      <w:r w:rsidRPr="004966B5">
        <w:rPr>
          <w:rFonts w:ascii="Times New Roman" w:hAnsi="Times New Roman"/>
          <w:szCs w:val="26"/>
          <w:lang w:val="nl-NL"/>
        </w:rPr>
        <w:t>của Trường Trung học cơ sở Lê Văn Hưu huyện Nhà Bè và nhu cầu thực tế của trường cần xét tuyển viên chức để thực hiện tốt nhiệm vụ được giao;</w:t>
      </w:r>
    </w:p>
    <w:p w:rsidR="00FC44E2" w:rsidRPr="004966B5" w:rsidRDefault="00FC44E2" w:rsidP="00B50E45">
      <w:pPr>
        <w:spacing w:before="120" w:after="120"/>
        <w:ind w:firstLine="720"/>
        <w:jc w:val="both"/>
        <w:rPr>
          <w:rFonts w:ascii="Times New Roman" w:hAnsi="Times New Roman"/>
          <w:szCs w:val="26"/>
          <w:lang w:val="nl-NL"/>
        </w:rPr>
      </w:pPr>
      <w:r w:rsidRPr="004966B5">
        <w:rPr>
          <w:rFonts w:ascii="Times New Roman" w:hAnsi="Times New Roman"/>
          <w:szCs w:val="26"/>
          <w:lang w:val="nl-NL"/>
        </w:rPr>
        <w:t xml:space="preserve">Nay, </w:t>
      </w:r>
      <w:r w:rsidR="00623E6B" w:rsidRPr="004966B5">
        <w:rPr>
          <w:rFonts w:ascii="Times New Roman" w:hAnsi="Times New Roman"/>
          <w:szCs w:val="26"/>
          <w:lang w:val="nl-NL"/>
        </w:rPr>
        <w:t xml:space="preserve">Trường </w:t>
      </w:r>
      <w:r w:rsidR="00801CD7" w:rsidRPr="004966B5">
        <w:rPr>
          <w:rFonts w:ascii="Times New Roman" w:hAnsi="Times New Roman"/>
          <w:szCs w:val="26"/>
          <w:lang w:val="nl-NL"/>
        </w:rPr>
        <w:t xml:space="preserve">Trung học cơ sở </w:t>
      </w:r>
      <w:r w:rsidR="00151A4D" w:rsidRPr="004966B5">
        <w:rPr>
          <w:rFonts w:ascii="Times New Roman" w:hAnsi="Times New Roman"/>
          <w:szCs w:val="26"/>
          <w:lang w:val="nl-NL"/>
        </w:rPr>
        <w:t>Lê Văn Hưu</w:t>
      </w:r>
      <w:r w:rsidR="00623E6B" w:rsidRPr="004966B5">
        <w:rPr>
          <w:rFonts w:ascii="Times New Roman" w:hAnsi="Times New Roman"/>
          <w:szCs w:val="26"/>
          <w:lang w:val="nl-NL"/>
        </w:rPr>
        <w:t xml:space="preserve"> </w:t>
      </w:r>
      <w:r w:rsidRPr="004966B5">
        <w:rPr>
          <w:rFonts w:ascii="Times New Roman" w:hAnsi="Times New Roman"/>
          <w:szCs w:val="26"/>
          <w:lang w:val="nl-NL"/>
        </w:rPr>
        <w:t xml:space="preserve">xây dựng Kế hoạch xét tuyển viên chức tại đơn vị năm </w:t>
      </w:r>
      <w:r w:rsidR="002E1514">
        <w:rPr>
          <w:rFonts w:ascii="Times New Roman" w:hAnsi="Times New Roman"/>
          <w:szCs w:val="26"/>
          <w:lang w:val="nl-NL"/>
        </w:rPr>
        <w:t>2020,</w:t>
      </w:r>
      <w:r w:rsidRPr="004966B5">
        <w:rPr>
          <w:rFonts w:ascii="Times New Roman" w:hAnsi="Times New Roman"/>
          <w:szCs w:val="26"/>
          <w:lang w:val="nl-NL"/>
        </w:rPr>
        <w:t xml:space="preserve"> như sau</w:t>
      </w:r>
    </w:p>
    <w:p w:rsidR="00FC44E2" w:rsidRPr="004966B5" w:rsidRDefault="00FC44E2" w:rsidP="00B50E45">
      <w:pPr>
        <w:spacing w:before="120" w:after="120"/>
        <w:ind w:firstLine="720"/>
        <w:jc w:val="both"/>
        <w:rPr>
          <w:rFonts w:ascii="Times New Roman" w:hAnsi="Times New Roman"/>
          <w:b/>
          <w:szCs w:val="26"/>
          <w:lang w:val="nl-NL"/>
        </w:rPr>
      </w:pPr>
      <w:r w:rsidRPr="004966B5">
        <w:rPr>
          <w:rFonts w:ascii="Times New Roman" w:hAnsi="Times New Roman"/>
          <w:b/>
          <w:szCs w:val="26"/>
          <w:lang w:val="nl-NL"/>
        </w:rPr>
        <w:t>I. Mục đính, yêu cầu</w:t>
      </w:r>
    </w:p>
    <w:p w:rsidR="00FC44E2" w:rsidRPr="004966B5" w:rsidRDefault="00FC44E2" w:rsidP="00B50E45">
      <w:pPr>
        <w:spacing w:before="120" w:after="120"/>
        <w:ind w:firstLine="720"/>
        <w:jc w:val="both"/>
        <w:rPr>
          <w:rFonts w:ascii="Times New Roman" w:hAnsi="Times New Roman"/>
          <w:b/>
          <w:szCs w:val="26"/>
          <w:lang w:val="nl-NL"/>
        </w:rPr>
      </w:pPr>
      <w:r w:rsidRPr="004966B5">
        <w:rPr>
          <w:rFonts w:ascii="Times New Roman" w:hAnsi="Times New Roman"/>
          <w:b/>
          <w:szCs w:val="26"/>
          <w:lang w:val="nl-NL"/>
        </w:rPr>
        <w:t>1. Mục đích</w:t>
      </w:r>
    </w:p>
    <w:p w:rsidR="00FC44E2" w:rsidRPr="004966B5" w:rsidRDefault="00FC44E2" w:rsidP="00B50E45">
      <w:pPr>
        <w:shd w:val="clear" w:color="auto" w:fill="FFFFFF"/>
        <w:spacing w:before="120" w:after="120"/>
        <w:ind w:firstLine="720"/>
        <w:jc w:val="both"/>
        <w:rPr>
          <w:rFonts w:ascii="Times New Roman" w:hAnsi="Times New Roman"/>
          <w:szCs w:val="26"/>
          <w:lang w:val="nl-NL"/>
        </w:rPr>
      </w:pPr>
      <w:r w:rsidRPr="004966B5">
        <w:rPr>
          <w:rFonts w:ascii="Times New Roman" w:hAnsi="Times New Roman"/>
          <w:szCs w:val="26"/>
          <w:lang w:val="nl-NL"/>
        </w:rPr>
        <w:t xml:space="preserve">- Nhằm bổ sung và </w:t>
      </w:r>
      <w:r w:rsidR="00623E6B" w:rsidRPr="004966B5">
        <w:rPr>
          <w:rFonts w:ascii="Times New Roman" w:hAnsi="Times New Roman"/>
          <w:szCs w:val="26"/>
          <w:lang w:val="nl-NL"/>
        </w:rPr>
        <w:t>ổn định</w:t>
      </w:r>
      <w:r w:rsidRPr="004966B5">
        <w:rPr>
          <w:rFonts w:ascii="Times New Roman" w:hAnsi="Times New Roman"/>
          <w:szCs w:val="26"/>
          <w:lang w:val="nl-NL"/>
        </w:rPr>
        <w:t xml:space="preserve"> đội ngũ viên chức cho đơn vị theo </w:t>
      </w:r>
      <w:r w:rsidR="00684015" w:rsidRPr="004966B5">
        <w:rPr>
          <w:rFonts w:ascii="Times New Roman" w:hAnsi="Times New Roman"/>
          <w:szCs w:val="26"/>
          <w:lang w:val="nl-NL"/>
        </w:rPr>
        <w:t xml:space="preserve">Đề </w:t>
      </w:r>
      <w:r w:rsidR="00623E6B" w:rsidRPr="004966B5">
        <w:rPr>
          <w:rFonts w:ascii="Times New Roman" w:hAnsi="Times New Roman"/>
          <w:szCs w:val="26"/>
          <w:lang w:val="nl-NL"/>
        </w:rPr>
        <w:t xml:space="preserve">án </w:t>
      </w:r>
      <w:r w:rsidRPr="004966B5">
        <w:rPr>
          <w:rFonts w:ascii="Times New Roman" w:hAnsi="Times New Roman"/>
          <w:szCs w:val="26"/>
          <w:lang w:val="nl-NL"/>
        </w:rPr>
        <w:t xml:space="preserve">vị trí việc làm </w:t>
      </w:r>
      <w:r w:rsidR="00623E6B" w:rsidRPr="004966B5">
        <w:rPr>
          <w:rFonts w:ascii="Times New Roman" w:hAnsi="Times New Roman"/>
          <w:szCs w:val="26"/>
          <w:lang w:val="nl-NL"/>
        </w:rPr>
        <w:t>đã xây dựng</w:t>
      </w:r>
      <w:r w:rsidRPr="004966B5">
        <w:rPr>
          <w:rFonts w:ascii="Times New Roman" w:hAnsi="Times New Roman"/>
          <w:szCs w:val="26"/>
          <w:lang w:val="nl-NL"/>
        </w:rPr>
        <w:t>, đảm bảo năng lực chuyên môn phù hợp, phẩm chất đạo đức tốt, đúng tiêu chuẩn chức danh nghề nghiệp do nhà nước quy định, đáp ứng yêu cầu nhiệm vụ công tác được giao, thực hiện chức năng, nhiệm vụ và hoàn thành tốt nhiệm vụ chính trị của đơn vị.</w:t>
      </w:r>
    </w:p>
    <w:p w:rsidR="00FC44E2" w:rsidRPr="004966B5" w:rsidRDefault="00FC44E2" w:rsidP="00B50E45">
      <w:pPr>
        <w:spacing w:before="120" w:after="120"/>
        <w:ind w:firstLine="720"/>
        <w:jc w:val="both"/>
        <w:rPr>
          <w:rFonts w:ascii="Times New Roman" w:hAnsi="Times New Roman"/>
          <w:iCs/>
          <w:spacing w:val="-2"/>
          <w:szCs w:val="26"/>
          <w:lang w:val="nl-NL"/>
        </w:rPr>
      </w:pPr>
      <w:r w:rsidRPr="004966B5">
        <w:rPr>
          <w:rFonts w:ascii="Times New Roman" w:hAnsi="Times New Roman"/>
          <w:szCs w:val="26"/>
          <w:lang w:val="nl-NL"/>
        </w:rPr>
        <w:t xml:space="preserve">- Thực hiện đúng quy định, trình tự thủ tục về xét tuyển viên chức theo phân cấp quản lý, quy chế xét tuyển của Bộ Nội vụ và </w:t>
      </w:r>
      <w:r w:rsidRPr="004966B5">
        <w:rPr>
          <w:rFonts w:ascii="Times New Roman" w:hAnsi="Times New Roman"/>
          <w:iCs/>
          <w:spacing w:val="-2"/>
          <w:szCs w:val="26"/>
          <w:lang w:val="nl-NL"/>
        </w:rPr>
        <w:t>Quyết định số 03/2016/QĐ-UBND ngày 04 tháng 02 năm 2016 của Ủy ban nhân dân Thành phố.</w:t>
      </w:r>
    </w:p>
    <w:p w:rsidR="00FC44E2" w:rsidRPr="004966B5" w:rsidRDefault="00FC44E2" w:rsidP="00B50E45">
      <w:pPr>
        <w:spacing w:before="120" w:after="120"/>
        <w:ind w:firstLine="720"/>
        <w:jc w:val="both"/>
        <w:rPr>
          <w:rFonts w:ascii="Times New Roman" w:hAnsi="Times New Roman"/>
          <w:b/>
          <w:szCs w:val="26"/>
          <w:lang w:val="nl-NL"/>
        </w:rPr>
      </w:pPr>
      <w:r w:rsidRPr="004966B5">
        <w:rPr>
          <w:rFonts w:ascii="Times New Roman" w:hAnsi="Times New Roman"/>
          <w:b/>
          <w:szCs w:val="26"/>
          <w:lang w:val="nl-NL"/>
        </w:rPr>
        <w:t>2. Nguyên tắc</w:t>
      </w:r>
    </w:p>
    <w:p w:rsidR="00FC44E2" w:rsidRPr="004966B5" w:rsidRDefault="00FC44E2" w:rsidP="00B50E45">
      <w:pPr>
        <w:pStyle w:val="NormalWeb"/>
        <w:spacing w:before="120" w:after="120" w:line="240" w:lineRule="auto"/>
        <w:ind w:firstLine="720"/>
        <w:jc w:val="both"/>
        <w:rPr>
          <w:sz w:val="28"/>
          <w:szCs w:val="26"/>
          <w:lang w:val="nl-NL"/>
        </w:rPr>
      </w:pPr>
      <w:r w:rsidRPr="004966B5">
        <w:rPr>
          <w:sz w:val="28"/>
          <w:szCs w:val="26"/>
          <w:lang w:val="nl-NL"/>
        </w:rPr>
        <w:t>- Việc tuyển dụng viên chức phải căn cứ vào nhu cầu công việc, vị trí việc làm gắn với chức danh nghề nghiệp và số lượng người làm việc (</w:t>
      </w:r>
      <w:r w:rsidR="00672151" w:rsidRPr="004966B5">
        <w:rPr>
          <w:sz w:val="28"/>
          <w:szCs w:val="26"/>
          <w:lang w:val="nl-NL"/>
        </w:rPr>
        <w:t>B</w:t>
      </w:r>
      <w:r w:rsidRPr="004966B5">
        <w:rPr>
          <w:sz w:val="28"/>
          <w:szCs w:val="26"/>
          <w:lang w:val="nl-NL"/>
        </w:rPr>
        <w:t>iên chế) đã được duyệt;</w:t>
      </w:r>
    </w:p>
    <w:p w:rsidR="00FC44E2" w:rsidRPr="004966B5" w:rsidRDefault="00FC44E2" w:rsidP="00B50E45">
      <w:pPr>
        <w:pStyle w:val="NormalWeb"/>
        <w:spacing w:before="120" w:after="120" w:line="240" w:lineRule="auto"/>
        <w:ind w:firstLine="720"/>
        <w:jc w:val="both"/>
        <w:rPr>
          <w:sz w:val="28"/>
          <w:szCs w:val="26"/>
          <w:lang w:val="nl-NL"/>
        </w:rPr>
      </w:pPr>
      <w:r w:rsidRPr="004966B5">
        <w:rPr>
          <w:sz w:val="28"/>
          <w:szCs w:val="26"/>
          <w:lang w:val="nl-NL"/>
        </w:rPr>
        <w:t>- Việc tổ chức tuyển dụng phải đảm bảo công khai, minh bạch, khách quan và đúng pháp luật; đảm bảo tính cạnh tranh;</w:t>
      </w:r>
    </w:p>
    <w:p w:rsidR="00FC44E2" w:rsidRPr="004966B5" w:rsidRDefault="00FC44E2" w:rsidP="00B50E45">
      <w:pPr>
        <w:pStyle w:val="NormalWeb"/>
        <w:spacing w:before="120" w:after="120" w:line="240" w:lineRule="auto"/>
        <w:ind w:firstLine="720"/>
        <w:jc w:val="both"/>
        <w:rPr>
          <w:sz w:val="28"/>
          <w:szCs w:val="26"/>
          <w:lang w:val="nl-NL"/>
        </w:rPr>
      </w:pPr>
      <w:r w:rsidRPr="004966B5">
        <w:rPr>
          <w:sz w:val="28"/>
          <w:szCs w:val="26"/>
          <w:lang w:val="nl-NL"/>
        </w:rPr>
        <w:t>- Những người được tuyển chọn phải đảm bảo đúng tiêu chuẩn chuyên môn, nghiệp vụ gắn với chức danh nghề nghiệp, hạng chức danh nghề nghiệp cần tuyển.</w:t>
      </w:r>
    </w:p>
    <w:p w:rsidR="00FC44E2" w:rsidRPr="004966B5" w:rsidRDefault="00FC44E2" w:rsidP="00B50E45">
      <w:pPr>
        <w:spacing w:before="120" w:after="120"/>
        <w:ind w:firstLine="720"/>
        <w:jc w:val="both"/>
        <w:rPr>
          <w:rFonts w:ascii="Times New Roman" w:hAnsi="Times New Roman"/>
          <w:b/>
          <w:szCs w:val="26"/>
          <w:lang w:val="nl-NL"/>
        </w:rPr>
      </w:pPr>
      <w:r w:rsidRPr="004966B5">
        <w:rPr>
          <w:rFonts w:ascii="Times New Roman" w:hAnsi="Times New Roman"/>
          <w:b/>
          <w:szCs w:val="26"/>
          <w:lang w:val="nl-NL"/>
        </w:rPr>
        <w:t>II. Thực trạng tình hình nhân sự tại cơ quan, đơn vị</w:t>
      </w:r>
    </w:p>
    <w:p w:rsidR="00FC44E2" w:rsidRPr="004966B5" w:rsidRDefault="00FC44E2" w:rsidP="00B50E45">
      <w:pPr>
        <w:spacing w:before="120" w:after="120"/>
        <w:ind w:firstLine="720"/>
        <w:jc w:val="both"/>
        <w:rPr>
          <w:rFonts w:ascii="Times New Roman" w:hAnsi="Times New Roman"/>
          <w:szCs w:val="26"/>
          <w:lang w:val="nl-NL"/>
        </w:rPr>
      </w:pPr>
      <w:r w:rsidRPr="004966B5">
        <w:rPr>
          <w:rFonts w:ascii="Times New Roman" w:hAnsi="Times New Roman"/>
          <w:szCs w:val="26"/>
          <w:lang w:val="nl-NL"/>
        </w:rPr>
        <w:t>1</w:t>
      </w:r>
      <w:r w:rsidR="00623E6B" w:rsidRPr="004966B5">
        <w:rPr>
          <w:rFonts w:ascii="Times New Roman" w:hAnsi="Times New Roman"/>
          <w:szCs w:val="26"/>
          <w:lang w:val="nl-NL"/>
        </w:rPr>
        <w:t>. Biên chế được giao năm 201</w:t>
      </w:r>
      <w:r w:rsidR="003C279B" w:rsidRPr="004966B5">
        <w:rPr>
          <w:rFonts w:ascii="Times New Roman" w:hAnsi="Times New Roman"/>
          <w:szCs w:val="26"/>
          <w:lang w:val="nl-NL"/>
        </w:rPr>
        <w:t>9</w:t>
      </w:r>
      <w:r w:rsidR="00623E6B" w:rsidRPr="004966B5">
        <w:rPr>
          <w:rFonts w:ascii="Times New Roman" w:hAnsi="Times New Roman"/>
          <w:szCs w:val="26"/>
          <w:lang w:val="nl-NL"/>
        </w:rPr>
        <w:t xml:space="preserve">: </w:t>
      </w:r>
      <w:r w:rsidR="003C279B" w:rsidRPr="004966B5">
        <w:rPr>
          <w:rFonts w:ascii="Times New Roman" w:hAnsi="Times New Roman"/>
          <w:szCs w:val="26"/>
          <w:lang w:val="nl-NL"/>
        </w:rPr>
        <w:t>77</w:t>
      </w:r>
      <w:r w:rsidR="00530062" w:rsidRPr="004966B5">
        <w:rPr>
          <w:rFonts w:ascii="Times New Roman" w:hAnsi="Times New Roman"/>
          <w:szCs w:val="26"/>
          <w:lang w:val="nl-NL"/>
        </w:rPr>
        <w:t xml:space="preserve"> </w:t>
      </w:r>
      <w:r w:rsidRPr="004966B5">
        <w:rPr>
          <w:rFonts w:ascii="Times New Roman" w:hAnsi="Times New Roman"/>
          <w:szCs w:val="26"/>
          <w:lang w:val="nl-NL"/>
        </w:rPr>
        <w:t>người</w:t>
      </w:r>
    </w:p>
    <w:p w:rsidR="00FC44E2" w:rsidRPr="004966B5" w:rsidRDefault="00FC44E2" w:rsidP="00B50E45">
      <w:pPr>
        <w:spacing w:before="120" w:after="120"/>
        <w:ind w:firstLine="720"/>
        <w:jc w:val="both"/>
        <w:rPr>
          <w:rFonts w:ascii="Times New Roman" w:hAnsi="Times New Roman"/>
          <w:szCs w:val="26"/>
          <w:lang w:val="vi-VN"/>
        </w:rPr>
      </w:pPr>
      <w:r w:rsidRPr="004966B5">
        <w:rPr>
          <w:rFonts w:ascii="Times New Roman" w:hAnsi="Times New Roman"/>
          <w:szCs w:val="26"/>
          <w:lang w:val="nl-NL"/>
        </w:rPr>
        <w:t>2. Biên chế thực tế</w:t>
      </w:r>
      <w:r w:rsidR="00530062" w:rsidRPr="004966B5">
        <w:rPr>
          <w:rFonts w:ascii="Times New Roman" w:hAnsi="Times New Roman"/>
          <w:szCs w:val="26"/>
          <w:lang w:val="nl-NL"/>
        </w:rPr>
        <w:t xml:space="preserve"> đến tháng </w:t>
      </w:r>
      <w:r w:rsidR="003C279B" w:rsidRPr="004966B5">
        <w:rPr>
          <w:rFonts w:ascii="Times New Roman" w:hAnsi="Times New Roman"/>
          <w:szCs w:val="26"/>
          <w:lang w:val="nl-NL"/>
        </w:rPr>
        <w:t>10</w:t>
      </w:r>
      <w:r w:rsidR="00530062" w:rsidRPr="004966B5">
        <w:rPr>
          <w:rFonts w:ascii="Times New Roman" w:hAnsi="Times New Roman"/>
          <w:szCs w:val="26"/>
          <w:lang w:val="nl-NL"/>
        </w:rPr>
        <w:t xml:space="preserve"> năm 201</w:t>
      </w:r>
      <w:r w:rsidR="003C279B" w:rsidRPr="004966B5">
        <w:rPr>
          <w:rFonts w:ascii="Times New Roman" w:hAnsi="Times New Roman"/>
          <w:szCs w:val="26"/>
          <w:lang w:val="nl-NL"/>
        </w:rPr>
        <w:t>9</w:t>
      </w:r>
      <w:r w:rsidR="00623E6B" w:rsidRPr="004966B5">
        <w:rPr>
          <w:rFonts w:ascii="Times New Roman" w:hAnsi="Times New Roman"/>
          <w:szCs w:val="26"/>
          <w:lang w:val="nl-NL"/>
        </w:rPr>
        <w:t xml:space="preserve">: </w:t>
      </w:r>
      <w:r w:rsidR="00CC7FBE" w:rsidRPr="004966B5">
        <w:rPr>
          <w:rFonts w:ascii="Times New Roman" w:hAnsi="Times New Roman"/>
          <w:szCs w:val="26"/>
          <w:lang w:val="nl-NL"/>
        </w:rPr>
        <w:t>6</w:t>
      </w:r>
      <w:r w:rsidR="003C279B" w:rsidRPr="004966B5">
        <w:rPr>
          <w:rFonts w:ascii="Times New Roman" w:hAnsi="Times New Roman"/>
          <w:szCs w:val="26"/>
          <w:lang w:val="nl-NL"/>
        </w:rPr>
        <w:t>7</w:t>
      </w:r>
      <w:r w:rsidR="006016C5" w:rsidRPr="004966B5">
        <w:rPr>
          <w:rFonts w:ascii="Times New Roman" w:hAnsi="Times New Roman"/>
          <w:szCs w:val="26"/>
          <w:lang w:val="nl-NL"/>
        </w:rPr>
        <w:t xml:space="preserve"> </w:t>
      </w:r>
      <w:r w:rsidRPr="004966B5">
        <w:rPr>
          <w:rFonts w:ascii="Times New Roman" w:hAnsi="Times New Roman"/>
          <w:szCs w:val="26"/>
          <w:lang w:val="nl-NL"/>
        </w:rPr>
        <w:t xml:space="preserve">người </w:t>
      </w:r>
    </w:p>
    <w:p w:rsidR="00FC44E2" w:rsidRPr="004966B5" w:rsidRDefault="00681F51" w:rsidP="00B50E45">
      <w:pPr>
        <w:spacing w:before="120" w:after="120"/>
        <w:ind w:firstLine="720"/>
        <w:jc w:val="both"/>
        <w:rPr>
          <w:rFonts w:ascii="Times New Roman" w:hAnsi="Times New Roman"/>
          <w:szCs w:val="26"/>
          <w:lang w:val="vi-VN"/>
        </w:rPr>
      </w:pPr>
      <w:r w:rsidRPr="004966B5">
        <w:rPr>
          <w:rFonts w:ascii="Times New Roman" w:hAnsi="Times New Roman"/>
          <w:szCs w:val="26"/>
          <w:lang w:val="vi-VN"/>
        </w:rPr>
        <w:t>+ Biên chế:</w:t>
      </w:r>
      <w:r w:rsidR="00FC44E2" w:rsidRPr="004966B5">
        <w:rPr>
          <w:rFonts w:ascii="Times New Roman" w:hAnsi="Times New Roman"/>
          <w:szCs w:val="26"/>
          <w:lang w:val="vi-VN"/>
        </w:rPr>
        <w:t xml:space="preserve"> </w:t>
      </w:r>
      <w:r w:rsidR="00CC7FBE" w:rsidRPr="004966B5">
        <w:rPr>
          <w:rFonts w:ascii="Times New Roman" w:hAnsi="Times New Roman"/>
          <w:szCs w:val="26"/>
          <w:lang w:val="vi-VN"/>
        </w:rPr>
        <w:t>6</w:t>
      </w:r>
      <w:r w:rsidR="003C279B" w:rsidRPr="004966B5">
        <w:rPr>
          <w:rFonts w:ascii="Times New Roman" w:hAnsi="Times New Roman"/>
          <w:szCs w:val="26"/>
        </w:rPr>
        <w:t>3</w:t>
      </w:r>
      <w:r w:rsidR="00D1229C" w:rsidRPr="004966B5">
        <w:rPr>
          <w:rFonts w:ascii="Times New Roman" w:hAnsi="Times New Roman"/>
          <w:szCs w:val="26"/>
          <w:lang w:val="vi-VN"/>
        </w:rPr>
        <w:t xml:space="preserve"> </w:t>
      </w:r>
      <w:r w:rsidR="00FC44E2" w:rsidRPr="004966B5">
        <w:rPr>
          <w:rFonts w:ascii="Times New Roman" w:hAnsi="Times New Roman"/>
          <w:szCs w:val="26"/>
          <w:lang w:val="vi-VN"/>
        </w:rPr>
        <w:t>người</w:t>
      </w:r>
    </w:p>
    <w:p w:rsidR="00FC44E2" w:rsidRPr="004966B5" w:rsidRDefault="00681F51" w:rsidP="00B50E45">
      <w:pPr>
        <w:spacing w:before="120" w:after="120"/>
        <w:ind w:firstLine="720"/>
        <w:jc w:val="both"/>
        <w:rPr>
          <w:rFonts w:ascii="Times New Roman" w:hAnsi="Times New Roman"/>
          <w:szCs w:val="26"/>
          <w:lang w:val="vi-VN"/>
        </w:rPr>
      </w:pPr>
      <w:r w:rsidRPr="004966B5">
        <w:rPr>
          <w:rFonts w:ascii="Times New Roman" w:hAnsi="Times New Roman"/>
          <w:szCs w:val="26"/>
          <w:lang w:val="vi-VN"/>
        </w:rPr>
        <w:t>+ Hợp đồng 68:</w:t>
      </w:r>
      <w:r w:rsidR="00FC44E2" w:rsidRPr="004966B5">
        <w:rPr>
          <w:rFonts w:ascii="Times New Roman" w:hAnsi="Times New Roman"/>
          <w:szCs w:val="26"/>
          <w:lang w:val="vi-VN"/>
        </w:rPr>
        <w:t xml:space="preserve"> </w:t>
      </w:r>
      <w:r w:rsidR="00AD6D1D" w:rsidRPr="004966B5">
        <w:rPr>
          <w:rFonts w:ascii="Times New Roman" w:hAnsi="Times New Roman"/>
          <w:szCs w:val="26"/>
          <w:lang w:val="vi-VN"/>
        </w:rPr>
        <w:t>4</w:t>
      </w:r>
      <w:r w:rsidR="00D1229C" w:rsidRPr="004966B5">
        <w:rPr>
          <w:rFonts w:ascii="Times New Roman" w:hAnsi="Times New Roman"/>
          <w:szCs w:val="26"/>
          <w:lang w:val="vi-VN"/>
        </w:rPr>
        <w:t xml:space="preserve"> </w:t>
      </w:r>
      <w:r w:rsidR="00530062" w:rsidRPr="004966B5">
        <w:rPr>
          <w:rFonts w:ascii="Times New Roman" w:hAnsi="Times New Roman"/>
          <w:szCs w:val="26"/>
          <w:lang w:val="vi-VN"/>
        </w:rPr>
        <w:t>người</w:t>
      </w:r>
    </w:p>
    <w:p w:rsidR="006D7E05" w:rsidRDefault="00FC44E2" w:rsidP="00B50E45">
      <w:pPr>
        <w:spacing w:before="120" w:after="120"/>
        <w:ind w:firstLine="720"/>
        <w:jc w:val="both"/>
        <w:rPr>
          <w:rFonts w:ascii="Times New Roman" w:hAnsi="Times New Roman"/>
          <w:szCs w:val="26"/>
        </w:rPr>
      </w:pPr>
      <w:r w:rsidRPr="004966B5">
        <w:rPr>
          <w:rFonts w:ascii="Times New Roman" w:hAnsi="Times New Roman"/>
          <w:szCs w:val="26"/>
          <w:lang w:val="vi-VN"/>
        </w:rPr>
        <w:t>Cụ thể thống kê theo biểu sau đây:</w:t>
      </w:r>
    </w:p>
    <w:p w:rsidR="00530062" w:rsidRPr="004966B5" w:rsidRDefault="007C4DC3" w:rsidP="00B50E45">
      <w:pPr>
        <w:ind w:firstLine="720"/>
        <w:jc w:val="both"/>
        <w:rPr>
          <w:rFonts w:ascii="Times New Roman" w:hAnsi="Times New Roman"/>
          <w:b/>
          <w:szCs w:val="26"/>
          <w:lang w:val="nl-NL"/>
        </w:rPr>
      </w:pPr>
      <w:r w:rsidRPr="004966B5">
        <w:rPr>
          <w:rFonts w:ascii="Times New Roman" w:hAnsi="Times New Roman"/>
          <w:b/>
          <w:szCs w:val="26"/>
          <w:lang w:val="nl-NL"/>
        </w:rPr>
        <w:lastRenderedPageBreak/>
        <w:t>III.</w:t>
      </w:r>
      <w:r w:rsidR="00530062" w:rsidRPr="004966B5">
        <w:rPr>
          <w:rFonts w:ascii="Times New Roman" w:hAnsi="Times New Roman"/>
          <w:b/>
          <w:szCs w:val="26"/>
          <w:lang w:val="nl-NL"/>
        </w:rPr>
        <w:t xml:space="preserve"> THỰC TRẠNG TÌNH HÌNH ĐỘI NGŨ VIÊN CHỨC TẠI ĐƠN VỊ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3491"/>
        <w:gridCol w:w="1275"/>
        <w:gridCol w:w="1276"/>
        <w:gridCol w:w="1134"/>
        <w:gridCol w:w="1418"/>
      </w:tblGrid>
      <w:tr w:rsidR="00CC7FBE" w:rsidRPr="004966B5" w:rsidTr="00B50E45">
        <w:trPr>
          <w:cantSplit/>
          <w:trHeight w:val="591"/>
        </w:trPr>
        <w:tc>
          <w:tcPr>
            <w:tcW w:w="620" w:type="dxa"/>
            <w:vMerge w:val="restart"/>
            <w:tcBorders>
              <w:top w:val="single" w:sz="4" w:space="0" w:color="auto"/>
              <w:left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szCs w:val="26"/>
              </w:rPr>
              <w:t>TT</w:t>
            </w:r>
          </w:p>
        </w:tc>
        <w:tc>
          <w:tcPr>
            <w:tcW w:w="3491" w:type="dxa"/>
            <w:vMerge w:val="restart"/>
            <w:tcBorders>
              <w:top w:val="single" w:sz="4" w:space="0" w:color="auto"/>
              <w:left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szCs w:val="26"/>
              </w:rPr>
              <w:t>VỊ TRÍ VIỆC LÀM</w:t>
            </w:r>
          </w:p>
        </w:tc>
        <w:tc>
          <w:tcPr>
            <w:tcW w:w="1275" w:type="dxa"/>
            <w:vMerge w:val="restart"/>
            <w:tcBorders>
              <w:top w:val="single" w:sz="4" w:space="0" w:color="auto"/>
              <w:left w:val="single" w:sz="4" w:space="0" w:color="auto"/>
              <w:right w:val="single" w:sz="4" w:space="0" w:color="auto"/>
            </w:tcBorders>
            <w:vAlign w:val="center"/>
          </w:tcPr>
          <w:p w:rsidR="00CC7FBE" w:rsidRPr="004966B5" w:rsidRDefault="00CC7FBE" w:rsidP="00B50E45">
            <w:pPr>
              <w:ind w:left="-108" w:right="-108"/>
              <w:jc w:val="center"/>
              <w:rPr>
                <w:rFonts w:ascii="Times New Roman" w:hAnsi="Times New Roman"/>
                <w:b/>
                <w:szCs w:val="26"/>
              </w:rPr>
            </w:pPr>
            <w:r w:rsidRPr="004966B5">
              <w:rPr>
                <w:rFonts w:ascii="Times New Roman" w:hAnsi="Times New Roman"/>
                <w:b/>
                <w:szCs w:val="26"/>
              </w:rPr>
              <w:t xml:space="preserve">Số người làm việc theo đề án </w:t>
            </w:r>
          </w:p>
        </w:tc>
        <w:tc>
          <w:tcPr>
            <w:tcW w:w="2410" w:type="dxa"/>
            <w:gridSpan w:val="2"/>
            <w:tcBorders>
              <w:top w:val="single" w:sz="4" w:space="0" w:color="auto"/>
              <w:left w:val="single" w:sz="4" w:space="0" w:color="auto"/>
              <w:right w:val="single" w:sz="4" w:space="0" w:color="auto"/>
            </w:tcBorders>
            <w:vAlign w:val="center"/>
          </w:tcPr>
          <w:p w:rsidR="00CC7FBE" w:rsidRPr="004966B5" w:rsidRDefault="00CC7FBE" w:rsidP="00B50E45">
            <w:pPr>
              <w:ind w:left="-108" w:right="-108"/>
              <w:jc w:val="center"/>
              <w:rPr>
                <w:rFonts w:ascii="Times New Roman" w:hAnsi="Times New Roman"/>
                <w:b/>
                <w:szCs w:val="26"/>
              </w:rPr>
            </w:pPr>
            <w:r w:rsidRPr="004966B5">
              <w:rPr>
                <w:rFonts w:ascii="Times New Roman" w:hAnsi="Times New Roman"/>
                <w:b/>
                <w:szCs w:val="26"/>
              </w:rPr>
              <w:t>Số người làm việc thực tế</w:t>
            </w:r>
          </w:p>
        </w:tc>
        <w:tc>
          <w:tcPr>
            <w:tcW w:w="1418" w:type="dxa"/>
            <w:vMerge w:val="restart"/>
            <w:tcBorders>
              <w:top w:val="single" w:sz="4" w:space="0" w:color="auto"/>
              <w:left w:val="single" w:sz="4" w:space="0" w:color="auto"/>
              <w:right w:val="single" w:sz="4" w:space="0" w:color="auto"/>
            </w:tcBorders>
            <w:vAlign w:val="center"/>
          </w:tcPr>
          <w:p w:rsidR="00CC7FBE" w:rsidRPr="004966B5" w:rsidRDefault="00CC7FBE" w:rsidP="002E1514">
            <w:pPr>
              <w:ind w:left="-108" w:right="-108"/>
              <w:jc w:val="center"/>
              <w:rPr>
                <w:rFonts w:ascii="Times New Roman" w:hAnsi="Times New Roman"/>
                <w:b/>
                <w:szCs w:val="26"/>
              </w:rPr>
            </w:pPr>
            <w:r w:rsidRPr="004966B5">
              <w:rPr>
                <w:rFonts w:ascii="Times New Roman" w:hAnsi="Times New Roman"/>
                <w:b/>
                <w:szCs w:val="26"/>
              </w:rPr>
              <w:t xml:space="preserve">Nhu cầu tuyển dụng trong </w:t>
            </w:r>
            <w:r w:rsidR="002E1514">
              <w:rPr>
                <w:rFonts w:ascii="Times New Roman" w:hAnsi="Times New Roman"/>
                <w:b/>
                <w:szCs w:val="26"/>
              </w:rPr>
              <w:t>năm 2020</w:t>
            </w:r>
            <w:r w:rsidRPr="004966B5">
              <w:rPr>
                <w:rFonts w:ascii="Times New Roman" w:hAnsi="Times New Roman"/>
                <w:b/>
                <w:szCs w:val="26"/>
              </w:rPr>
              <w:t xml:space="preserve"> </w:t>
            </w:r>
          </w:p>
        </w:tc>
      </w:tr>
      <w:tr w:rsidR="00CC7FBE" w:rsidRPr="004966B5" w:rsidTr="00B50E45">
        <w:trPr>
          <w:cantSplit/>
          <w:trHeight w:val="889"/>
        </w:trPr>
        <w:tc>
          <w:tcPr>
            <w:tcW w:w="620" w:type="dxa"/>
            <w:vMerge/>
            <w:tcBorders>
              <w:left w:val="single" w:sz="4" w:space="0" w:color="auto"/>
              <w:bottom w:val="single" w:sz="4" w:space="0" w:color="auto"/>
              <w:right w:val="single" w:sz="4" w:space="0" w:color="auto"/>
            </w:tcBorders>
            <w:vAlign w:val="center"/>
          </w:tcPr>
          <w:p w:rsidR="00CC7FBE" w:rsidRPr="004966B5" w:rsidRDefault="00CC7FBE" w:rsidP="00B50E45">
            <w:pPr>
              <w:spacing w:before="120"/>
              <w:jc w:val="center"/>
              <w:rPr>
                <w:rFonts w:ascii="Times New Roman" w:hAnsi="Times New Roman"/>
                <w:b/>
                <w:szCs w:val="26"/>
              </w:rPr>
            </w:pPr>
          </w:p>
        </w:tc>
        <w:tc>
          <w:tcPr>
            <w:tcW w:w="3491" w:type="dxa"/>
            <w:vMerge/>
            <w:tcBorders>
              <w:left w:val="single" w:sz="4" w:space="0" w:color="auto"/>
              <w:bottom w:val="single" w:sz="4" w:space="0" w:color="auto"/>
              <w:right w:val="single" w:sz="4" w:space="0" w:color="auto"/>
            </w:tcBorders>
          </w:tcPr>
          <w:p w:rsidR="00CC7FBE" w:rsidRPr="004966B5" w:rsidRDefault="00CC7FBE" w:rsidP="00B50E45">
            <w:pPr>
              <w:spacing w:before="120"/>
              <w:jc w:val="center"/>
              <w:rPr>
                <w:rFonts w:ascii="Times New Roman" w:hAnsi="Times New Roman"/>
                <w:b/>
                <w:szCs w:val="26"/>
              </w:rPr>
            </w:pPr>
          </w:p>
        </w:tc>
        <w:tc>
          <w:tcPr>
            <w:tcW w:w="1275" w:type="dxa"/>
            <w:vMerge/>
            <w:tcBorders>
              <w:left w:val="single" w:sz="4" w:space="0" w:color="auto"/>
              <w:bottom w:val="single" w:sz="4" w:space="0" w:color="auto"/>
              <w:right w:val="single" w:sz="4" w:space="0" w:color="auto"/>
            </w:tcBorders>
          </w:tcPr>
          <w:p w:rsidR="00CC7FBE" w:rsidRPr="004966B5" w:rsidRDefault="00CC7FBE" w:rsidP="00B50E45">
            <w:pPr>
              <w:spacing w:before="120"/>
              <w:jc w:val="center"/>
              <w:rPr>
                <w:rFonts w:ascii="Times New Roman" w:hAnsi="Times New Roman"/>
                <w:b/>
                <w:szCs w:val="26"/>
              </w:rPr>
            </w:pPr>
          </w:p>
        </w:tc>
        <w:tc>
          <w:tcPr>
            <w:tcW w:w="1276"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before="120"/>
              <w:jc w:val="center"/>
              <w:rPr>
                <w:rFonts w:ascii="Times New Roman" w:hAnsi="Times New Roman"/>
                <w:b/>
                <w:szCs w:val="26"/>
              </w:rPr>
            </w:pPr>
            <w:r w:rsidRPr="004966B5">
              <w:rPr>
                <w:rFonts w:ascii="Times New Roman" w:hAnsi="Times New Roman"/>
                <w:b/>
                <w:szCs w:val="26"/>
              </w:rPr>
              <w:t>Biên chế (HĐ 68)</w:t>
            </w:r>
          </w:p>
        </w:tc>
        <w:tc>
          <w:tcPr>
            <w:tcW w:w="1134"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before="120"/>
              <w:jc w:val="center"/>
              <w:rPr>
                <w:rFonts w:ascii="Times New Roman" w:hAnsi="Times New Roman"/>
                <w:b/>
                <w:szCs w:val="26"/>
              </w:rPr>
            </w:pPr>
            <w:r w:rsidRPr="004966B5">
              <w:rPr>
                <w:rFonts w:ascii="Times New Roman" w:hAnsi="Times New Roman"/>
                <w:b/>
                <w:szCs w:val="26"/>
              </w:rPr>
              <w:t xml:space="preserve">Hợp đồng </w:t>
            </w:r>
          </w:p>
          <w:p w:rsidR="00CC7FBE" w:rsidRPr="004966B5" w:rsidRDefault="00CC7FBE" w:rsidP="00B50E45">
            <w:pPr>
              <w:spacing w:before="120"/>
              <w:jc w:val="center"/>
              <w:rPr>
                <w:rFonts w:ascii="Times New Roman" w:hAnsi="Times New Roman"/>
                <w:i/>
                <w:szCs w:val="26"/>
              </w:rPr>
            </w:pPr>
          </w:p>
        </w:tc>
        <w:tc>
          <w:tcPr>
            <w:tcW w:w="1418" w:type="dxa"/>
            <w:vMerge/>
            <w:tcBorders>
              <w:left w:val="single" w:sz="4" w:space="0" w:color="auto"/>
              <w:bottom w:val="single" w:sz="4" w:space="0" w:color="auto"/>
              <w:right w:val="single" w:sz="4" w:space="0" w:color="auto"/>
            </w:tcBorders>
          </w:tcPr>
          <w:p w:rsidR="00CC7FBE" w:rsidRPr="004966B5" w:rsidRDefault="00CC7FBE" w:rsidP="00B50E45">
            <w:pPr>
              <w:spacing w:before="120"/>
              <w:jc w:val="center"/>
              <w:rPr>
                <w:rFonts w:ascii="Times New Roman" w:hAnsi="Times New Roman"/>
                <w:b/>
                <w:szCs w:val="26"/>
              </w:rPr>
            </w:pPr>
          </w:p>
        </w:tc>
      </w:tr>
      <w:tr w:rsidR="00CC7FBE" w:rsidRPr="004966B5" w:rsidTr="00B50E45">
        <w:trPr>
          <w:cantSplit/>
        </w:trPr>
        <w:tc>
          <w:tcPr>
            <w:tcW w:w="620"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spacing w:before="120"/>
              <w:jc w:val="center"/>
              <w:rPr>
                <w:rFonts w:ascii="Times New Roman" w:hAnsi="Times New Roman"/>
                <w:b/>
                <w:szCs w:val="26"/>
              </w:rPr>
            </w:pPr>
          </w:p>
        </w:tc>
        <w:tc>
          <w:tcPr>
            <w:tcW w:w="3491"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before="120"/>
              <w:jc w:val="center"/>
              <w:rPr>
                <w:rFonts w:ascii="Times New Roman" w:hAnsi="Times New Roman"/>
                <w:b/>
                <w:szCs w:val="26"/>
              </w:rPr>
            </w:pPr>
            <w:r w:rsidRPr="004966B5">
              <w:rPr>
                <w:rFonts w:ascii="Times New Roman" w:hAnsi="Times New Roman"/>
                <w:b/>
                <w:szCs w:val="26"/>
              </w:rPr>
              <w:t>Tổng</w:t>
            </w:r>
          </w:p>
        </w:tc>
        <w:tc>
          <w:tcPr>
            <w:tcW w:w="1275"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szCs w:val="26"/>
              </w:rPr>
              <w:t>7</w:t>
            </w:r>
            <w:r w:rsidR="00C004DD" w:rsidRPr="004966B5">
              <w:rPr>
                <w:rFonts w:ascii="Times New Roman" w:hAnsi="Times New Roman"/>
                <w:b/>
                <w:szCs w:val="26"/>
              </w:rPr>
              <w:t>7</w:t>
            </w:r>
          </w:p>
        </w:tc>
        <w:tc>
          <w:tcPr>
            <w:tcW w:w="1276"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szCs w:val="26"/>
              </w:rPr>
              <w:t>6</w:t>
            </w:r>
            <w:r w:rsidR="00C004DD" w:rsidRPr="004966B5">
              <w:rPr>
                <w:rFonts w:ascii="Times New Roman" w:hAnsi="Times New Roman"/>
                <w:b/>
                <w:szCs w:val="26"/>
              </w:rPr>
              <w:t>7</w:t>
            </w:r>
          </w:p>
        </w:tc>
        <w:tc>
          <w:tcPr>
            <w:tcW w:w="1134"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C7FBE" w:rsidRPr="004966B5" w:rsidRDefault="00D67088" w:rsidP="00B50E45">
            <w:pPr>
              <w:jc w:val="center"/>
              <w:rPr>
                <w:rFonts w:ascii="Times New Roman" w:hAnsi="Times New Roman"/>
                <w:b/>
                <w:szCs w:val="26"/>
              </w:rPr>
            </w:pPr>
            <w:r w:rsidRPr="004966B5">
              <w:rPr>
                <w:rFonts w:ascii="Times New Roman" w:hAnsi="Times New Roman"/>
                <w:b/>
                <w:szCs w:val="26"/>
              </w:rPr>
              <w:t>9</w:t>
            </w:r>
          </w:p>
        </w:tc>
      </w:tr>
      <w:tr w:rsidR="00CC7FBE"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jc w:val="center"/>
              <w:rPr>
                <w:rFonts w:ascii="Times New Roman" w:hAnsi="Times New Roman"/>
                <w:b/>
                <w:szCs w:val="26"/>
              </w:rPr>
            </w:pPr>
            <w:r w:rsidRPr="004966B5">
              <w:rPr>
                <w:rFonts w:ascii="Times New Roman" w:hAnsi="Times New Roman"/>
                <w:b/>
                <w:szCs w:val="26"/>
              </w:rPr>
              <w:t>I</w:t>
            </w:r>
          </w:p>
        </w:tc>
        <w:tc>
          <w:tcPr>
            <w:tcW w:w="3491"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rPr>
                <w:rFonts w:ascii="Times New Roman" w:hAnsi="Times New Roman"/>
                <w:b/>
                <w:szCs w:val="26"/>
              </w:rPr>
            </w:pPr>
            <w:r w:rsidRPr="004966B5">
              <w:rPr>
                <w:rFonts w:ascii="Times New Roman" w:hAnsi="Times New Roman"/>
                <w:b/>
                <w:szCs w:val="26"/>
              </w:rPr>
              <w:t>Vị trí việc làm gắn với công việc lãnh đạo, quản lý, điều hành</w:t>
            </w:r>
          </w:p>
        </w:tc>
        <w:tc>
          <w:tcPr>
            <w:tcW w:w="1275"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bCs/>
                <w:szCs w:val="26"/>
              </w:rPr>
              <w:t>03</w:t>
            </w:r>
          </w:p>
        </w:tc>
        <w:tc>
          <w:tcPr>
            <w:tcW w:w="1276"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szCs w:val="26"/>
              </w:rPr>
              <w:t>0</w:t>
            </w:r>
            <w:r w:rsidR="009F2857" w:rsidRPr="004966B5">
              <w:rPr>
                <w:rFonts w:ascii="Times New Roman" w:hAnsi="Times New Roman"/>
                <w:b/>
                <w:szCs w:val="26"/>
              </w:rPr>
              <w:t>3</w:t>
            </w:r>
          </w:p>
        </w:tc>
        <w:tc>
          <w:tcPr>
            <w:tcW w:w="1134"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p>
        </w:tc>
      </w:tr>
      <w:tr w:rsidR="00CC7FBE"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jc w:val="center"/>
              <w:rPr>
                <w:rFonts w:ascii="Times New Roman" w:hAnsi="Times New Roman"/>
                <w:szCs w:val="26"/>
              </w:rPr>
            </w:pPr>
            <w:r w:rsidRPr="004966B5">
              <w:rPr>
                <w:rFonts w:ascii="Times New Roman" w:hAnsi="Times New Roman"/>
                <w:szCs w:val="26"/>
              </w:rPr>
              <w:t>1</w:t>
            </w:r>
          </w:p>
        </w:tc>
        <w:tc>
          <w:tcPr>
            <w:tcW w:w="3491"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rPr>
                <w:rFonts w:ascii="Times New Roman" w:hAnsi="Times New Roman"/>
                <w:szCs w:val="26"/>
              </w:rPr>
            </w:pPr>
            <w:r w:rsidRPr="004966B5">
              <w:rPr>
                <w:rFonts w:ascii="Times New Roman" w:hAnsi="Times New Roman"/>
                <w:szCs w:val="26"/>
              </w:rPr>
              <w:t xml:space="preserve">Hiệu trưởng </w:t>
            </w:r>
          </w:p>
        </w:tc>
        <w:tc>
          <w:tcPr>
            <w:tcW w:w="1275"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r w:rsidRPr="004966B5">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r w:rsidRPr="004966B5">
              <w:rPr>
                <w:rFonts w:ascii="Times New Roman" w:hAnsi="Times New Roman"/>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p>
        </w:tc>
      </w:tr>
      <w:tr w:rsidR="00CC7FBE"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jc w:val="center"/>
              <w:rPr>
                <w:rFonts w:ascii="Times New Roman" w:hAnsi="Times New Roman"/>
                <w:szCs w:val="26"/>
              </w:rPr>
            </w:pPr>
            <w:r w:rsidRPr="004966B5">
              <w:rPr>
                <w:rFonts w:ascii="Times New Roman" w:hAnsi="Times New Roman"/>
                <w:szCs w:val="26"/>
              </w:rPr>
              <w:t>2</w:t>
            </w:r>
          </w:p>
        </w:tc>
        <w:tc>
          <w:tcPr>
            <w:tcW w:w="3491"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rPr>
                <w:rFonts w:ascii="Times New Roman" w:hAnsi="Times New Roman"/>
                <w:szCs w:val="26"/>
              </w:rPr>
            </w:pPr>
            <w:r w:rsidRPr="004966B5">
              <w:rPr>
                <w:rFonts w:ascii="Times New Roman" w:hAnsi="Times New Roman"/>
                <w:szCs w:val="26"/>
              </w:rPr>
              <w:t xml:space="preserve">Phó hiệu trưởng </w:t>
            </w:r>
          </w:p>
        </w:tc>
        <w:tc>
          <w:tcPr>
            <w:tcW w:w="1275"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r w:rsidRPr="004966B5">
              <w:rPr>
                <w:rFonts w:ascii="Times New Roman" w:hAnsi="Times New Roman"/>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r w:rsidRPr="004966B5">
              <w:rPr>
                <w:rFonts w:ascii="Times New Roman" w:hAnsi="Times New Roman"/>
                <w:szCs w:val="26"/>
              </w:rPr>
              <w:t>0</w:t>
            </w:r>
            <w:r w:rsidR="009F2857" w:rsidRPr="004966B5">
              <w:rPr>
                <w:rFonts w:ascii="Times New Roman" w:hAnsi="Times New Roman"/>
                <w:szCs w:val="26"/>
              </w:rPr>
              <w:t>2</w:t>
            </w:r>
          </w:p>
        </w:tc>
        <w:tc>
          <w:tcPr>
            <w:tcW w:w="1134"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p>
        </w:tc>
      </w:tr>
      <w:tr w:rsidR="00CC7FBE"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jc w:val="center"/>
              <w:rPr>
                <w:rFonts w:ascii="Times New Roman" w:hAnsi="Times New Roman"/>
                <w:b/>
                <w:szCs w:val="26"/>
              </w:rPr>
            </w:pPr>
            <w:r w:rsidRPr="004966B5">
              <w:rPr>
                <w:rFonts w:ascii="Times New Roman" w:hAnsi="Times New Roman"/>
                <w:b/>
                <w:szCs w:val="26"/>
              </w:rPr>
              <w:t>II</w:t>
            </w:r>
          </w:p>
        </w:tc>
        <w:tc>
          <w:tcPr>
            <w:tcW w:w="3491"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rPr>
                <w:rFonts w:ascii="Times New Roman" w:hAnsi="Times New Roman"/>
                <w:b/>
                <w:color w:val="000000" w:themeColor="text1"/>
                <w:szCs w:val="26"/>
              </w:rPr>
            </w:pPr>
            <w:r w:rsidRPr="004966B5">
              <w:rPr>
                <w:rFonts w:ascii="Times New Roman" w:hAnsi="Times New Roman"/>
                <w:b/>
                <w:color w:val="000000" w:themeColor="text1"/>
                <w:szCs w:val="26"/>
              </w:rPr>
              <w:t>Vị trí việc làm gắn với công việc hoạt động nghề nghiệp</w:t>
            </w:r>
          </w:p>
        </w:tc>
        <w:tc>
          <w:tcPr>
            <w:tcW w:w="1275"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color w:val="000000" w:themeColor="text1"/>
                <w:szCs w:val="26"/>
              </w:rPr>
            </w:pPr>
            <w:r w:rsidRPr="004966B5">
              <w:rPr>
                <w:rFonts w:ascii="Times New Roman" w:hAnsi="Times New Roman"/>
                <w:b/>
                <w:color w:val="000000" w:themeColor="text1"/>
                <w:szCs w:val="26"/>
              </w:rPr>
              <w:t>6</w:t>
            </w:r>
            <w:r w:rsidR="008E2792" w:rsidRPr="004966B5">
              <w:rPr>
                <w:rFonts w:ascii="Times New Roman" w:hAnsi="Times New Roman"/>
                <w:b/>
                <w:color w:val="000000" w:themeColor="text1"/>
                <w:szCs w:val="26"/>
              </w:rPr>
              <w:t>3</w:t>
            </w:r>
          </w:p>
        </w:tc>
        <w:tc>
          <w:tcPr>
            <w:tcW w:w="1276" w:type="dxa"/>
            <w:tcBorders>
              <w:top w:val="single" w:sz="4" w:space="0" w:color="auto"/>
              <w:left w:val="single" w:sz="4" w:space="0" w:color="auto"/>
              <w:bottom w:val="single" w:sz="4" w:space="0" w:color="auto"/>
              <w:right w:val="single" w:sz="4" w:space="0" w:color="auto"/>
            </w:tcBorders>
            <w:vAlign w:val="center"/>
          </w:tcPr>
          <w:p w:rsidR="00CC7FBE" w:rsidRPr="004966B5" w:rsidRDefault="00C004DD" w:rsidP="00B50E45">
            <w:pPr>
              <w:jc w:val="center"/>
              <w:rPr>
                <w:rFonts w:ascii="Times New Roman" w:hAnsi="Times New Roman"/>
                <w:b/>
                <w:color w:val="000000" w:themeColor="text1"/>
                <w:szCs w:val="26"/>
              </w:rPr>
            </w:pPr>
            <w:r w:rsidRPr="004966B5">
              <w:rPr>
                <w:rFonts w:ascii="Times New Roman" w:hAnsi="Times New Roman"/>
                <w:b/>
                <w:color w:val="000000" w:themeColor="text1"/>
                <w:szCs w:val="26"/>
              </w:rPr>
              <w:t>56</w:t>
            </w:r>
          </w:p>
        </w:tc>
        <w:tc>
          <w:tcPr>
            <w:tcW w:w="1134"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color w:val="000000" w:themeColor="text1"/>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C7FBE" w:rsidRPr="004966B5" w:rsidRDefault="008E2792" w:rsidP="00B50E45">
            <w:pPr>
              <w:jc w:val="center"/>
              <w:rPr>
                <w:rFonts w:ascii="Times New Roman" w:hAnsi="Times New Roman"/>
                <w:b/>
                <w:color w:val="000000" w:themeColor="text1"/>
                <w:szCs w:val="26"/>
              </w:rPr>
            </w:pPr>
            <w:r w:rsidRPr="004966B5">
              <w:rPr>
                <w:rFonts w:ascii="Times New Roman" w:hAnsi="Times New Roman"/>
                <w:b/>
                <w:color w:val="000000" w:themeColor="text1"/>
                <w:szCs w:val="26"/>
              </w:rPr>
              <w:t>7</w:t>
            </w:r>
          </w:p>
        </w:tc>
      </w:tr>
      <w:tr w:rsidR="00CC7FBE"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jc w:val="center"/>
              <w:rPr>
                <w:rFonts w:ascii="Times New Roman" w:hAnsi="Times New Roman"/>
                <w:szCs w:val="26"/>
              </w:rPr>
            </w:pPr>
            <w:r w:rsidRPr="004966B5">
              <w:rPr>
                <w:rFonts w:ascii="Times New Roman" w:hAnsi="Times New Roman"/>
                <w:szCs w:val="26"/>
              </w:rPr>
              <w:t>1</w:t>
            </w:r>
          </w:p>
        </w:tc>
        <w:tc>
          <w:tcPr>
            <w:tcW w:w="3491" w:type="dxa"/>
            <w:tcBorders>
              <w:top w:val="single" w:sz="4" w:space="0" w:color="auto"/>
              <w:left w:val="single" w:sz="4" w:space="0" w:color="auto"/>
              <w:bottom w:val="single" w:sz="4" w:space="0" w:color="auto"/>
              <w:right w:val="single" w:sz="4" w:space="0" w:color="auto"/>
            </w:tcBorders>
            <w:vAlign w:val="bottom"/>
          </w:tcPr>
          <w:p w:rsidR="00CC7FBE" w:rsidRPr="004966B5" w:rsidRDefault="00CC7FBE" w:rsidP="00B50E45">
            <w:pPr>
              <w:spacing w:after="80"/>
              <w:rPr>
                <w:rFonts w:ascii="Times New Roman" w:hAnsi="Times New Roman"/>
                <w:szCs w:val="26"/>
              </w:rPr>
            </w:pPr>
            <w:r w:rsidRPr="004966B5">
              <w:rPr>
                <w:rFonts w:ascii="Times New Roman" w:hAnsi="Times New Roman"/>
                <w:szCs w:val="26"/>
              </w:rPr>
              <w:t>Giáo viên</w:t>
            </w:r>
          </w:p>
        </w:tc>
        <w:tc>
          <w:tcPr>
            <w:tcW w:w="1275" w:type="dxa"/>
            <w:tcBorders>
              <w:top w:val="single" w:sz="4" w:space="0" w:color="auto"/>
              <w:left w:val="single" w:sz="4" w:space="0" w:color="auto"/>
              <w:bottom w:val="single" w:sz="4" w:space="0" w:color="auto"/>
              <w:right w:val="single" w:sz="4" w:space="0" w:color="auto"/>
            </w:tcBorders>
            <w:vAlign w:val="center"/>
          </w:tcPr>
          <w:p w:rsidR="00CC7FBE" w:rsidRPr="004966B5" w:rsidRDefault="008E2792" w:rsidP="00B50E45">
            <w:pPr>
              <w:jc w:val="center"/>
              <w:rPr>
                <w:rFonts w:ascii="Times New Roman" w:hAnsi="Times New Roman"/>
                <w:szCs w:val="26"/>
              </w:rPr>
            </w:pPr>
            <w:r w:rsidRPr="004966B5">
              <w:rPr>
                <w:rFonts w:ascii="Times New Roman" w:hAnsi="Times New Roman"/>
                <w:szCs w:val="26"/>
              </w:rPr>
              <w:t>63</w:t>
            </w:r>
          </w:p>
        </w:tc>
        <w:tc>
          <w:tcPr>
            <w:tcW w:w="1276" w:type="dxa"/>
            <w:tcBorders>
              <w:top w:val="single" w:sz="4" w:space="0" w:color="auto"/>
              <w:left w:val="single" w:sz="4" w:space="0" w:color="auto"/>
              <w:bottom w:val="single" w:sz="4" w:space="0" w:color="auto"/>
              <w:right w:val="single" w:sz="4" w:space="0" w:color="auto"/>
            </w:tcBorders>
            <w:vAlign w:val="center"/>
          </w:tcPr>
          <w:p w:rsidR="00CC7FBE" w:rsidRPr="004966B5" w:rsidRDefault="00C004DD" w:rsidP="00B50E45">
            <w:pPr>
              <w:jc w:val="center"/>
              <w:rPr>
                <w:rFonts w:ascii="Times New Roman" w:hAnsi="Times New Roman"/>
                <w:szCs w:val="26"/>
              </w:rPr>
            </w:pPr>
            <w:r w:rsidRPr="004966B5">
              <w:rPr>
                <w:rFonts w:ascii="Times New Roman" w:hAnsi="Times New Roman"/>
                <w:szCs w:val="26"/>
              </w:rPr>
              <w:t>56</w:t>
            </w:r>
          </w:p>
        </w:tc>
        <w:tc>
          <w:tcPr>
            <w:tcW w:w="1134"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C7FBE" w:rsidRPr="004966B5" w:rsidRDefault="008E2792" w:rsidP="00B50E45">
            <w:pPr>
              <w:jc w:val="center"/>
              <w:rPr>
                <w:rFonts w:ascii="Times New Roman" w:hAnsi="Times New Roman"/>
                <w:szCs w:val="26"/>
              </w:rPr>
            </w:pPr>
            <w:r w:rsidRPr="004966B5">
              <w:rPr>
                <w:rFonts w:ascii="Times New Roman" w:hAnsi="Times New Roman"/>
                <w:szCs w:val="26"/>
              </w:rPr>
              <w:t>7</w:t>
            </w:r>
          </w:p>
        </w:tc>
      </w:tr>
      <w:tr w:rsidR="00CC7FBE"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jc w:val="center"/>
              <w:rPr>
                <w:rFonts w:ascii="Times New Roman" w:hAnsi="Times New Roman"/>
                <w:b/>
                <w:szCs w:val="26"/>
              </w:rPr>
            </w:pPr>
            <w:r w:rsidRPr="004966B5">
              <w:rPr>
                <w:rFonts w:ascii="Times New Roman" w:hAnsi="Times New Roman"/>
                <w:b/>
                <w:szCs w:val="26"/>
              </w:rPr>
              <w:t>III</w:t>
            </w:r>
          </w:p>
        </w:tc>
        <w:tc>
          <w:tcPr>
            <w:tcW w:w="3491" w:type="dxa"/>
            <w:tcBorders>
              <w:top w:val="single" w:sz="4" w:space="0" w:color="auto"/>
              <w:left w:val="single" w:sz="4" w:space="0" w:color="auto"/>
              <w:bottom w:val="single" w:sz="4" w:space="0" w:color="auto"/>
              <w:right w:val="single" w:sz="4" w:space="0" w:color="auto"/>
            </w:tcBorders>
          </w:tcPr>
          <w:p w:rsidR="00CC7FBE" w:rsidRPr="004966B5" w:rsidRDefault="00CC7FBE" w:rsidP="00B50E45">
            <w:pPr>
              <w:spacing w:after="80"/>
              <w:rPr>
                <w:rFonts w:ascii="Times New Roman" w:hAnsi="Times New Roman"/>
                <w:b/>
                <w:szCs w:val="26"/>
              </w:rPr>
            </w:pPr>
            <w:r w:rsidRPr="004966B5">
              <w:rPr>
                <w:rFonts w:ascii="Times New Roman" w:hAnsi="Times New Roman"/>
                <w:b/>
                <w:szCs w:val="26"/>
              </w:rPr>
              <w:t> Vị trí việc làm gắn với công việc hỗ trợ,</w:t>
            </w:r>
            <w:r w:rsidR="00AA0CD9">
              <w:rPr>
                <w:rFonts w:ascii="Times New Roman" w:hAnsi="Times New Roman"/>
                <w:b/>
                <w:szCs w:val="26"/>
              </w:rPr>
              <w:t xml:space="preserve"> </w:t>
            </w:r>
            <w:r w:rsidRPr="004966B5">
              <w:rPr>
                <w:rFonts w:ascii="Times New Roman" w:hAnsi="Times New Roman"/>
                <w:b/>
                <w:szCs w:val="26"/>
              </w:rPr>
              <w:t>phục vụ</w:t>
            </w:r>
          </w:p>
        </w:tc>
        <w:tc>
          <w:tcPr>
            <w:tcW w:w="1275"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bCs/>
                <w:szCs w:val="26"/>
              </w:rPr>
              <w:t>11</w:t>
            </w:r>
          </w:p>
        </w:tc>
        <w:tc>
          <w:tcPr>
            <w:tcW w:w="1276"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r w:rsidRPr="004966B5">
              <w:rPr>
                <w:rFonts w:ascii="Times New Roman" w:hAnsi="Times New Roman"/>
                <w:b/>
                <w:szCs w:val="26"/>
              </w:rPr>
              <w:t>8</w:t>
            </w:r>
          </w:p>
        </w:tc>
        <w:tc>
          <w:tcPr>
            <w:tcW w:w="1134" w:type="dxa"/>
            <w:tcBorders>
              <w:top w:val="single" w:sz="4" w:space="0" w:color="auto"/>
              <w:left w:val="single" w:sz="4" w:space="0" w:color="auto"/>
              <w:bottom w:val="single" w:sz="4" w:space="0" w:color="auto"/>
              <w:right w:val="single" w:sz="4" w:space="0" w:color="auto"/>
            </w:tcBorders>
            <w:vAlign w:val="center"/>
          </w:tcPr>
          <w:p w:rsidR="00CC7FBE" w:rsidRPr="004966B5" w:rsidRDefault="00CC7FBE" w:rsidP="00B50E45">
            <w:pPr>
              <w:jc w:val="center"/>
              <w:rPr>
                <w:rFonts w:ascii="Times New Roman" w:hAnsi="Times New Roman"/>
                <w:b/>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CC7FBE" w:rsidRPr="004966B5" w:rsidRDefault="008E2792" w:rsidP="00B50E45">
            <w:pPr>
              <w:jc w:val="center"/>
              <w:rPr>
                <w:rFonts w:ascii="Times New Roman" w:hAnsi="Times New Roman"/>
                <w:b/>
                <w:szCs w:val="26"/>
              </w:rPr>
            </w:pPr>
            <w:r w:rsidRPr="004966B5">
              <w:rPr>
                <w:rFonts w:ascii="Times New Roman" w:hAnsi="Times New Roman"/>
                <w:b/>
                <w:szCs w:val="26"/>
              </w:rPr>
              <w:t>2</w:t>
            </w: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1</w:t>
            </w:r>
          </w:p>
        </w:tc>
        <w:tc>
          <w:tcPr>
            <w:tcW w:w="3491"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spacing w:after="80"/>
              <w:rPr>
                <w:rFonts w:ascii="Times New Roman" w:hAnsi="Times New Roman"/>
                <w:szCs w:val="26"/>
              </w:rPr>
            </w:pPr>
            <w:r w:rsidRPr="004966B5">
              <w:rPr>
                <w:rFonts w:ascii="Times New Roman" w:hAnsi="Times New Roman"/>
                <w:szCs w:val="26"/>
              </w:rPr>
              <w:t xml:space="preserve"> Kế toán</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r w:rsidRPr="004966B5">
              <w:rPr>
                <w:rFonts w:ascii="Times New Roman" w:hAnsi="Times New Roman"/>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2</w:t>
            </w:r>
          </w:p>
        </w:tc>
        <w:tc>
          <w:tcPr>
            <w:tcW w:w="3491"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spacing w:after="80"/>
              <w:rPr>
                <w:rFonts w:ascii="Times New Roman" w:hAnsi="Times New Roman"/>
                <w:szCs w:val="26"/>
              </w:rPr>
            </w:pPr>
            <w:r w:rsidRPr="004966B5">
              <w:rPr>
                <w:rFonts w:ascii="Times New Roman" w:hAnsi="Times New Roman"/>
                <w:szCs w:val="26"/>
              </w:rPr>
              <w:t>Thủ quỹ</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1A10D7" w:rsidP="00B50E45">
            <w:pPr>
              <w:spacing w:after="80"/>
              <w:jc w:val="center"/>
              <w:rPr>
                <w:rFonts w:ascii="Times New Roman" w:hAnsi="Times New Roman"/>
                <w:szCs w:val="26"/>
              </w:rPr>
            </w:pPr>
            <w:r>
              <w:rPr>
                <w:rFonts w:ascii="Times New Roman" w:hAnsi="Times New Roman"/>
                <w:szCs w:val="26"/>
              </w:rPr>
              <w:t>Kiêm nhiệm</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B50E45" w:rsidP="00B50E45">
            <w:pPr>
              <w:jc w:val="center"/>
              <w:rPr>
                <w:rFonts w:ascii="Times New Roman" w:hAnsi="Times New Roman"/>
                <w:szCs w:val="26"/>
              </w:rPr>
            </w:pPr>
            <w:r>
              <w:rPr>
                <w:rFonts w:ascii="Times New Roman" w:hAnsi="Times New Roman"/>
                <w:szCs w:val="26"/>
              </w:rPr>
              <w:t>Kiêm nhiệm</w:t>
            </w: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3</w:t>
            </w:r>
          </w:p>
        </w:tc>
        <w:tc>
          <w:tcPr>
            <w:tcW w:w="3491"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spacing w:after="80"/>
              <w:rPr>
                <w:rFonts w:ascii="Times New Roman" w:hAnsi="Times New Roman"/>
                <w:szCs w:val="26"/>
              </w:rPr>
            </w:pPr>
            <w:r w:rsidRPr="004966B5">
              <w:rPr>
                <w:rFonts w:ascii="Times New Roman" w:hAnsi="Times New Roman"/>
                <w:szCs w:val="26"/>
              </w:rPr>
              <w:t>Thư viện</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r w:rsidRPr="004966B5">
              <w:rPr>
                <w:rFonts w:ascii="Times New Roman" w:hAnsi="Times New Roman"/>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4</w:t>
            </w:r>
          </w:p>
        </w:tc>
        <w:tc>
          <w:tcPr>
            <w:tcW w:w="3491"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spacing w:after="80"/>
              <w:rPr>
                <w:rFonts w:ascii="Times New Roman" w:hAnsi="Times New Roman"/>
                <w:szCs w:val="26"/>
              </w:rPr>
            </w:pPr>
            <w:r w:rsidRPr="004966B5">
              <w:rPr>
                <w:rFonts w:ascii="Times New Roman" w:hAnsi="Times New Roman"/>
                <w:szCs w:val="26"/>
              </w:rPr>
              <w:t>Thiết bị, thí nghiệm</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D67088" w:rsidP="00B50E45">
            <w:pPr>
              <w:jc w:val="center"/>
              <w:rPr>
                <w:rFonts w:ascii="Times New Roman" w:hAnsi="Times New Roman"/>
                <w:szCs w:val="26"/>
              </w:rPr>
            </w:pPr>
            <w:r w:rsidRPr="004966B5">
              <w:rPr>
                <w:rFonts w:ascii="Times New Roman" w:hAnsi="Times New Roman"/>
                <w:szCs w:val="26"/>
              </w:rPr>
              <w:t>1</w:t>
            </w: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5</w:t>
            </w:r>
          </w:p>
        </w:tc>
        <w:tc>
          <w:tcPr>
            <w:tcW w:w="3491"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spacing w:after="80"/>
              <w:rPr>
                <w:rFonts w:ascii="Times New Roman" w:hAnsi="Times New Roman"/>
                <w:szCs w:val="26"/>
              </w:rPr>
            </w:pPr>
            <w:r w:rsidRPr="004966B5">
              <w:rPr>
                <w:rFonts w:ascii="Times New Roman" w:hAnsi="Times New Roman"/>
                <w:szCs w:val="26"/>
              </w:rPr>
              <w:t xml:space="preserve">Y tế </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r w:rsidRPr="004966B5">
              <w:rPr>
                <w:rFonts w:ascii="Times New Roman" w:hAnsi="Times New Roman"/>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6</w:t>
            </w:r>
          </w:p>
        </w:tc>
        <w:tc>
          <w:tcPr>
            <w:tcW w:w="3491" w:type="dxa"/>
            <w:tcBorders>
              <w:top w:val="single" w:sz="4" w:space="0" w:color="auto"/>
              <w:left w:val="single" w:sz="4" w:space="0" w:color="auto"/>
              <w:bottom w:val="single" w:sz="4" w:space="0" w:color="auto"/>
              <w:right w:val="single" w:sz="4" w:space="0" w:color="auto"/>
            </w:tcBorders>
            <w:vAlign w:val="bottom"/>
          </w:tcPr>
          <w:p w:rsidR="003C279B" w:rsidRPr="004966B5" w:rsidRDefault="003C279B" w:rsidP="00B50E45">
            <w:pPr>
              <w:spacing w:after="80"/>
              <w:rPr>
                <w:rFonts w:ascii="Times New Roman" w:hAnsi="Times New Roman"/>
                <w:szCs w:val="26"/>
              </w:rPr>
            </w:pPr>
            <w:r w:rsidRPr="004966B5">
              <w:rPr>
                <w:rFonts w:ascii="Times New Roman" w:hAnsi="Times New Roman"/>
                <w:szCs w:val="26"/>
              </w:rPr>
              <w:t>Văn thư</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r w:rsidRPr="004966B5">
              <w:rPr>
                <w:rFonts w:ascii="Times New Roman" w:hAnsi="Times New Roman"/>
                <w:szCs w:val="26"/>
              </w:rPr>
              <w:t>01</w:t>
            </w: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7</w:t>
            </w:r>
          </w:p>
        </w:tc>
        <w:tc>
          <w:tcPr>
            <w:tcW w:w="3491" w:type="dxa"/>
            <w:tcBorders>
              <w:top w:val="single" w:sz="4" w:space="0" w:color="auto"/>
              <w:left w:val="single" w:sz="4" w:space="0" w:color="auto"/>
              <w:bottom w:val="single" w:sz="4" w:space="0" w:color="auto"/>
              <w:right w:val="single" w:sz="4" w:space="0" w:color="auto"/>
            </w:tcBorders>
            <w:vAlign w:val="bottom"/>
          </w:tcPr>
          <w:p w:rsidR="003C279B" w:rsidRPr="004966B5" w:rsidRDefault="003C279B" w:rsidP="00B50E45">
            <w:pPr>
              <w:spacing w:after="80"/>
              <w:rPr>
                <w:rFonts w:ascii="Times New Roman" w:hAnsi="Times New Roman"/>
                <w:szCs w:val="26"/>
              </w:rPr>
            </w:pPr>
            <w:r w:rsidRPr="004966B5">
              <w:rPr>
                <w:rFonts w:ascii="Times New Roman" w:hAnsi="Times New Roman"/>
                <w:szCs w:val="26"/>
              </w:rPr>
              <w:t>Bảo vệ</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r w:rsidRPr="004966B5">
              <w:rPr>
                <w:rFonts w:ascii="Times New Roman" w:hAnsi="Times New Roman"/>
                <w:szCs w:val="26"/>
              </w:rPr>
              <w:t>02</w:t>
            </w: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8</w:t>
            </w:r>
          </w:p>
        </w:tc>
        <w:tc>
          <w:tcPr>
            <w:tcW w:w="3491" w:type="dxa"/>
            <w:tcBorders>
              <w:top w:val="single" w:sz="4" w:space="0" w:color="auto"/>
              <w:left w:val="single" w:sz="4" w:space="0" w:color="auto"/>
              <w:bottom w:val="single" w:sz="4" w:space="0" w:color="auto"/>
              <w:right w:val="single" w:sz="4" w:space="0" w:color="auto"/>
            </w:tcBorders>
            <w:vAlign w:val="bottom"/>
          </w:tcPr>
          <w:p w:rsidR="003C279B" w:rsidRPr="004966B5" w:rsidRDefault="003C279B" w:rsidP="00B50E45">
            <w:pPr>
              <w:spacing w:after="80"/>
              <w:rPr>
                <w:rFonts w:ascii="Times New Roman" w:hAnsi="Times New Roman"/>
                <w:szCs w:val="26"/>
              </w:rPr>
            </w:pPr>
            <w:r w:rsidRPr="004966B5">
              <w:rPr>
                <w:rFonts w:ascii="Times New Roman" w:hAnsi="Times New Roman"/>
                <w:szCs w:val="26"/>
              </w:rPr>
              <w:t>Phục vụ</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02</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r w:rsidRPr="004966B5">
              <w:rPr>
                <w:rFonts w:ascii="Times New Roman" w:hAnsi="Times New Roman"/>
                <w:szCs w:val="26"/>
              </w:rPr>
              <w:t>02</w:t>
            </w: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r>
      <w:tr w:rsidR="003C279B"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9</w:t>
            </w:r>
          </w:p>
        </w:tc>
        <w:tc>
          <w:tcPr>
            <w:tcW w:w="3491" w:type="dxa"/>
            <w:tcBorders>
              <w:top w:val="single" w:sz="4" w:space="0" w:color="auto"/>
              <w:left w:val="single" w:sz="4" w:space="0" w:color="auto"/>
              <w:bottom w:val="single" w:sz="4" w:space="0" w:color="auto"/>
              <w:right w:val="single" w:sz="4" w:space="0" w:color="auto"/>
            </w:tcBorders>
            <w:vAlign w:val="bottom"/>
          </w:tcPr>
          <w:p w:rsidR="003C279B" w:rsidRPr="004966B5" w:rsidRDefault="003C279B" w:rsidP="00B50E45">
            <w:pPr>
              <w:spacing w:after="80"/>
              <w:rPr>
                <w:rFonts w:ascii="Times New Roman" w:hAnsi="Times New Roman"/>
                <w:szCs w:val="26"/>
              </w:rPr>
            </w:pPr>
            <w:r w:rsidRPr="004966B5">
              <w:rPr>
                <w:rFonts w:ascii="Times New Roman" w:hAnsi="Times New Roman"/>
                <w:szCs w:val="26"/>
              </w:rPr>
              <w:t>Công nghệ thông tin</w:t>
            </w:r>
          </w:p>
        </w:tc>
        <w:tc>
          <w:tcPr>
            <w:tcW w:w="1275" w:type="dxa"/>
            <w:tcBorders>
              <w:top w:val="single" w:sz="4" w:space="0" w:color="auto"/>
              <w:left w:val="single" w:sz="4" w:space="0" w:color="auto"/>
              <w:bottom w:val="single" w:sz="4" w:space="0" w:color="auto"/>
              <w:right w:val="single" w:sz="4" w:space="0" w:color="auto"/>
            </w:tcBorders>
          </w:tcPr>
          <w:p w:rsidR="003C279B" w:rsidRPr="004966B5" w:rsidRDefault="003C279B" w:rsidP="00B50E45">
            <w:pPr>
              <w:spacing w:after="80"/>
              <w:jc w:val="center"/>
              <w:rPr>
                <w:rFonts w:ascii="Times New Roman" w:hAnsi="Times New Roman"/>
                <w:szCs w:val="26"/>
              </w:rPr>
            </w:pPr>
            <w:r w:rsidRPr="004966B5">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3C279B" w:rsidRPr="004966B5" w:rsidRDefault="003C279B" w:rsidP="00B50E45">
            <w:pPr>
              <w:jc w:val="center"/>
              <w:rPr>
                <w:rFonts w:ascii="Times New Roman" w:hAnsi="Times New Roman"/>
                <w:szCs w:val="26"/>
              </w:rPr>
            </w:pPr>
            <w:r w:rsidRPr="004966B5">
              <w:rPr>
                <w:rFonts w:ascii="Times New Roman" w:hAnsi="Times New Roman"/>
                <w:szCs w:val="26"/>
              </w:rPr>
              <w:t>1</w:t>
            </w:r>
          </w:p>
        </w:tc>
      </w:tr>
      <w:tr w:rsidR="001A10D7" w:rsidRPr="004966B5" w:rsidTr="00B50E45">
        <w:trPr>
          <w:cantSplit/>
        </w:trPr>
        <w:tc>
          <w:tcPr>
            <w:tcW w:w="620" w:type="dxa"/>
            <w:tcBorders>
              <w:top w:val="single" w:sz="4" w:space="0" w:color="auto"/>
              <w:left w:val="single" w:sz="4" w:space="0" w:color="auto"/>
              <w:bottom w:val="single" w:sz="4" w:space="0" w:color="auto"/>
              <w:right w:val="single" w:sz="4" w:space="0" w:color="auto"/>
            </w:tcBorders>
          </w:tcPr>
          <w:p w:rsidR="001A10D7" w:rsidRPr="004966B5" w:rsidRDefault="001A10D7" w:rsidP="00B50E45">
            <w:pPr>
              <w:spacing w:after="80"/>
              <w:jc w:val="center"/>
              <w:rPr>
                <w:rFonts w:ascii="Times New Roman" w:hAnsi="Times New Roman"/>
                <w:szCs w:val="26"/>
              </w:rPr>
            </w:pPr>
            <w:r>
              <w:rPr>
                <w:rFonts w:ascii="Times New Roman" w:hAnsi="Times New Roman"/>
                <w:szCs w:val="26"/>
              </w:rPr>
              <w:t>10</w:t>
            </w:r>
          </w:p>
        </w:tc>
        <w:tc>
          <w:tcPr>
            <w:tcW w:w="3491" w:type="dxa"/>
            <w:tcBorders>
              <w:top w:val="single" w:sz="4" w:space="0" w:color="auto"/>
              <w:left w:val="single" w:sz="4" w:space="0" w:color="auto"/>
              <w:bottom w:val="single" w:sz="4" w:space="0" w:color="auto"/>
              <w:right w:val="single" w:sz="4" w:space="0" w:color="auto"/>
            </w:tcBorders>
            <w:vAlign w:val="bottom"/>
          </w:tcPr>
          <w:p w:rsidR="001A10D7" w:rsidRPr="004966B5" w:rsidRDefault="001A10D7" w:rsidP="00B50E45">
            <w:pPr>
              <w:spacing w:after="80"/>
              <w:rPr>
                <w:rFonts w:ascii="Times New Roman" w:hAnsi="Times New Roman"/>
                <w:szCs w:val="26"/>
              </w:rPr>
            </w:pPr>
            <w:r>
              <w:rPr>
                <w:rFonts w:ascii="Times New Roman" w:hAnsi="Times New Roman"/>
                <w:szCs w:val="26"/>
              </w:rPr>
              <w:t>Hỗ trợ giáo dục người khuyết tật</w:t>
            </w:r>
          </w:p>
        </w:tc>
        <w:tc>
          <w:tcPr>
            <w:tcW w:w="1275" w:type="dxa"/>
            <w:tcBorders>
              <w:top w:val="single" w:sz="4" w:space="0" w:color="auto"/>
              <w:left w:val="single" w:sz="4" w:space="0" w:color="auto"/>
              <w:bottom w:val="single" w:sz="4" w:space="0" w:color="auto"/>
              <w:right w:val="single" w:sz="4" w:space="0" w:color="auto"/>
            </w:tcBorders>
          </w:tcPr>
          <w:p w:rsidR="001A10D7" w:rsidRPr="004966B5" w:rsidRDefault="001A10D7" w:rsidP="00B50E45">
            <w:pPr>
              <w:spacing w:after="80"/>
              <w:jc w:val="center"/>
              <w:rPr>
                <w:rFonts w:ascii="Times New Roman" w:hAnsi="Times New Roman"/>
                <w:szCs w:val="26"/>
              </w:rPr>
            </w:pPr>
            <w:r>
              <w:rPr>
                <w:rFonts w:ascii="Times New Roman" w:hAnsi="Times New Roman"/>
                <w:szCs w:val="26"/>
              </w:rPr>
              <w:t>01</w:t>
            </w:r>
          </w:p>
        </w:tc>
        <w:tc>
          <w:tcPr>
            <w:tcW w:w="1276" w:type="dxa"/>
            <w:tcBorders>
              <w:top w:val="single" w:sz="4" w:space="0" w:color="auto"/>
              <w:left w:val="single" w:sz="4" w:space="0" w:color="auto"/>
              <w:bottom w:val="single" w:sz="4" w:space="0" w:color="auto"/>
              <w:right w:val="single" w:sz="4" w:space="0" w:color="auto"/>
            </w:tcBorders>
            <w:vAlign w:val="center"/>
          </w:tcPr>
          <w:p w:rsidR="001A10D7" w:rsidRPr="004966B5" w:rsidRDefault="001A10D7" w:rsidP="00B50E45">
            <w:pPr>
              <w:jc w:val="center"/>
              <w:rPr>
                <w:rFonts w:ascii="Times New Roman" w:hAnsi="Times New Roman"/>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A10D7" w:rsidRPr="004966B5" w:rsidRDefault="001A10D7" w:rsidP="00B50E45">
            <w:pPr>
              <w:jc w:val="center"/>
              <w:rPr>
                <w:rFonts w:ascii="Times New Roman" w:hAnsi="Times New Roman"/>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1A10D7" w:rsidRPr="004966B5" w:rsidRDefault="001A10D7" w:rsidP="00B50E45">
            <w:pPr>
              <w:jc w:val="center"/>
              <w:rPr>
                <w:rFonts w:ascii="Times New Roman" w:hAnsi="Times New Roman"/>
                <w:szCs w:val="26"/>
              </w:rPr>
            </w:pPr>
          </w:p>
        </w:tc>
      </w:tr>
    </w:tbl>
    <w:p w:rsidR="00FC44E2" w:rsidRPr="004966B5" w:rsidRDefault="007C4DC3" w:rsidP="00B50E45">
      <w:pPr>
        <w:spacing w:before="120" w:after="120"/>
        <w:ind w:firstLine="720"/>
        <w:jc w:val="both"/>
        <w:rPr>
          <w:rFonts w:ascii="Times New Roman" w:hAnsi="Times New Roman"/>
          <w:b/>
          <w:szCs w:val="26"/>
        </w:rPr>
      </w:pPr>
      <w:r w:rsidRPr="004966B5">
        <w:rPr>
          <w:rFonts w:ascii="Times New Roman" w:hAnsi="Times New Roman"/>
          <w:b/>
          <w:szCs w:val="26"/>
        </w:rPr>
        <w:t>IV</w:t>
      </w:r>
      <w:r w:rsidR="00FC44E2" w:rsidRPr="004966B5">
        <w:rPr>
          <w:rFonts w:ascii="Times New Roman" w:hAnsi="Times New Roman"/>
          <w:b/>
          <w:szCs w:val="26"/>
        </w:rPr>
        <w:t>. Nhu cầu tuyển dụng viên chức tại đơn vị:</w:t>
      </w:r>
    </w:p>
    <w:p w:rsidR="006D7E05" w:rsidRPr="004966B5" w:rsidRDefault="00FC44E2" w:rsidP="00B50E45">
      <w:pPr>
        <w:spacing w:after="120"/>
        <w:ind w:firstLine="720"/>
        <w:jc w:val="both"/>
        <w:rPr>
          <w:rFonts w:ascii="Times New Roman" w:hAnsi="Times New Roman"/>
          <w:szCs w:val="26"/>
        </w:rPr>
      </w:pPr>
      <w:r w:rsidRPr="004966B5">
        <w:rPr>
          <w:rFonts w:ascii="Times New Roman" w:hAnsi="Times New Roman"/>
          <w:szCs w:val="26"/>
        </w:rPr>
        <w:t xml:space="preserve">Căn cứ thực trạng đội ngũ nhân sự, nhằm đảm bảo thực hiện nghiêm túc quy định của pháp luật, của Thành phố về việc không cho hợp đồng tạm tuyển viên chức vào làm việc mà không thông qua hình thức xét tuyển, thi tuyển hoặc hợp đồng lao động để làm công việc mang tính chất chuyên môn, nghiệp vụ không quá 01 năm. </w:t>
      </w:r>
      <w:r w:rsidR="00CC7FBE" w:rsidRPr="004966B5">
        <w:rPr>
          <w:rFonts w:ascii="Times New Roman" w:hAnsi="Times New Roman"/>
          <w:szCs w:val="26"/>
        </w:rPr>
        <w:t xml:space="preserve">Trường Trung học cơ sở Lê Văn Hưu có Kế hoạch xét tuyển </w:t>
      </w:r>
      <w:r w:rsidR="00CC7FBE" w:rsidRPr="004966B5">
        <w:rPr>
          <w:rFonts w:ascii="Times New Roman" w:hAnsi="Times New Roman"/>
          <w:szCs w:val="26"/>
        </w:rPr>
        <w:lastRenderedPageBreak/>
        <w:t>viên chức, tuyển dụng chính thức vào làm việc tại những vị trí chuyên môn, nghiệp vụ nguồn nhân lực có chất lượng, hiệu quả nhằm thực hiện tốt hơn nữa nhiệm vụ được giao.</w:t>
      </w:r>
      <w:r w:rsidR="00681F51" w:rsidRPr="004966B5">
        <w:rPr>
          <w:rFonts w:ascii="Times New Roman" w:hAnsi="Times New Roman"/>
          <w:szCs w:val="26"/>
        </w:rPr>
        <w:t xml:space="preserve"> </w:t>
      </w:r>
      <w:r w:rsidR="00CC7FBE" w:rsidRPr="004966B5">
        <w:rPr>
          <w:rFonts w:ascii="Times New Roman" w:hAnsi="Times New Roman"/>
          <w:szCs w:val="26"/>
        </w:rPr>
        <w:t>Cụ thể</w:t>
      </w:r>
      <w:r w:rsidR="00681F51" w:rsidRPr="004966B5">
        <w:rPr>
          <w:rFonts w:ascii="Times New Roman" w:hAnsi="Times New Roman"/>
          <w:szCs w:val="26"/>
        </w:rPr>
        <w:t>,</w:t>
      </w:r>
      <w:r w:rsidR="00CC7FBE" w:rsidRPr="004966B5">
        <w:rPr>
          <w:rFonts w:ascii="Times New Roman" w:hAnsi="Times New Roman"/>
          <w:szCs w:val="26"/>
        </w:rPr>
        <w:t xml:space="preserve"> </w:t>
      </w:r>
      <w:r w:rsidR="007564DF" w:rsidRPr="004966B5">
        <w:rPr>
          <w:rFonts w:ascii="Times New Roman" w:hAnsi="Times New Roman"/>
          <w:szCs w:val="26"/>
        </w:rPr>
        <w:t>số lượng viên chức thiếu</w:t>
      </w:r>
      <w:r w:rsidR="00CC7FBE" w:rsidRPr="004966B5">
        <w:rPr>
          <w:rFonts w:ascii="Times New Roman" w:hAnsi="Times New Roman"/>
          <w:szCs w:val="26"/>
        </w:rPr>
        <w:t>: 7</w:t>
      </w:r>
      <w:r w:rsidR="008E2792" w:rsidRPr="004966B5">
        <w:rPr>
          <w:rFonts w:ascii="Times New Roman" w:hAnsi="Times New Roman"/>
          <w:szCs w:val="26"/>
        </w:rPr>
        <w:t>7</w:t>
      </w:r>
      <w:r w:rsidR="00CC7FBE" w:rsidRPr="004966B5">
        <w:rPr>
          <w:rFonts w:ascii="Times New Roman" w:hAnsi="Times New Roman"/>
          <w:szCs w:val="26"/>
        </w:rPr>
        <w:t xml:space="preserve"> (biên chế được giao) – 6</w:t>
      </w:r>
      <w:r w:rsidR="008E2792" w:rsidRPr="004966B5">
        <w:rPr>
          <w:rFonts w:ascii="Times New Roman" w:hAnsi="Times New Roman"/>
          <w:szCs w:val="26"/>
        </w:rPr>
        <w:t>7</w:t>
      </w:r>
      <w:r w:rsidR="00CC7FBE" w:rsidRPr="004966B5">
        <w:rPr>
          <w:rFonts w:ascii="Times New Roman" w:hAnsi="Times New Roman"/>
          <w:szCs w:val="26"/>
        </w:rPr>
        <w:t xml:space="preserve"> (biên chế viên chức, hợp đồng 68) = 1</w:t>
      </w:r>
      <w:r w:rsidR="008E2792" w:rsidRPr="004966B5">
        <w:rPr>
          <w:rFonts w:ascii="Times New Roman" w:hAnsi="Times New Roman"/>
          <w:szCs w:val="26"/>
        </w:rPr>
        <w:t>0</w:t>
      </w:r>
      <w:r w:rsidR="00CC7FBE" w:rsidRPr="004966B5">
        <w:rPr>
          <w:rFonts w:ascii="Times New Roman" w:hAnsi="Times New Roman"/>
          <w:szCs w:val="26"/>
        </w:rPr>
        <w:t xml:space="preserve"> viên chức viên chức.</w:t>
      </w:r>
      <w:r w:rsidR="00906902" w:rsidRPr="004966B5">
        <w:rPr>
          <w:rFonts w:ascii="Times New Roman" w:hAnsi="Times New Roman"/>
          <w:szCs w:val="26"/>
        </w:rPr>
        <w:t xml:space="preserve"> </w:t>
      </w:r>
      <w:r w:rsidR="00D67088" w:rsidRPr="004966B5">
        <w:rPr>
          <w:rFonts w:ascii="Times New Roman" w:hAnsi="Times New Roman"/>
          <w:szCs w:val="26"/>
        </w:rPr>
        <w:t xml:space="preserve">Hiện tại trường THCS Lê Văn Hưu có nhu cầu tuyển 9/10 viên chức, </w:t>
      </w:r>
      <w:r w:rsidR="00906902" w:rsidRPr="004966B5">
        <w:rPr>
          <w:rFonts w:ascii="Times New Roman" w:hAnsi="Times New Roman"/>
          <w:szCs w:val="26"/>
        </w:rPr>
        <w:t>Cụ</w:t>
      </w:r>
      <w:r w:rsidR="00CC7FBE" w:rsidRPr="004966B5">
        <w:rPr>
          <w:rFonts w:ascii="Times New Roman" w:hAnsi="Times New Roman"/>
          <w:szCs w:val="26"/>
        </w:rPr>
        <w:t xml:space="preserve"> thể từng vị trí việc làm cần tuyển theo biểu thống kê như sau:</w:t>
      </w:r>
    </w:p>
    <w:tbl>
      <w:tblPr>
        <w:tblpPr w:leftFromText="180" w:rightFromText="180" w:vertAnchor="text" w:horzAnchor="margin" w:tblpXSpec="center" w:tblpY="2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962"/>
        <w:gridCol w:w="2976"/>
      </w:tblGrid>
      <w:tr w:rsidR="00CC7FBE" w:rsidRPr="004966B5" w:rsidTr="004966B5">
        <w:trPr>
          <w:trHeight w:val="890"/>
        </w:trPr>
        <w:tc>
          <w:tcPr>
            <w:tcW w:w="1242" w:type="dxa"/>
          </w:tcPr>
          <w:p w:rsidR="00CC7FBE" w:rsidRPr="004966B5" w:rsidRDefault="00CC7FBE" w:rsidP="00B50E45">
            <w:pPr>
              <w:spacing w:after="120"/>
              <w:ind w:right="-53"/>
              <w:jc w:val="center"/>
              <w:rPr>
                <w:rFonts w:ascii="Times New Roman" w:hAnsi="Times New Roman"/>
                <w:b/>
                <w:szCs w:val="26"/>
              </w:rPr>
            </w:pPr>
            <w:r w:rsidRPr="004966B5">
              <w:rPr>
                <w:rFonts w:ascii="Times New Roman" w:hAnsi="Times New Roman"/>
                <w:b/>
                <w:szCs w:val="26"/>
              </w:rPr>
              <w:t>SốTT</w:t>
            </w:r>
          </w:p>
        </w:tc>
        <w:tc>
          <w:tcPr>
            <w:tcW w:w="4962" w:type="dxa"/>
          </w:tcPr>
          <w:p w:rsidR="00CC7FBE" w:rsidRPr="004966B5" w:rsidRDefault="00CC7FBE" w:rsidP="00B50E45">
            <w:pPr>
              <w:spacing w:after="120"/>
              <w:ind w:right="-70"/>
              <w:jc w:val="center"/>
              <w:rPr>
                <w:rFonts w:ascii="Times New Roman" w:hAnsi="Times New Roman"/>
                <w:b/>
                <w:szCs w:val="26"/>
              </w:rPr>
            </w:pPr>
            <w:r w:rsidRPr="004966B5">
              <w:rPr>
                <w:rFonts w:ascii="Times New Roman" w:hAnsi="Times New Roman"/>
                <w:b/>
                <w:szCs w:val="26"/>
              </w:rPr>
              <w:t>Danh mục vị trí việc làm</w:t>
            </w:r>
          </w:p>
        </w:tc>
        <w:tc>
          <w:tcPr>
            <w:tcW w:w="2976" w:type="dxa"/>
            <w:vAlign w:val="center"/>
          </w:tcPr>
          <w:p w:rsidR="00CC7FBE" w:rsidRPr="004966B5" w:rsidRDefault="00CC7FBE" w:rsidP="00B50E45">
            <w:pPr>
              <w:spacing w:after="120"/>
              <w:jc w:val="center"/>
              <w:rPr>
                <w:rFonts w:ascii="Times New Roman" w:hAnsi="Times New Roman"/>
                <w:b/>
                <w:szCs w:val="26"/>
              </w:rPr>
            </w:pPr>
            <w:r w:rsidRPr="004966B5">
              <w:rPr>
                <w:rFonts w:ascii="Times New Roman" w:hAnsi="Times New Roman"/>
                <w:b/>
                <w:szCs w:val="26"/>
              </w:rPr>
              <w:t>Số lượng người làm việc cần tuyển mới</w:t>
            </w:r>
          </w:p>
        </w:tc>
      </w:tr>
      <w:tr w:rsidR="00CC7FBE" w:rsidRPr="004966B5" w:rsidTr="004966B5">
        <w:tc>
          <w:tcPr>
            <w:tcW w:w="1242" w:type="dxa"/>
            <w:vAlign w:val="center"/>
          </w:tcPr>
          <w:p w:rsidR="00CC7FBE" w:rsidRPr="004966B5" w:rsidRDefault="00CC7FBE" w:rsidP="00B50E45">
            <w:pPr>
              <w:spacing w:after="120"/>
              <w:ind w:right="-53"/>
              <w:jc w:val="center"/>
              <w:rPr>
                <w:rFonts w:ascii="Times New Roman" w:hAnsi="Times New Roman"/>
                <w:b/>
                <w:szCs w:val="26"/>
              </w:rPr>
            </w:pPr>
          </w:p>
        </w:tc>
        <w:tc>
          <w:tcPr>
            <w:tcW w:w="4962" w:type="dxa"/>
            <w:vAlign w:val="center"/>
          </w:tcPr>
          <w:p w:rsidR="00CC7FBE" w:rsidRPr="004966B5" w:rsidRDefault="00CC7FBE" w:rsidP="00B50E45">
            <w:pPr>
              <w:spacing w:after="120"/>
              <w:ind w:right="-70"/>
              <w:jc w:val="center"/>
              <w:rPr>
                <w:rFonts w:ascii="Times New Roman" w:hAnsi="Times New Roman"/>
                <w:b/>
                <w:szCs w:val="26"/>
              </w:rPr>
            </w:pPr>
            <w:r w:rsidRPr="004966B5">
              <w:rPr>
                <w:rFonts w:ascii="Times New Roman" w:hAnsi="Times New Roman"/>
                <w:b/>
                <w:szCs w:val="26"/>
              </w:rPr>
              <w:t>Tên vị trí việc làm gắn với công việc hoạt động nghề nghiệp</w:t>
            </w:r>
          </w:p>
        </w:tc>
        <w:tc>
          <w:tcPr>
            <w:tcW w:w="2976" w:type="dxa"/>
            <w:vAlign w:val="center"/>
          </w:tcPr>
          <w:p w:rsidR="00CC7FBE" w:rsidRPr="004966B5" w:rsidRDefault="00D67088" w:rsidP="00B50E45">
            <w:pPr>
              <w:spacing w:after="120"/>
              <w:jc w:val="center"/>
              <w:rPr>
                <w:rFonts w:ascii="Times New Roman" w:hAnsi="Times New Roman"/>
                <w:b/>
                <w:szCs w:val="26"/>
              </w:rPr>
            </w:pPr>
            <w:r w:rsidRPr="004966B5">
              <w:rPr>
                <w:rFonts w:ascii="Times New Roman" w:hAnsi="Times New Roman"/>
                <w:b/>
                <w:szCs w:val="26"/>
              </w:rPr>
              <w:t>09</w:t>
            </w:r>
          </w:p>
        </w:tc>
      </w:tr>
      <w:tr w:rsidR="00CC7FBE" w:rsidRPr="004966B5" w:rsidTr="004966B5">
        <w:trPr>
          <w:trHeight w:val="497"/>
        </w:trPr>
        <w:tc>
          <w:tcPr>
            <w:tcW w:w="1242" w:type="dxa"/>
          </w:tcPr>
          <w:p w:rsidR="00CC7FBE" w:rsidRPr="004966B5" w:rsidRDefault="00CC7FBE" w:rsidP="00B50E45">
            <w:pPr>
              <w:spacing w:before="120"/>
              <w:jc w:val="center"/>
              <w:rPr>
                <w:rFonts w:ascii="Times New Roman" w:hAnsi="Times New Roman"/>
                <w:szCs w:val="26"/>
              </w:rPr>
            </w:pPr>
          </w:p>
          <w:p w:rsidR="00CC7FBE" w:rsidRPr="004966B5" w:rsidRDefault="00CC7FBE" w:rsidP="00B50E45">
            <w:pPr>
              <w:spacing w:before="120"/>
              <w:jc w:val="center"/>
              <w:rPr>
                <w:rFonts w:ascii="Times New Roman" w:hAnsi="Times New Roman"/>
                <w:szCs w:val="26"/>
              </w:rPr>
            </w:pPr>
            <w:r w:rsidRPr="004966B5">
              <w:rPr>
                <w:rFonts w:ascii="Times New Roman" w:hAnsi="Times New Roman"/>
                <w:szCs w:val="26"/>
              </w:rPr>
              <w:t>1</w:t>
            </w:r>
          </w:p>
        </w:tc>
        <w:tc>
          <w:tcPr>
            <w:tcW w:w="4962" w:type="dxa"/>
          </w:tcPr>
          <w:p w:rsidR="00CC7FBE" w:rsidRPr="004966B5" w:rsidRDefault="00CC7FBE" w:rsidP="00B50E45">
            <w:pPr>
              <w:spacing w:before="120"/>
              <w:rPr>
                <w:rFonts w:ascii="Times New Roman" w:hAnsi="Times New Roman"/>
                <w:szCs w:val="26"/>
              </w:rPr>
            </w:pPr>
            <w:r w:rsidRPr="004966B5">
              <w:rPr>
                <w:rFonts w:ascii="Times New Roman" w:hAnsi="Times New Roman"/>
                <w:szCs w:val="26"/>
              </w:rPr>
              <w:t>Giáo viên Trung học cơ sở</w:t>
            </w:r>
            <w:r w:rsidR="007C4DC3" w:rsidRPr="004966B5">
              <w:rPr>
                <w:rFonts w:ascii="Times New Roman" w:hAnsi="Times New Roman"/>
                <w:szCs w:val="26"/>
              </w:rPr>
              <w:t xml:space="preserve"> hạng III</w:t>
            </w:r>
          </w:p>
          <w:p w:rsidR="009F2857" w:rsidRPr="004966B5" w:rsidRDefault="009F2857" w:rsidP="00B50E45">
            <w:pPr>
              <w:spacing w:before="120"/>
              <w:rPr>
                <w:rFonts w:ascii="Times New Roman" w:hAnsi="Times New Roman"/>
                <w:szCs w:val="26"/>
              </w:rPr>
            </w:pPr>
            <w:r w:rsidRPr="004966B5">
              <w:rPr>
                <w:rFonts w:ascii="Times New Roman" w:hAnsi="Times New Roman"/>
                <w:szCs w:val="26"/>
              </w:rPr>
              <w:t>+ Giáo viên bộ môn Ngữ văn</w:t>
            </w:r>
          </w:p>
          <w:p w:rsidR="00CC7FBE" w:rsidRPr="004966B5" w:rsidRDefault="00CC7FBE" w:rsidP="00B50E45">
            <w:pPr>
              <w:spacing w:before="120"/>
              <w:rPr>
                <w:rFonts w:ascii="Times New Roman" w:hAnsi="Times New Roman"/>
                <w:szCs w:val="26"/>
              </w:rPr>
            </w:pPr>
            <w:r w:rsidRPr="004966B5">
              <w:rPr>
                <w:rFonts w:ascii="Times New Roman" w:hAnsi="Times New Roman"/>
                <w:szCs w:val="26"/>
              </w:rPr>
              <w:t>+ Giáo viên bộ môn Sinh học</w:t>
            </w:r>
          </w:p>
          <w:p w:rsidR="00CC7FBE" w:rsidRPr="004966B5" w:rsidRDefault="00CC7FBE" w:rsidP="00B50E45">
            <w:pPr>
              <w:spacing w:before="120"/>
              <w:rPr>
                <w:rFonts w:ascii="Times New Roman" w:hAnsi="Times New Roman"/>
                <w:szCs w:val="26"/>
              </w:rPr>
            </w:pPr>
            <w:r w:rsidRPr="004966B5">
              <w:rPr>
                <w:rFonts w:ascii="Times New Roman" w:hAnsi="Times New Roman"/>
                <w:szCs w:val="26"/>
              </w:rPr>
              <w:t>+ Giáo viên bộ môn Kỹ thuật nữ công</w:t>
            </w:r>
          </w:p>
          <w:p w:rsidR="00CC7FBE" w:rsidRPr="004966B5" w:rsidRDefault="00CC7FBE" w:rsidP="00B50E45">
            <w:pPr>
              <w:spacing w:before="120"/>
              <w:rPr>
                <w:rFonts w:ascii="Times New Roman" w:hAnsi="Times New Roman"/>
                <w:szCs w:val="26"/>
              </w:rPr>
            </w:pPr>
            <w:r w:rsidRPr="004966B5">
              <w:rPr>
                <w:rFonts w:ascii="Times New Roman" w:hAnsi="Times New Roman"/>
                <w:szCs w:val="26"/>
              </w:rPr>
              <w:t>+ Giáo viên bộ môn Âm nhạc</w:t>
            </w:r>
          </w:p>
          <w:p w:rsidR="008E2792" w:rsidRPr="004966B5" w:rsidRDefault="008E2792" w:rsidP="00B50E45">
            <w:pPr>
              <w:spacing w:before="120"/>
              <w:rPr>
                <w:rFonts w:ascii="Times New Roman" w:hAnsi="Times New Roman"/>
                <w:szCs w:val="26"/>
              </w:rPr>
            </w:pPr>
            <w:r w:rsidRPr="004966B5">
              <w:rPr>
                <w:rFonts w:ascii="Times New Roman" w:hAnsi="Times New Roman"/>
                <w:szCs w:val="26"/>
              </w:rPr>
              <w:t>+ Giáo viên bộ môn Thể dục</w:t>
            </w:r>
          </w:p>
        </w:tc>
        <w:tc>
          <w:tcPr>
            <w:tcW w:w="2976" w:type="dxa"/>
          </w:tcPr>
          <w:p w:rsidR="00CC7FBE" w:rsidRPr="004966B5" w:rsidRDefault="008E2792" w:rsidP="00B50E45">
            <w:pPr>
              <w:spacing w:before="120"/>
              <w:jc w:val="center"/>
              <w:rPr>
                <w:rFonts w:ascii="Times New Roman" w:hAnsi="Times New Roman"/>
                <w:b/>
                <w:szCs w:val="26"/>
              </w:rPr>
            </w:pPr>
            <w:r w:rsidRPr="004966B5">
              <w:rPr>
                <w:rFonts w:ascii="Times New Roman" w:hAnsi="Times New Roman"/>
                <w:b/>
                <w:szCs w:val="26"/>
              </w:rPr>
              <w:t>7</w:t>
            </w:r>
          </w:p>
          <w:p w:rsidR="00CC7FBE" w:rsidRPr="004966B5" w:rsidRDefault="008E2792" w:rsidP="00B50E45">
            <w:pPr>
              <w:spacing w:before="120"/>
              <w:jc w:val="center"/>
              <w:rPr>
                <w:rFonts w:ascii="Times New Roman" w:hAnsi="Times New Roman"/>
                <w:szCs w:val="26"/>
              </w:rPr>
            </w:pPr>
            <w:r w:rsidRPr="004966B5">
              <w:rPr>
                <w:rFonts w:ascii="Times New Roman" w:hAnsi="Times New Roman"/>
                <w:szCs w:val="26"/>
              </w:rPr>
              <w:t>02</w:t>
            </w:r>
          </w:p>
          <w:p w:rsidR="00CC7FBE" w:rsidRPr="004966B5" w:rsidRDefault="008E2792" w:rsidP="00B50E45">
            <w:pPr>
              <w:spacing w:before="120"/>
              <w:jc w:val="center"/>
              <w:rPr>
                <w:rFonts w:ascii="Times New Roman" w:hAnsi="Times New Roman"/>
                <w:szCs w:val="26"/>
              </w:rPr>
            </w:pPr>
            <w:r w:rsidRPr="004966B5">
              <w:rPr>
                <w:rFonts w:ascii="Times New Roman" w:hAnsi="Times New Roman"/>
                <w:szCs w:val="26"/>
              </w:rPr>
              <w:t>02</w:t>
            </w:r>
          </w:p>
          <w:p w:rsidR="008E2792" w:rsidRPr="004966B5" w:rsidRDefault="008E2792" w:rsidP="00B50E45">
            <w:pPr>
              <w:spacing w:before="120"/>
              <w:jc w:val="center"/>
              <w:rPr>
                <w:rFonts w:ascii="Times New Roman" w:hAnsi="Times New Roman"/>
                <w:szCs w:val="26"/>
              </w:rPr>
            </w:pPr>
            <w:r w:rsidRPr="004966B5">
              <w:rPr>
                <w:rFonts w:ascii="Times New Roman" w:hAnsi="Times New Roman"/>
                <w:szCs w:val="26"/>
              </w:rPr>
              <w:t>01</w:t>
            </w:r>
          </w:p>
          <w:p w:rsidR="008E2792" w:rsidRPr="004966B5" w:rsidRDefault="008E2792" w:rsidP="00B50E45">
            <w:pPr>
              <w:spacing w:before="120"/>
              <w:jc w:val="center"/>
              <w:rPr>
                <w:rFonts w:ascii="Times New Roman" w:hAnsi="Times New Roman"/>
                <w:szCs w:val="26"/>
              </w:rPr>
            </w:pPr>
            <w:r w:rsidRPr="004966B5">
              <w:rPr>
                <w:rFonts w:ascii="Times New Roman" w:hAnsi="Times New Roman"/>
                <w:szCs w:val="26"/>
              </w:rPr>
              <w:t>01</w:t>
            </w:r>
          </w:p>
          <w:p w:rsidR="008E2792" w:rsidRPr="004966B5" w:rsidRDefault="008E2792" w:rsidP="00B50E45">
            <w:pPr>
              <w:spacing w:before="120"/>
              <w:jc w:val="center"/>
              <w:rPr>
                <w:rFonts w:ascii="Times New Roman" w:hAnsi="Times New Roman"/>
                <w:szCs w:val="26"/>
              </w:rPr>
            </w:pPr>
            <w:r w:rsidRPr="004966B5">
              <w:rPr>
                <w:rFonts w:ascii="Times New Roman" w:hAnsi="Times New Roman"/>
                <w:szCs w:val="26"/>
              </w:rPr>
              <w:t>01</w:t>
            </w:r>
          </w:p>
        </w:tc>
      </w:tr>
      <w:tr w:rsidR="00CC7FBE" w:rsidRPr="004966B5" w:rsidTr="004966B5">
        <w:tc>
          <w:tcPr>
            <w:tcW w:w="1242" w:type="dxa"/>
          </w:tcPr>
          <w:p w:rsidR="00CC7FBE" w:rsidRPr="004966B5" w:rsidRDefault="00CC7FBE" w:rsidP="00B50E45">
            <w:pPr>
              <w:spacing w:before="120"/>
              <w:jc w:val="center"/>
              <w:rPr>
                <w:rFonts w:ascii="Times New Roman" w:hAnsi="Times New Roman"/>
                <w:szCs w:val="26"/>
              </w:rPr>
            </w:pPr>
            <w:r w:rsidRPr="004966B5">
              <w:rPr>
                <w:rFonts w:ascii="Times New Roman" w:hAnsi="Times New Roman"/>
                <w:szCs w:val="26"/>
              </w:rPr>
              <w:t>2</w:t>
            </w:r>
          </w:p>
        </w:tc>
        <w:tc>
          <w:tcPr>
            <w:tcW w:w="4962" w:type="dxa"/>
          </w:tcPr>
          <w:p w:rsidR="00CC7FBE" w:rsidRPr="004966B5" w:rsidRDefault="001A10D7" w:rsidP="00B50E45">
            <w:pPr>
              <w:spacing w:before="120"/>
              <w:rPr>
                <w:rFonts w:ascii="Times New Roman" w:hAnsi="Times New Roman"/>
                <w:szCs w:val="26"/>
              </w:rPr>
            </w:pPr>
            <w:r>
              <w:rPr>
                <w:rFonts w:ascii="Times New Roman" w:hAnsi="Times New Roman"/>
                <w:szCs w:val="26"/>
              </w:rPr>
              <w:t>Nhân viên c</w:t>
            </w:r>
            <w:r w:rsidR="00CC7FBE" w:rsidRPr="004966B5">
              <w:rPr>
                <w:rFonts w:ascii="Times New Roman" w:hAnsi="Times New Roman"/>
                <w:szCs w:val="26"/>
              </w:rPr>
              <w:t>ông nghệ thông tin</w:t>
            </w:r>
          </w:p>
        </w:tc>
        <w:tc>
          <w:tcPr>
            <w:tcW w:w="2976" w:type="dxa"/>
          </w:tcPr>
          <w:p w:rsidR="00CC7FBE" w:rsidRPr="004966B5" w:rsidRDefault="00CC7FBE" w:rsidP="00B50E45">
            <w:pPr>
              <w:spacing w:before="120"/>
              <w:jc w:val="center"/>
              <w:rPr>
                <w:rFonts w:ascii="Times New Roman" w:hAnsi="Times New Roman"/>
                <w:szCs w:val="26"/>
              </w:rPr>
            </w:pPr>
            <w:r w:rsidRPr="004966B5">
              <w:rPr>
                <w:rFonts w:ascii="Times New Roman" w:hAnsi="Times New Roman"/>
                <w:szCs w:val="26"/>
              </w:rPr>
              <w:t>01</w:t>
            </w:r>
          </w:p>
        </w:tc>
      </w:tr>
      <w:tr w:rsidR="008E2792" w:rsidRPr="004966B5" w:rsidTr="004966B5">
        <w:tc>
          <w:tcPr>
            <w:tcW w:w="1242" w:type="dxa"/>
          </w:tcPr>
          <w:p w:rsidR="008E2792" w:rsidRPr="004966B5" w:rsidRDefault="008E2792" w:rsidP="00B50E45">
            <w:pPr>
              <w:spacing w:before="120"/>
              <w:jc w:val="center"/>
              <w:rPr>
                <w:rFonts w:ascii="Times New Roman" w:hAnsi="Times New Roman"/>
                <w:szCs w:val="26"/>
              </w:rPr>
            </w:pPr>
            <w:r w:rsidRPr="004966B5">
              <w:rPr>
                <w:rFonts w:ascii="Times New Roman" w:hAnsi="Times New Roman"/>
                <w:szCs w:val="26"/>
              </w:rPr>
              <w:t>3</w:t>
            </w:r>
          </w:p>
        </w:tc>
        <w:tc>
          <w:tcPr>
            <w:tcW w:w="4962" w:type="dxa"/>
          </w:tcPr>
          <w:p w:rsidR="008E2792" w:rsidRPr="004966B5" w:rsidRDefault="001A10D7" w:rsidP="00B50E45">
            <w:pPr>
              <w:spacing w:before="120"/>
              <w:rPr>
                <w:rFonts w:ascii="Times New Roman" w:hAnsi="Times New Roman"/>
                <w:szCs w:val="26"/>
              </w:rPr>
            </w:pPr>
            <w:r>
              <w:rPr>
                <w:rFonts w:ascii="Times New Roman" w:hAnsi="Times New Roman"/>
                <w:szCs w:val="26"/>
              </w:rPr>
              <w:t>Nhân viên</w:t>
            </w:r>
            <w:r w:rsidR="008E2792" w:rsidRPr="004966B5">
              <w:rPr>
                <w:rFonts w:ascii="Times New Roman" w:hAnsi="Times New Roman"/>
                <w:szCs w:val="26"/>
              </w:rPr>
              <w:t xml:space="preserve"> </w:t>
            </w:r>
            <w:r>
              <w:rPr>
                <w:rFonts w:ascii="Times New Roman" w:hAnsi="Times New Roman"/>
                <w:szCs w:val="26"/>
              </w:rPr>
              <w:t>t</w:t>
            </w:r>
            <w:r w:rsidR="008E2792" w:rsidRPr="004966B5">
              <w:rPr>
                <w:rFonts w:ascii="Times New Roman" w:hAnsi="Times New Roman"/>
                <w:szCs w:val="26"/>
              </w:rPr>
              <w:t>hiết bị, thí nghiệm</w:t>
            </w:r>
          </w:p>
        </w:tc>
        <w:tc>
          <w:tcPr>
            <w:tcW w:w="2976" w:type="dxa"/>
          </w:tcPr>
          <w:p w:rsidR="008E2792" w:rsidRPr="004966B5" w:rsidRDefault="008E2792" w:rsidP="00B50E45">
            <w:pPr>
              <w:spacing w:before="120"/>
              <w:jc w:val="center"/>
              <w:rPr>
                <w:rFonts w:ascii="Times New Roman" w:hAnsi="Times New Roman"/>
                <w:szCs w:val="26"/>
              </w:rPr>
            </w:pPr>
            <w:r w:rsidRPr="004966B5">
              <w:rPr>
                <w:rFonts w:ascii="Times New Roman" w:hAnsi="Times New Roman"/>
                <w:szCs w:val="26"/>
              </w:rPr>
              <w:t>01</w:t>
            </w:r>
          </w:p>
        </w:tc>
      </w:tr>
    </w:tbl>
    <w:p w:rsidR="00FC44E2" w:rsidRPr="004966B5" w:rsidRDefault="00FC44E2" w:rsidP="00B50E45">
      <w:pPr>
        <w:spacing w:before="120" w:after="120"/>
        <w:ind w:firstLine="720"/>
        <w:jc w:val="both"/>
        <w:rPr>
          <w:rFonts w:ascii="Times New Roman" w:hAnsi="Times New Roman"/>
          <w:b/>
          <w:szCs w:val="26"/>
        </w:rPr>
      </w:pPr>
      <w:r w:rsidRPr="004966B5">
        <w:rPr>
          <w:rFonts w:ascii="Times New Roman" w:hAnsi="Times New Roman"/>
          <w:b/>
          <w:szCs w:val="26"/>
        </w:rPr>
        <w:t xml:space="preserve">V. Đối tượng và điều kiện tham gia dự tuyển, thành phần hồ sơ đăng ký dự tuyển </w:t>
      </w:r>
    </w:p>
    <w:p w:rsidR="007C4DC3" w:rsidRPr="004966B5" w:rsidRDefault="007C4DC3" w:rsidP="00B50E45">
      <w:pPr>
        <w:spacing w:before="120" w:after="120"/>
        <w:ind w:firstLine="720"/>
        <w:jc w:val="both"/>
        <w:rPr>
          <w:rFonts w:ascii="Times New Roman" w:hAnsi="Times New Roman"/>
          <w:i/>
          <w:szCs w:val="26"/>
        </w:rPr>
      </w:pPr>
      <w:r w:rsidRPr="004966B5">
        <w:rPr>
          <w:rFonts w:ascii="Times New Roman" w:hAnsi="Times New Roman"/>
          <w:b/>
          <w:szCs w:val="26"/>
        </w:rPr>
        <w:t>1. Điều kiện đăng ký dự tuyển viên chức</w:t>
      </w:r>
    </w:p>
    <w:p w:rsidR="007C4DC3" w:rsidRPr="004966B5" w:rsidRDefault="007C4DC3" w:rsidP="00B50E45">
      <w:pPr>
        <w:shd w:val="clear" w:color="auto" w:fill="FFFFFF"/>
        <w:spacing w:before="120" w:after="120"/>
        <w:ind w:firstLine="720"/>
        <w:jc w:val="both"/>
        <w:rPr>
          <w:rFonts w:ascii="Times New Roman" w:hAnsi="Times New Roman"/>
          <w:b/>
          <w:i/>
          <w:color w:val="000000"/>
          <w:szCs w:val="26"/>
        </w:rPr>
      </w:pPr>
      <w:r w:rsidRPr="004966B5">
        <w:rPr>
          <w:rFonts w:ascii="Times New Roman" w:hAnsi="Times New Roman"/>
          <w:color w:val="000000"/>
          <w:szCs w:val="26"/>
          <w:lang w:val="vi-VN"/>
        </w:rPr>
        <w:t> </w:t>
      </w:r>
      <w:r w:rsidRPr="004966B5">
        <w:rPr>
          <w:rFonts w:ascii="Times New Roman" w:hAnsi="Times New Roman"/>
          <w:b/>
          <w:i/>
          <w:color w:val="000000"/>
          <w:szCs w:val="26"/>
        </w:rPr>
        <w:t xml:space="preserve">1.1. </w:t>
      </w:r>
      <w:r w:rsidRPr="004966B5">
        <w:rPr>
          <w:rFonts w:ascii="Times New Roman" w:hAnsi="Times New Roman"/>
          <w:b/>
          <w:i/>
          <w:color w:val="000000"/>
          <w:szCs w:val="26"/>
          <w:lang w:val="vi-VN"/>
        </w:rPr>
        <w:t>Người có đủ các điều kiện sau đây không phân biệt dân tộc, nam nữ, thành phần xã hội, tín ngưỡng, tôn giáo được đăng ký dự tuyển viên chức</w:t>
      </w:r>
    </w:p>
    <w:p w:rsidR="007C4DC3" w:rsidRPr="004966B5" w:rsidRDefault="007C4DC3" w:rsidP="00B50E45">
      <w:pPr>
        <w:spacing w:before="120" w:after="120"/>
        <w:ind w:firstLine="720"/>
        <w:jc w:val="both"/>
        <w:rPr>
          <w:rFonts w:ascii="Times New Roman" w:hAnsi="Times New Roman"/>
          <w:szCs w:val="26"/>
        </w:rPr>
      </w:pPr>
      <w:r w:rsidRPr="004966B5">
        <w:rPr>
          <w:rFonts w:ascii="Times New Roman" w:hAnsi="Times New Roman"/>
          <w:szCs w:val="26"/>
        </w:rPr>
        <w:t>a) Có quốc tịch Việt Nam và cư trú tại Việt Nam;</w:t>
      </w:r>
    </w:p>
    <w:p w:rsidR="007C4DC3" w:rsidRPr="004966B5" w:rsidRDefault="007C4DC3" w:rsidP="00B50E45">
      <w:pPr>
        <w:spacing w:before="120" w:after="120"/>
        <w:ind w:firstLine="720"/>
        <w:jc w:val="both"/>
        <w:rPr>
          <w:rFonts w:ascii="Times New Roman" w:hAnsi="Times New Roman"/>
          <w:szCs w:val="26"/>
        </w:rPr>
      </w:pPr>
      <w:r w:rsidRPr="004966B5">
        <w:rPr>
          <w:rFonts w:ascii="Times New Roman" w:hAnsi="Times New Roman"/>
          <w:szCs w:val="26"/>
        </w:rPr>
        <w:t>b) Từ đủ 18 tuổi trở lên;</w:t>
      </w:r>
    </w:p>
    <w:p w:rsidR="007C4DC3" w:rsidRPr="004966B5" w:rsidRDefault="007C4DC3" w:rsidP="00B50E45">
      <w:pPr>
        <w:spacing w:before="120" w:after="120"/>
        <w:ind w:firstLine="720"/>
        <w:jc w:val="both"/>
        <w:rPr>
          <w:rFonts w:ascii="Times New Roman" w:hAnsi="Times New Roman"/>
          <w:szCs w:val="26"/>
        </w:rPr>
      </w:pPr>
      <w:r w:rsidRPr="004966B5">
        <w:rPr>
          <w:rFonts w:ascii="Times New Roman" w:hAnsi="Times New Roman"/>
          <w:szCs w:val="26"/>
        </w:rPr>
        <w:t>c) Có phiếu đăng ký dự tuyển;</w:t>
      </w:r>
    </w:p>
    <w:p w:rsidR="007C4DC3" w:rsidRPr="004966B5" w:rsidRDefault="007C4DC3" w:rsidP="00B50E45">
      <w:pPr>
        <w:spacing w:before="120" w:after="120"/>
        <w:ind w:firstLine="720"/>
        <w:jc w:val="both"/>
        <w:rPr>
          <w:rFonts w:ascii="Times New Roman" w:hAnsi="Times New Roman"/>
          <w:szCs w:val="26"/>
        </w:rPr>
      </w:pPr>
      <w:r w:rsidRPr="004966B5">
        <w:rPr>
          <w:rFonts w:ascii="Times New Roman" w:hAnsi="Times New Roman"/>
          <w:szCs w:val="26"/>
        </w:rPr>
        <w:t>d) Có lý lịch rõ ràng;</w:t>
      </w:r>
    </w:p>
    <w:p w:rsidR="007C4DC3" w:rsidRPr="004966B5" w:rsidRDefault="007C4DC3" w:rsidP="00B50E45">
      <w:pPr>
        <w:spacing w:before="120" w:after="120"/>
        <w:ind w:firstLine="720"/>
        <w:jc w:val="both"/>
        <w:rPr>
          <w:rFonts w:ascii="Times New Roman" w:hAnsi="Times New Roman"/>
          <w:szCs w:val="26"/>
        </w:rPr>
      </w:pPr>
      <w:r w:rsidRPr="004966B5">
        <w:rPr>
          <w:rFonts w:ascii="Times New Roman" w:hAnsi="Times New Roman"/>
          <w:szCs w:val="26"/>
        </w:rPr>
        <w:t>đ) Có văn bằng, chứng chỉ đào tạo, chứng chỉ hành nghề hoặc có năng khiếu kỹ năng phù hợp với vị trí việc làm;</w:t>
      </w:r>
    </w:p>
    <w:p w:rsidR="007C4DC3" w:rsidRPr="004966B5" w:rsidRDefault="007C4DC3" w:rsidP="00B50E45">
      <w:pPr>
        <w:spacing w:before="120" w:after="120"/>
        <w:ind w:firstLine="720"/>
        <w:jc w:val="both"/>
        <w:rPr>
          <w:rFonts w:ascii="Times New Roman" w:hAnsi="Times New Roman"/>
          <w:szCs w:val="26"/>
        </w:rPr>
      </w:pPr>
      <w:r w:rsidRPr="004966B5">
        <w:rPr>
          <w:rFonts w:ascii="Times New Roman" w:hAnsi="Times New Roman"/>
          <w:szCs w:val="26"/>
        </w:rPr>
        <w:t>e) Đủ sức khoẻ để thực hiện công việc hoặc nhiệm vụ;</w:t>
      </w:r>
    </w:p>
    <w:p w:rsidR="007C4DC3" w:rsidRPr="004966B5" w:rsidRDefault="007C4DC3" w:rsidP="00B50E45">
      <w:pPr>
        <w:spacing w:before="120" w:after="120"/>
        <w:ind w:firstLine="720"/>
        <w:jc w:val="both"/>
        <w:rPr>
          <w:rFonts w:ascii="Times New Roman" w:hAnsi="Times New Roman"/>
          <w:szCs w:val="26"/>
        </w:rPr>
      </w:pPr>
      <w:r w:rsidRPr="004966B5">
        <w:rPr>
          <w:rFonts w:ascii="Times New Roman" w:hAnsi="Times New Roman"/>
          <w:szCs w:val="26"/>
        </w:rPr>
        <w:t>g) Đáp ứng các điều kiện khác theo yêu cầu của vị trí việc làm do đơn vị sự nghiệp công lập xác định nhưng không được trái với quy định của pháp luật.</w:t>
      </w:r>
    </w:p>
    <w:p w:rsidR="00FC44E2" w:rsidRPr="004966B5" w:rsidRDefault="00FC44E2" w:rsidP="00B50E45">
      <w:pPr>
        <w:shd w:val="clear" w:color="auto" w:fill="FFFFFF"/>
        <w:spacing w:before="120" w:after="120"/>
        <w:ind w:firstLine="720"/>
        <w:jc w:val="both"/>
        <w:rPr>
          <w:rFonts w:ascii="Times New Roman" w:hAnsi="Times New Roman"/>
          <w:b/>
          <w:i/>
          <w:szCs w:val="26"/>
          <w:lang w:val="vi-VN"/>
        </w:rPr>
      </w:pPr>
      <w:r w:rsidRPr="004966B5">
        <w:rPr>
          <w:rFonts w:ascii="Times New Roman" w:hAnsi="Times New Roman"/>
          <w:b/>
          <w:bCs/>
          <w:i/>
          <w:szCs w:val="26"/>
          <w:lang w:val="vi-VN"/>
        </w:rPr>
        <w:lastRenderedPageBreak/>
        <w:t>1.</w:t>
      </w:r>
      <w:r w:rsidRPr="004966B5">
        <w:rPr>
          <w:rFonts w:ascii="Times New Roman" w:hAnsi="Times New Roman"/>
          <w:b/>
          <w:i/>
          <w:szCs w:val="26"/>
          <w:lang w:val="pt-BR"/>
        </w:rPr>
        <w:t>2. Người dự tuyển các vị trí việc làm nêu trên phải đạt trình độ chuẩn theo quy định pháp luật hiện hành tương ứng với mã số đăng ký dự tuyển, cụ thể</w:t>
      </w:r>
    </w:p>
    <w:p w:rsidR="00FC44E2" w:rsidRPr="004966B5" w:rsidRDefault="00FC44E2" w:rsidP="00B50E45">
      <w:pPr>
        <w:pStyle w:val="NormalWeb"/>
        <w:shd w:val="clear" w:color="auto" w:fill="FFFFFF"/>
        <w:spacing w:after="120" w:line="240" w:lineRule="auto"/>
        <w:ind w:firstLine="720"/>
        <w:jc w:val="both"/>
        <w:rPr>
          <w:b/>
          <w:spacing w:val="-6"/>
          <w:sz w:val="28"/>
          <w:szCs w:val="26"/>
          <w:lang w:val="pt-BR"/>
        </w:rPr>
      </w:pPr>
      <w:r w:rsidRPr="004966B5">
        <w:rPr>
          <w:b/>
          <w:spacing w:val="-6"/>
          <w:sz w:val="28"/>
          <w:szCs w:val="26"/>
          <w:lang w:val="pt-BR"/>
        </w:rPr>
        <w:t xml:space="preserve">a) Vị trí việc làm là </w:t>
      </w:r>
      <w:r w:rsidR="00070589" w:rsidRPr="004966B5">
        <w:rPr>
          <w:b/>
          <w:spacing w:val="-6"/>
          <w:sz w:val="28"/>
          <w:szCs w:val="26"/>
          <w:lang w:val="pt-BR"/>
        </w:rPr>
        <w:t>giáo viên</w:t>
      </w:r>
      <w:r w:rsidRPr="004966B5">
        <w:rPr>
          <w:b/>
          <w:spacing w:val="-6"/>
          <w:sz w:val="28"/>
          <w:szCs w:val="26"/>
          <w:lang w:val="pt-BR"/>
        </w:rPr>
        <w:t xml:space="preserve">: Chức danh </w:t>
      </w:r>
      <w:r w:rsidR="00070589" w:rsidRPr="004966B5">
        <w:rPr>
          <w:b/>
          <w:spacing w:val="-6"/>
          <w:sz w:val="28"/>
          <w:szCs w:val="26"/>
          <w:lang w:val="pt-BR"/>
        </w:rPr>
        <w:t xml:space="preserve">giáo viên </w:t>
      </w:r>
      <w:r w:rsidR="00F83701" w:rsidRPr="004966B5">
        <w:rPr>
          <w:b/>
          <w:spacing w:val="-6"/>
          <w:sz w:val="28"/>
          <w:szCs w:val="26"/>
          <w:lang w:val="pt-BR"/>
        </w:rPr>
        <w:t>Trung học cơ sở</w:t>
      </w:r>
      <w:r w:rsidR="007C4DC3" w:rsidRPr="004966B5">
        <w:rPr>
          <w:b/>
          <w:spacing w:val="-6"/>
          <w:sz w:val="28"/>
          <w:szCs w:val="26"/>
          <w:lang w:val="pt-BR"/>
        </w:rPr>
        <w:t xml:space="preserve"> hạng III</w:t>
      </w:r>
    </w:p>
    <w:p w:rsidR="00FC44E2" w:rsidRPr="004966B5" w:rsidRDefault="00FC44E2" w:rsidP="00B50E45">
      <w:pPr>
        <w:pStyle w:val="NormalWeb"/>
        <w:shd w:val="clear" w:color="auto" w:fill="FFFFFF"/>
        <w:spacing w:after="120" w:line="240" w:lineRule="auto"/>
        <w:ind w:firstLine="720"/>
        <w:jc w:val="both"/>
        <w:rPr>
          <w:sz w:val="28"/>
          <w:szCs w:val="26"/>
          <w:u w:val="single"/>
          <w:lang w:val="pt-BR"/>
        </w:rPr>
      </w:pPr>
      <w:r w:rsidRPr="004966B5">
        <w:rPr>
          <w:sz w:val="28"/>
          <w:szCs w:val="26"/>
          <w:lang w:val="pt-BR"/>
        </w:rPr>
        <w:t xml:space="preserve">* </w:t>
      </w:r>
      <w:r w:rsidRPr="004966B5">
        <w:rPr>
          <w:sz w:val="28"/>
          <w:szCs w:val="26"/>
          <w:u w:val="single"/>
          <w:lang w:val="pt-BR"/>
        </w:rPr>
        <w:t>Điều kiện</w:t>
      </w:r>
    </w:p>
    <w:p w:rsidR="00FC44E2" w:rsidRPr="004966B5" w:rsidRDefault="0000708E" w:rsidP="00B50E45">
      <w:pPr>
        <w:pStyle w:val="NormalWeb"/>
        <w:shd w:val="clear" w:color="auto" w:fill="FFFFFF"/>
        <w:spacing w:after="120" w:line="240" w:lineRule="auto"/>
        <w:ind w:firstLine="720"/>
        <w:jc w:val="both"/>
        <w:rPr>
          <w:sz w:val="28"/>
          <w:szCs w:val="26"/>
          <w:lang w:val="pt-BR"/>
        </w:rPr>
      </w:pPr>
      <w:r w:rsidRPr="004966B5">
        <w:rPr>
          <w:sz w:val="28"/>
          <w:szCs w:val="26"/>
          <w:lang w:val="pt-BR"/>
        </w:rPr>
        <w:t xml:space="preserve">- Có bằng tốt nghiệp từ </w:t>
      </w:r>
      <w:r w:rsidR="00FC44E2" w:rsidRPr="004966B5">
        <w:rPr>
          <w:sz w:val="28"/>
          <w:szCs w:val="26"/>
          <w:lang w:val="pt-BR"/>
        </w:rPr>
        <w:t xml:space="preserve">cao đẳng hoặc đại học phù hợp với chuyên ngành </w:t>
      </w:r>
      <w:r w:rsidR="00070589" w:rsidRPr="004966B5">
        <w:rPr>
          <w:sz w:val="28"/>
          <w:szCs w:val="26"/>
          <w:lang w:val="pt-BR"/>
        </w:rPr>
        <w:t>sư phạm</w:t>
      </w:r>
      <w:r w:rsidR="00FC44E2" w:rsidRPr="004966B5">
        <w:rPr>
          <w:sz w:val="28"/>
          <w:szCs w:val="26"/>
          <w:lang w:val="pt-BR"/>
        </w:rPr>
        <w:t>.</w:t>
      </w:r>
    </w:p>
    <w:p w:rsidR="00FC44E2" w:rsidRPr="004966B5" w:rsidRDefault="00FC44E2" w:rsidP="00B50E45">
      <w:pPr>
        <w:pStyle w:val="NormalWeb"/>
        <w:shd w:val="clear" w:color="auto" w:fill="FFFFFF"/>
        <w:spacing w:after="120" w:line="240" w:lineRule="auto"/>
        <w:ind w:firstLine="720"/>
        <w:jc w:val="both"/>
        <w:rPr>
          <w:sz w:val="28"/>
          <w:szCs w:val="26"/>
          <w:lang w:val="pt-BR"/>
        </w:rPr>
      </w:pPr>
      <w:r w:rsidRPr="004966B5">
        <w:rPr>
          <w:sz w:val="28"/>
          <w:szCs w:val="26"/>
          <w:lang w:val="pt-BR"/>
        </w:rPr>
        <w:t xml:space="preserve">- Có trình độ ngoại ngữ từ bậc </w:t>
      </w:r>
      <w:r w:rsidR="005933E8" w:rsidRPr="004966B5">
        <w:rPr>
          <w:sz w:val="28"/>
          <w:szCs w:val="26"/>
          <w:lang w:val="pt-BR"/>
        </w:rPr>
        <w:t>1</w:t>
      </w:r>
      <w:r w:rsidRPr="004966B5">
        <w:rPr>
          <w:sz w:val="28"/>
          <w:szCs w:val="26"/>
          <w:lang w:val="pt-BR"/>
        </w:rPr>
        <w:t xml:space="preserve"> trở lên theo quy định tại Thông tư số</w:t>
      </w:r>
      <w:r w:rsidRPr="004966B5">
        <w:rPr>
          <w:rStyle w:val="apple-converted-space"/>
          <w:sz w:val="28"/>
          <w:szCs w:val="26"/>
          <w:lang w:val="pt-BR"/>
        </w:rPr>
        <w:t> </w:t>
      </w:r>
      <w:hyperlink r:id="rId9" w:tgtFrame="_blank" w:history="1">
        <w:r w:rsidRPr="004966B5">
          <w:rPr>
            <w:rStyle w:val="Hyperlink"/>
            <w:color w:val="auto"/>
            <w:sz w:val="28"/>
            <w:szCs w:val="26"/>
            <w:lang w:val="pt-BR"/>
          </w:rPr>
          <w:t>01/2014/TT-BGDĐT</w:t>
        </w:r>
      </w:hyperlink>
      <w:r w:rsidRPr="004966B5">
        <w:rPr>
          <w:rStyle w:val="apple-converted-space"/>
          <w:sz w:val="28"/>
          <w:szCs w:val="26"/>
          <w:lang w:val="pt-BR"/>
        </w:rPr>
        <w:t> </w:t>
      </w:r>
      <w:r w:rsidRPr="004966B5">
        <w:rPr>
          <w:sz w:val="28"/>
          <w:szCs w:val="26"/>
          <w:lang w:val="pt-BR"/>
        </w:rPr>
        <w:t>ngày 24 tháng 01 năm 2014 của Bộ Giáo dục và Đào tạo hoặc trình độ B ngoại ngữ trở lên.</w:t>
      </w:r>
    </w:p>
    <w:p w:rsidR="008634AF" w:rsidRPr="004966B5" w:rsidRDefault="008634AF"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Đối với giáo viên dạy ngoại ngữ thì trình độ ngoại ngữ thứ hai phải đạt bậc 1 theo quy định tại Thông tư số 01/2014/TT-BGDĐT ngày 24 tháng 01 năm 2014 của Bộ Giáo dục và Đào tạo ban hành khung năng lực ngoại ngữ 6 bậc dùng cho Việt Nam;</w:t>
      </w:r>
    </w:p>
    <w:p w:rsidR="00FC44E2" w:rsidRPr="004966B5" w:rsidRDefault="00FC44E2" w:rsidP="00B50E45">
      <w:pPr>
        <w:pStyle w:val="NormalWeb"/>
        <w:shd w:val="clear" w:color="auto" w:fill="FFFFFF"/>
        <w:spacing w:before="120" w:after="120" w:line="240" w:lineRule="auto"/>
        <w:ind w:firstLine="720"/>
        <w:jc w:val="both"/>
        <w:rPr>
          <w:sz w:val="28"/>
          <w:szCs w:val="26"/>
          <w:lang w:val="pt-BR"/>
        </w:rPr>
      </w:pPr>
      <w:r w:rsidRPr="004966B5">
        <w:rPr>
          <w:sz w:val="28"/>
          <w:szCs w:val="26"/>
          <w:lang w:val="pt-BR"/>
        </w:rPr>
        <w:t>- Có trình độ tin học đạt chuẩn kỹ năng sử dụng công nghệ thông tin cơ bản theo quy định tại Thông tư số</w:t>
      </w:r>
      <w:r w:rsidRPr="004966B5">
        <w:rPr>
          <w:rStyle w:val="apple-converted-space"/>
          <w:sz w:val="28"/>
          <w:szCs w:val="26"/>
          <w:lang w:val="pt-BR"/>
        </w:rPr>
        <w:t> </w:t>
      </w:r>
      <w:hyperlink r:id="rId10" w:tgtFrame="_blank" w:history="1">
        <w:r w:rsidRPr="004966B5">
          <w:rPr>
            <w:rStyle w:val="Hyperlink"/>
            <w:color w:val="auto"/>
            <w:sz w:val="28"/>
            <w:szCs w:val="26"/>
            <w:lang w:val="pt-BR"/>
          </w:rPr>
          <w:t>03/2014/TT-BTTTT</w:t>
        </w:r>
      </w:hyperlink>
      <w:r w:rsidRPr="004966B5">
        <w:rPr>
          <w:rStyle w:val="apple-converted-space"/>
          <w:sz w:val="28"/>
          <w:szCs w:val="26"/>
          <w:lang w:val="pt-BR"/>
        </w:rPr>
        <w:t> </w:t>
      </w:r>
      <w:r w:rsidRPr="004966B5">
        <w:rPr>
          <w:sz w:val="28"/>
          <w:szCs w:val="26"/>
          <w:lang w:val="pt-BR"/>
        </w:rPr>
        <w:t>ngày 11 tháng 3 năm 2014 của Bộ Thông tin và Truyền thông (chứng chỉ A tin học văn phòng trở lên).</w:t>
      </w:r>
    </w:p>
    <w:p w:rsidR="008900AB" w:rsidRPr="004966B5" w:rsidRDefault="000C53E8" w:rsidP="00B50E45">
      <w:pPr>
        <w:pStyle w:val="NormalWeb"/>
        <w:shd w:val="clear" w:color="auto" w:fill="FFFFFF"/>
        <w:spacing w:before="120" w:after="120" w:line="240" w:lineRule="auto"/>
        <w:ind w:firstLine="720"/>
        <w:jc w:val="both"/>
        <w:rPr>
          <w:b/>
          <w:color w:val="000000" w:themeColor="text1"/>
          <w:sz w:val="28"/>
          <w:szCs w:val="26"/>
          <w:lang w:val="pt-BR"/>
        </w:rPr>
      </w:pPr>
      <w:r w:rsidRPr="004966B5">
        <w:rPr>
          <w:b/>
          <w:color w:val="000000" w:themeColor="text1"/>
          <w:sz w:val="28"/>
          <w:szCs w:val="26"/>
          <w:lang w:val="pt-BR"/>
        </w:rPr>
        <w:t>b</w:t>
      </w:r>
      <w:r w:rsidR="008900AB" w:rsidRPr="004966B5">
        <w:rPr>
          <w:b/>
          <w:color w:val="000000" w:themeColor="text1"/>
          <w:sz w:val="28"/>
          <w:szCs w:val="26"/>
          <w:lang w:val="pt-BR"/>
        </w:rPr>
        <w:t xml:space="preserve">) Vị trí việc làm là </w:t>
      </w:r>
      <w:r w:rsidR="00CC7FBE" w:rsidRPr="004966B5">
        <w:rPr>
          <w:b/>
          <w:color w:val="000000" w:themeColor="text1"/>
          <w:sz w:val="28"/>
          <w:szCs w:val="26"/>
          <w:lang w:val="pt-BR"/>
        </w:rPr>
        <w:t>nhân viên công nghệ thông tin</w:t>
      </w:r>
      <w:r w:rsidR="008900AB" w:rsidRPr="004966B5">
        <w:rPr>
          <w:b/>
          <w:color w:val="000000" w:themeColor="text1"/>
          <w:sz w:val="28"/>
          <w:szCs w:val="26"/>
          <w:lang w:val="pt-BR"/>
        </w:rPr>
        <w:t>:</w:t>
      </w:r>
      <w:r w:rsidR="00814871" w:rsidRPr="004966B5">
        <w:rPr>
          <w:b/>
          <w:color w:val="000000" w:themeColor="text1"/>
          <w:sz w:val="28"/>
          <w:szCs w:val="26"/>
          <w:lang w:val="pt-BR"/>
        </w:rPr>
        <w:t xml:space="preserve"> (mã ngạch 01.003)</w:t>
      </w:r>
    </w:p>
    <w:p w:rsidR="000C53E8" w:rsidRPr="004966B5" w:rsidRDefault="000C53E8" w:rsidP="00B50E45">
      <w:pPr>
        <w:pStyle w:val="NormalWeb"/>
        <w:shd w:val="clear" w:color="auto" w:fill="FFFFFF"/>
        <w:spacing w:before="120" w:after="120" w:line="240" w:lineRule="auto"/>
        <w:ind w:firstLine="720"/>
        <w:jc w:val="both"/>
        <w:rPr>
          <w:color w:val="000000" w:themeColor="text1"/>
          <w:sz w:val="28"/>
          <w:szCs w:val="26"/>
        </w:rPr>
      </w:pPr>
      <w:r w:rsidRPr="004966B5">
        <w:rPr>
          <w:color w:val="000000" w:themeColor="text1"/>
          <w:sz w:val="28"/>
          <w:szCs w:val="26"/>
          <w:lang w:val="pt-BR"/>
        </w:rPr>
        <w:t>*</w:t>
      </w:r>
      <w:r w:rsidRPr="004966B5">
        <w:rPr>
          <w:color w:val="000000" w:themeColor="text1"/>
          <w:sz w:val="28"/>
          <w:szCs w:val="26"/>
          <w:lang w:val="vi-VN"/>
        </w:rPr>
        <w:t xml:space="preserve"> </w:t>
      </w:r>
      <w:r w:rsidRPr="004966B5">
        <w:rPr>
          <w:color w:val="000000" w:themeColor="text1"/>
          <w:sz w:val="28"/>
          <w:szCs w:val="26"/>
          <w:u w:val="single"/>
          <w:lang w:val="vi-VN"/>
        </w:rPr>
        <w:t>Tiêu chuẩn về trình độ đào tạo, bồi dưỡng</w:t>
      </w:r>
    </w:p>
    <w:p w:rsidR="00926F6A" w:rsidRPr="004966B5" w:rsidRDefault="00926F6A" w:rsidP="00B50E45">
      <w:pPr>
        <w:pStyle w:val="NormalWeb"/>
        <w:shd w:val="clear" w:color="auto" w:fill="FFFFFF"/>
        <w:spacing w:before="120" w:after="120" w:line="240" w:lineRule="auto"/>
        <w:ind w:firstLine="720"/>
        <w:jc w:val="both"/>
        <w:rPr>
          <w:color w:val="000000" w:themeColor="text1"/>
          <w:sz w:val="28"/>
          <w:szCs w:val="26"/>
        </w:rPr>
      </w:pPr>
      <w:r w:rsidRPr="004966B5">
        <w:rPr>
          <w:color w:val="000000"/>
          <w:sz w:val="28"/>
          <w:szCs w:val="26"/>
          <w:shd w:val="clear" w:color="auto" w:fill="FFFFFF"/>
        </w:rPr>
        <w:t xml:space="preserve">- Có bằng tốt nghiệp </w:t>
      </w:r>
      <w:r w:rsidR="00C8298C" w:rsidRPr="004966B5">
        <w:rPr>
          <w:color w:val="000000"/>
          <w:sz w:val="28"/>
          <w:szCs w:val="26"/>
          <w:shd w:val="clear" w:color="auto" w:fill="FFFFFF"/>
        </w:rPr>
        <w:t>Đ</w:t>
      </w:r>
      <w:r w:rsidRPr="004966B5">
        <w:rPr>
          <w:color w:val="000000"/>
          <w:sz w:val="28"/>
          <w:szCs w:val="26"/>
          <w:shd w:val="clear" w:color="auto" w:fill="FFFFFF"/>
        </w:rPr>
        <w:t>ại học trở lên với chuyên ngành công nghệ thông tin hoặc tương đương;</w:t>
      </w:r>
    </w:p>
    <w:p w:rsidR="00814871" w:rsidRPr="004966B5" w:rsidRDefault="00814871"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Có chứng chỉ ngoại ngữ với trình độ tương đương bậc 2 khung năng lực ngoại ngữ Việt Nam theo quy định tại Thông tư số </w:t>
      </w:r>
      <w:hyperlink r:id="rId11" w:tgtFrame="_blank" w:tooltip="Thông tư 01/2014/TT-BGDĐT" w:history="1">
        <w:r w:rsidRPr="004966B5">
          <w:rPr>
            <w:color w:val="000000" w:themeColor="text1"/>
            <w:sz w:val="28"/>
            <w:szCs w:val="26"/>
            <w:lang w:val="pt-BR"/>
          </w:rPr>
          <w:t>01/2014/TT-BGDĐT</w:t>
        </w:r>
      </w:hyperlink>
      <w:r w:rsidRPr="004966B5">
        <w:rPr>
          <w:color w:val="000000" w:themeColor="text1"/>
          <w:sz w:val="28"/>
          <w:szCs w:val="26"/>
          <w:lang w:val="pt-BR"/>
        </w:rPr>
        <w:t> ngày 24 tháng 01 năm 2014 của Bộ trưởng Giáo dục và Đào tạo ban hành khung năng lực ngoại ngữ 6 bậc dùng cho Việt Nam;</w:t>
      </w:r>
    </w:p>
    <w:p w:rsidR="00814871" w:rsidRPr="004966B5" w:rsidRDefault="00814871"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Có chứng chỉ tin học với trình độ đạt chuẩn kỹ năng sử dụng công nghệ thông tin cơ bản theo quy định tại Thông tư số </w:t>
      </w:r>
      <w:hyperlink r:id="rId12" w:tgtFrame="_blank" w:tooltip="Thông tư 03/2014/TT-BTTTT" w:history="1">
        <w:r w:rsidRPr="004966B5">
          <w:rPr>
            <w:color w:val="000000" w:themeColor="text1"/>
            <w:sz w:val="28"/>
            <w:szCs w:val="26"/>
            <w:lang w:val="pt-BR"/>
          </w:rPr>
          <w:t>03/2014/TT-BTTTT</w:t>
        </w:r>
      </w:hyperlink>
      <w:r w:rsidRPr="004966B5">
        <w:rPr>
          <w:color w:val="000000" w:themeColor="text1"/>
          <w:sz w:val="28"/>
          <w:szCs w:val="26"/>
          <w:lang w:val="pt-BR"/>
        </w:rPr>
        <w:t xml:space="preserve"> ngày 11 tháng 3 năm 2014 của Bộ trưởng Bộ Thông tin và Truyền thông quy định Chuẩn kỹ năng sử dụng </w:t>
      </w:r>
      <w:r w:rsidR="00926F6A" w:rsidRPr="004966B5">
        <w:rPr>
          <w:color w:val="000000" w:themeColor="text1"/>
          <w:sz w:val="28"/>
          <w:szCs w:val="26"/>
          <w:lang w:val="pt-BR"/>
        </w:rPr>
        <w:t>công nghệ thông tin</w:t>
      </w:r>
      <w:r w:rsidRPr="004966B5">
        <w:rPr>
          <w:color w:val="000000" w:themeColor="text1"/>
          <w:sz w:val="28"/>
          <w:szCs w:val="26"/>
          <w:lang w:val="pt-BR"/>
        </w:rPr>
        <w:t>.</w:t>
      </w:r>
    </w:p>
    <w:p w:rsidR="000C53E8" w:rsidRPr="004966B5" w:rsidRDefault="00814871"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xml:space="preserve"> </w:t>
      </w:r>
      <w:r w:rsidR="000C53E8" w:rsidRPr="004966B5">
        <w:rPr>
          <w:color w:val="000000" w:themeColor="text1"/>
          <w:sz w:val="28"/>
          <w:szCs w:val="26"/>
          <w:lang w:val="pt-BR"/>
        </w:rPr>
        <w:t xml:space="preserve">* </w:t>
      </w:r>
      <w:r w:rsidR="000C53E8" w:rsidRPr="004966B5">
        <w:rPr>
          <w:color w:val="000000" w:themeColor="text1"/>
          <w:sz w:val="28"/>
          <w:szCs w:val="26"/>
          <w:u w:val="single"/>
          <w:lang w:val="pt-BR"/>
        </w:rPr>
        <w:t>Nhiệm vụ, t</w:t>
      </w:r>
      <w:r w:rsidR="000C53E8" w:rsidRPr="004966B5">
        <w:rPr>
          <w:color w:val="000000" w:themeColor="text1"/>
          <w:sz w:val="28"/>
          <w:szCs w:val="26"/>
          <w:u w:val="single"/>
          <w:lang w:val="vi-VN"/>
        </w:rPr>
        <w:t>iêu chuẩn về năng lực chuyên môn, nghiệp vụ</w:t>
      </w:r>
    </w:p>
    <w:p w:rsidR="000C53E8" w:rsidRPr="004966B5" w:rsidRDefault="000C53E8" w:rsidP="00B50E45">
      <w:pPr>
        <w:shd w:val="clear" w:color="auto" w:fill="FFFFFF"/>
        <w:spacing w:before="120" w:after="120"/>
        <w:ind w:firstLine="720"/>
        <w:jc w:val="both"/>
        <w:rPr>
          <w:rFonts w:ascii="Times New Roman" w:hAnsi="Times New Roman"/>
          <w:color w:val="000000" w:themeColor="text1"/>
          <w:szCs w:val="26"/>
          <w:lang w:val="pt-BR"/>
        </w:rPr>
      </w:pPr>
      <w:r w:rsidRPr="004966B5">
        <w:rPr>
          <w:rFonts w:ascii="Times New Roman" w:hAnsi="Times New Roman"/>
          <w:color w:val="000000" w:themeColor="text1"/>
          <w:szCs w:val="26"/>
          <w:lang w:val="pt-BR"/>
        </w:rPr>
        <w:t>-</w:t>
      </w:r>
      <w:r w:rsidRPr="004966B5">
        <w:rPr>
          <w:rFonts w:ascii="Times New Roman" w:hAnsi="Times New Roman"/>
          <w:color w:val="000000" w:themeColor="text1"/>
          <w:szCs w:val="26"/>
          <w:lang w:val="vi-VN"/>
        </w:rPr>
        <w:t xml:space="preserve"> Tham gia quản lý dịch vụ công nghệ thông tin, duy trì, quản trị, trực tiếp cấu hình, giám sát mạng máy tính bao gồm phần cứng máy tính, phần mềm hệ thống, phần mềm ứng dụng và tất cả các cấu hình khác theo nhiệm vụ được giao;</w:t>
      </w:r>
    </w:p>
    <w:p w:rsidR="000C53E8" w:rsidRPr="004966B5" w:rsidRDefault="000C53E8" w:rsidP="00B50E45">
      <w:pPr>
        <w:shd w:val="clear" w:color="auto" w:fill="FFFFFF"/>
        <w:spacing w:before="120" w:after="120"/>
        <w:ind w:firstLine="720"/>
        <w:jc w:val="both"/>
        <w:rPr>
          <w:rFonts w:ascii="Times New Roman" w:hAnsi="Times New Roman"/>
          <w:color w:val="000000" w:themeColor="text1"/>
          <w:szCs w:val="26"/>
          <w:lang w:val="pt-BR"/>
        </w:rPr>
      </w:pPr>
      <w:r w:rsidRPr="004966B5">
        <w:rPr>
          <w:rFonts w:ascii="Times New Roman" w:hAnsi="Times New Roman"/>
          <w:color w:val="000000" w:themeColor="text1"/>
          <w:szCs w:val="26"/>
          <w:lang w:val="pt-BR"/>
        </w:rPr>
        <w:t>-</w:t>
      </w:r>
      <w:r w:rsidRPr="004966B5">
        <w:rPr>
          <w:rFonts w:ascii="Times New Roman" w:hAnsi="Times New Roman"/>
          <w:color w:val="000000" w:themeColor="text1"/>
          <w:szCs w:val="26"/>
          <w:lang w:val="vi-VN"/>
        </w:rPr>
        <w:t xml:space="preserve"> Tham gia xét duyệt các đề án, dự án về mạng thông tin, mạng máy tính;</w:t>
      </w:r>
    </w:p>
    <w:p w:rsidR="000C53E8" w:rsidRPr="004966B5" w:rsidRDefault="000C53E8" w:rsidP="00B50E45">
      <w:pPr>
        <w:shd w:val="clear" w:color="auto" w:fill="FFFFFF"/>
        <w:spacing w:before="120" w:after="120"/>
        <w:ind w:firstLine="720"/>
        <w:jc w:val="both"/>
        <w:rPr>
          <w:rFonts w:ascii="Times New Roman" w:hAnsi="Times New Roman"/>
          <w:color w:val="000000" w:themeColor="text1"/>
          <w:szCs w:val="26"/>
          <w:lang w:val="vi-VN"/>
        </w:rPr>
      </w:pPr>
      <w:r w:rsidRPr="004966B5">
        <w:rPr>
          <w:rFonts w:ascii="Times New Roman" w:hAnsi="Times New Roman"/>
          <w:color w:val="000000" w:themeColor="text1"/>
          <w:szCs w:val="26"/>
          <w:lang w:val="pt-BR"/>
        </w:rPr>
        <w:lastRenderedPageBreak/>
        <w:t>-</w:t>
      </w:r>
      <w:r w:rsidRPr="004966B5">
        <w:rPr>
          <w:rFonts w:ascii="Times New Roman" w:hAnsi="Times New Roman"/>
          <w:color w:val="000000" w:themeColor="text1"/>
          <w:szCs w:val="26"/>
          <w:lang w:val="vi-VN"/>
        </w:rPr>
        <w:t xml:space="preserve"> Trực tiếp tham gia duy trì, bảo hành, bảo dưỡng các mạng thông tin, mạng máy tính của đơn vị, ngành theo nhiệm vụ được giao. Giải quyết các sự cố về mạng khi có yêu cầu;</w:t>
      </w:r>
    </w:p>
    <w:p w:rsidR="000C53E8" w:rsidRPr="004966B5" w:rsidRDefault="000C53E8" w:rsidP="00B50E45">
      <w:pPr>
        <w:shd w:val="clear" w:color="auto" w:fill="FFFFFF"/>
        <w:spacing w:before="120" w:after="120"/>
        <w:ind w:firstLine="720"/>
        <w:jc w:val="both"/>
        <w:rPr>
          <w:rFonts w:ascii="Times New Roman" w:hAnsi="Times New Roman"/>
          <w:color w:val="000000" w:themeColor="text1"/>
          <w:szCs w:val="26"/>
          <w:lang w:val="vi-VN"/>
        </w:rPr>
      </w:pPr>
      <w:r w:rsidRPr="004966B5">
        <w:rPr>
          <w:rFonts w:ascii="Times New Roman" w:hAnsi="Times New Roman"/>
          <w:color w:val="000000" w:themeColor="text1"/>
          <w:szCs w:val="26"/>
          <w:lang w:val="vi-VN"/>
        </w:rPr>
        <w:t>- Tham gia biên soạn các tài liệu hướng dẫn kỹ thuật, quy trình quy phạm, xây dựng các định mức kinh tế - kỹ thuật trong phân tích, thiết kế các mạng thông tin, mạng máy tính;</w:t>
      </w:r>
    </w:p>
    <w:p w:rsidR="000C53E8" w:rsidRPr="004966B5" w:rsidRDefault="000C53E8" w:rsidP="00B50E45">
      <w:pPr>
        <w:shd w:val="clear" w:color="auto" w:fill="FFFFFF"/>
        <w:spacing w:before="120" w:after="120"/>
        <w:ind w:firstLine="720"/>
        <w:jc w:val="both"/>
        <w:rPr>
          <w:rFonts w:ascii="Times New Roman" w:hAnsi="Times New Roman"/>
          <w:color w:val="000000" w:themeColor="text1"/>
          <w:szCs w:val="26"/>
          <w:lang w:val="vi-VN"/>
        </w:rPr>
      </w:pPr>
      <w:r w:rsidRPr="004966B5">
        <w:rPr>
          <w:rFonts w:ascii="Times New Roman" w:hAnsi="Times New Roman"/>
          <w:color w:val="000000" w:themeColor="text1"/>
          <w:szCs w:val="26"/>
          <w:lang w:val="vi-VN"/>
        </w:rPr>
        <w:t>- Tham gia đào tạo bồi dưỡng CNTT cho cán bộ, công chức, viên chức của ngành; chủ trì hoặc tham gia biên soạn tài liệu, giáo trình đào tạo, tham gia giảng dạy CNTT cho cán bộ, công chức, viên chức của ngành;</w:t>
      </w:r>
    </w:p>
    <w:p w:rsidR="000C53E8" w:rsidRPr="004966B5" w:rsidRDefault="000C53E8" w:rsidP="00B50E45">
      <w:pPr>
        <w:shd w:val="clear" w:color="auto" w:fill="FFFFFF"/>
        <w:spacing w:before="120" w:after="120"/>
        <w:ind w:firstLine="720"/>
        <w:jc w:val="both"/>
        <w:rPr>
          <w:rFonts w:ascii="Times New Roman" w:hAnsi="Times New Roman"/>
          <w:color w:val="000000" w:themeColor="text1"/>
          <w:szCs w:val="26"/>
          <w:lang w:val="vi-VN"/>
        </w:rPr>
      </w:pPr>
      <w:r w:rsidRPr="004966B5">
        <w:rPr>
          <w:rFonts w:ascii="Times New Roman" w:hAnsi="Times New Roman"/>
          <w:color w:val="000000" w:themeColor="text1"/>
          <w:szCs w:val="26"/>
          <w:lang w:val="vi-VN"/>
        </w:rPr>
        <w:t>- Chủ trì hoặc tham gia đề tài nghiên cứu khoa học ứng dụng CNTT; tham gia xây dựng các dự án phát triển công tác nghiên cứu CNTT của ngành. Tổng kết, rút kinh nghiệm chuyên môn, nghiệp vụ, quản lý kỹ thuật và triển khai ứng dụng CNTT trong thực tiễn.</w:t>
      </w:r>
    </w:p>
    <w:p w:rsidR="000C53E8" w:rsidRPr="004966B5" w:rsidRDefault="000C53E8"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Thành thạo nghiệp vụ chuyên ngành về tổ chức, hoạt động của ngành, của địa phương, đơn vị và cơ sở có liên quan đến nhiệm vụ được phân công;</w:t>
      </w:r>
    </w:p>
    <w:p w:rsidR="000C53E8" w:rsidRPr="004966B5" w:rsidRDefault="000C53E8"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Thực hiện có hiệu quả nhiệm vụ theo quy định của pháp luật về công nghệ thông tin và các quy định của pháp luật khác có liên quan;</w:t>
      </w:r>
    </w:p>
    <w:p w:rsidR="00D67088" w:rsidRPr="004966B5" w:rsidRDefault="00086B0B" w:rsidP="00B50E45">
      <w:pPr>
        <w:pStyle w:val="NormalWeb"/>
        <w:shd w:val="clear" w:color="auto" w:fill="FFFFFF"/>
        <w:spacing w:before="120" w:after="120" w:line="240" w:lineRule="auto"/>
        <w:ind w:firstLine="720"/>
        <w:jc w:val="both"/>
        <w:rPr>
          <w:b/>
          <w:color w:val="000000" w:themeColor="text1"/>
          <w:sz w:val="28"/>
          <w:szCs w:val="26"/>
          <w:lang w:val="pt-BR"/>
        </w:rPr>
      </w:pPr>
      <w:r w:rsidRPr="004966B5">
        <w:rPr>
          <w:b/>
          <w:color w:val="000000" w:themeColor="text1"/>
          <w:sz w:val="28"/>
          <w:szCs w:val="26"/>
          <w:lang w:val="pt-BR"/>
        </w:rPr>
        <w:t>c</w:t>
      </w:r>
      <w:r w:rsidR="00D67088" w:rsidRPr="004966B5">
        <w:rPr>
          <w:b/>
          <w:color w:val="000000" w:themeColor="text1"/>
          <w:sz w:val="28"/>
          <w:szCs w:val="26"/>
          <w:lang w:val="pt-BR"/>
        </w:rPr>
        <w:t xml:space="preserve">) Vị trí việc làm là nhân viên </w:t>
      </w:r>
      <w:r w:rsidR="001A10D7">
        <w:rPr>
          <w:b/>
          <w:color w:val="000000" w:themeColor="text1"/>
          <w:sz w:val="28"/>
          <w:szCs w:val="26"/>
          <w:lang w:val="pt-BR"/>
        </w:rPr>
        <w:t>t</w:t>
      </w:r>
      <w:r w:rsidR="00D67088" w:rsidRPr="004966B5">
        <w:rPr>
          <w:b/>
          <w:color w:val="000000" w:themeColor="text1"/>
          <w:sz w:val="28"/>
          <w:szCs w:val="26"/>
          <w:lang w:val="pt-BR"/>
        </w:rPr>
        <w:t>hiết bị</w:t>
      </w:r>
      <w:r w:rsidR="001A10D7">
        <w:rPr>
          <w:b/>
          <w:color w:val="000000" w:themeColor="text1"/>
          <w:sz w:val="28"/>
          <w:szCs w:val="26"/>
          <w:lang w:val="pt-BR"/>
        </w:rPr>
        <w:t>, thí nghiệm</w:t>
      </w:r>
      <w:r w:rsidR="00D67088" w:rsidRPr="004966B5">
        <w:rPr>
          <w:b/>
          <w:color w:val="000000" w:themeColor="text1"/>
          <w:sz w:val="28"/>
          <w:szCs w:val="26"/>
          <w:lang w:val="pt-BR"/>
        </w:rPr>
        <w:t xml:space="preserve">: (mã ngạch </w:t>
      </w:r>
      <w:r w:rsidRPr="004966B5">
        <w:rPr>
          <w:b/>
          <w:color w:val="333333"/>
          <w:sz w:val="28"/>
          <w:szCs w:val="26"/>
          <w:shd w:val="clear" w:color="auto" w:fill="FFFFFF"/>
        </w:rPr>
        <w:t>V.07.07.20</w:t>
      </w:r>
      <w:r w:rsidR="00D67088" w:rsidRPr="004966B5">
        <w:rPr>
          <w:b/>
          <w:color w:val="000000" w:themeColor="text1"/>
          <w:sz w:val="28"/>
          <w:szCs w:val="26"/>
          <w:lang w:val="pt-BR"/>
        </w:rPr>
        <w:t>)</w:t>
      </w:r>
    </w:p>
    <w:p w:rsidR="00D67088" w:rsidRPr="004966B5" w:rsidRDefault="00D67088" w:rsidP="00B50E45">
      <w:pPr>
        <w:pStyle w:val="NormalWeb"/>
        <w:shd w:val="clear" w:color="auto" w:fill="FFFFFF"/>
        <w:spacing w:before="120" w:after="120" w:line="240" w:lineRule="auto"/>
        <w:ind w:firstLine="720"/>
        <w:jc w:val="both"/>
        <w:rPr>
          <w:color w:val="000000" w:themeColor="text1"/>
          <w:sz w:val="28"/>
          <w:szCs w:val="26"/>
        </w:rPr>
      </w:pPr>
      <w:r w:rsidRPr="004966B5">
        <w:rPr>
          <w:color w:val="000000" w:themeColor="text1"/>
          <w:sz w:val="28"/>
          <w:szCs w:val="26"/>
          <w:lang w:val="pt-BR"/>
        </w:rPr>
        <w:t>*</w:t>
      </w:r>
      <w:r w:rsidRPr="004966B5">
        <w:rPr>
          <w:color w:val="000000" w:themeColor="text1"/>
          <w:sz w:val="28"/>
          <w:szCs w:val="26"/>
          <w:lang w:val="vi-VN"/>
        </w:rPr>
        <w:t xml:space="preserve"> </w:t>
      </w:r>
      <w:r w:rsidRPr="004966B5">
        <w:rPr>
          <w:color w:val="000000" w:themeColor="text1"/>
          <w:sz w:val="28"/>
          <w:szCs w:val="26"/>
          <w:u w:val="single"/>
          <w:lang w:val="vi-VN"/>
        </w:rPr>
        <w:t>Tiêu chuẩn về trình độ đào tạo, bồi dưỡng</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Có bằng tốt nghiệp cao đẳng chuyên ngành Công nghệ thiết bị trường học (hoặc có bằng tốt nghiệp cao đẳng các chuyên ngành khác phù hợp với vị trí việc làm thiết bị, thí nghiệm ở trường trung học) trở lên;</w:t>
      </w:r>
    </w:p>
    <w:p w:rsidR="00D67088" w:rsidRPr="004966B5" w:rsidRDefault="00D67088"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Có chứng chỉ ngoại ngữ với trình độ tương đương bậc 2 khung năng lực ngoại ngữ Việt Nam theo quy định tại Thông tư số </w:t>
      </w:r>
      <w:hyperlink r:id="rId13" w:tgtFrame="_blank" w:tooltip="Thông tư 01/2014/TT-BGDĐT" w:history="1">
        <w:r w:rsidRPr="004966B5">
          <w:rPr>
            <w:color w:val="000000" w:themeColor="text1"/>
            <w:sz w:val="28"/>
            <w:szCs w:val="26"/>
            <w:lang w:val="pt-BR"/>
          </w:rPr>
          <w:t>01/2014/TT-BGDĐT</w:t>
        </w:r>
      </w:hyperlink>
      <w:r w:rsidRPr="004966B5">
        <w:rPr>
          <w:color w:val="000000" w:themeColor="text1"/>
          <w:sz w:val="28"/>
          <w:szCs w:val="26"/>
          <w:lang w:val="pt-BR"/>
        </w:rPr>
        <w:t> ngày 24 tháng 01 năm 2014 của Bộ trưởng Giáo dục và Đào tạo ban hành khung năng lực ngoại ngữ 6 bậc dùng cho Việt Nam;</w:t>
      </w:r>
    </w:p>
    <w:p w:rsidR="00D67088" w:rsidRPr="004966B5" w:rsidRDefault="00D67088"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Có chứng chỉ tin học với trình độ đạt chuẩn kỹ năng sử dụng công nghệ thông tin cơ bản theo quy định tại Thông tư số </w:t>
      </w:r>
      <w:hyperlink r:id="rId14" w:tgtFrame="_blank" w:tooltip="Thông tư 03/2014/TT-BTTTT" w:history="1">
        <w:r w:rsidRPr="004966B5">
          <w:rPr>
            <w:color w:val="000000" w:themeColor="text1"/>
            <w:sz w:val="28"/>
            <w:szCs w:val="26"/>
            <w:lang w:val="pt-BR"/>
          </w:rPr>
          <w:t>03/2014/TT-BTTTT</w:t>
        </w:r>
      </w:hyperlink>
      <w:r w:rsidRPr="004966B5">
        <w:rPr>
          <w:color w:val="000000" w:themeColor="text1"/>
          <w:sz w:val="28"/>
          <w:szCs w:val="26"/>
          <w:lang w:val="pt-BR"/>
        </w:rPr>
        <w:t> ngày 11 tháng 3 năm 2014 của Bộ trưởng Bộ Thông tin và Truyền thông quy định Chuẩn kỹ năng sử dụng công nghệ thông tin.</w:t>
      </w:r>
    </w:p>
    <w:p w:rsidR="00D67088" w:rsidRPr="004966B5" w:rsidRDefault="00D67088"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xml:space="preserve"> * </w:t>
      </w:r>
      <w:r w:rsidRPr="004966B5">
        <w:rPr>
          <w:color w:val="000000" w:themeColor="text1"/>
          <w:sz w:val="28"/>
          <w:szCs w:val="26"/>
          <w:u w:val="single"/>
          <w:lang w:val="pt-BR"/>
        </w:rPr>
        <w:t>Nhiệm vụ, t</w:t>
      </w:r>
      <w:r w:rsidRPr="004966B5">
        <w:rPr>
          <w:color w:val="000000" w:themeColor="text1"/>
          <w:sz w:val="28"/>
          <w:szCs w:val="26"/>
          <w:u w:val="single"/>
          <w:lang w:val="vi-VN"/>
        </w:rPr>
        <w:t>iêu chuẩn về năng lực chuyên môn, nghiệp vụ</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Nắm vững chủ trương, đường lối, chính sách, pháp luật của Đảng, Nhà nước, quy định và yêu cầu của ngành, địa phương về giáo dục cấp học đang công tác;</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w:t>
      </w:r>
      <w:r w:rsidR="00AA0CD9">
        <w:rPr>
          <w:color w:val="000000" w:themeColor="text1"/>
          <w:sz w:val="28"/>
          <w:szCs w:val="26"/>
          <w:lang w:val="pt-BR"/>
        </w:rPr>
        <w:t xml:space="preserve"> </w:t>
      </w:r>
      <w:r w:rsidRPr="004966B5">
        <w:rPr>
          <w:color w:val="000000" w:themeColor="text1"/>
          <w:sz w:val="28"/>
          <w:szCs w:val="26"/>
          <w:lang w:val="pt-BR"/>
        </w:rPr>
        <w:t>Thực hiện có hiệu quả kế hoạch giáo dục của nhà trường;</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lastRenderedPageBreak/>
        <w:t>-</w:t>
      </w:r>
      <w:r w:rsidR="00AA0CD9">
        <w:rPr>
          <w:color w:val="000000" w:themeColor="text1"/>
          <w:sz w:val="28"/>
          <w:szCs w:val="26"/>
          <w:lang w:val="pt-BR"/>
        </w:rPr>
        <w:t xml:space="preserve"> </w:t>
      </w:r>
      <w:r w:rsidRPr="004966B5">
        <w:rPr>
          <w:color w:val="000000" w:themeColor="text1"/>
          <w:sz w:val="28"/>
          <w:szCs w:val="26"/>
          <w:lang w:val="pt-BR"/>
        </w:rPr>
        <w:t>Có năng lực quản lý, sử dụng, bảo quản thiết bị; phòng chống cháy nổ và chữa cháy trong trường hợp xảy ra cháy nổ trong quá trình thực hành, thí nghiệm;</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 Có khả năng sửa chữa, tự làm và phối hợp với giáo viên, học sinh, cha mẹ học sinh làm đồ dùng dạy học, thiết bị đơn giản;</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w:t>
      </w:r>
      <w:r w:rsidR="00AA0CD9">
        <w:rPr>
          <w:color w:val="000000" w:themeColor="text1"/>
          <w:sz w:val="28"/>
          <w:szCs w:val="26"/>
          <w:lang w:val="pt-BR"/>
        </w:rPr>
        <w:t xml:space="preserve"> </w:t>
      </w:r>
      <w:r w:rsidRPr="004966B5">
        <w:rPr>
          <w:color w:val="000000" w:themeColor="text1"/>
          <w:sz w:val="28"/>
          <w:szCs w:val="26"/>
          <w:lang w:val="pt-BR"/>
        </w:rPr>
        <w:t>Có khả năng vận dụng linh hoạt và hướng dẫn giáo viên sử dụng có hiệu quả thiết bị, thí nghiệm vào thực tiễn giảng dạy cho học sinh;</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w:t>
      </w:r>
      <w:r w:rsidR="00AA0CD9">
        <w:rPr>
          <w:color w:val="000000" w:themeColor="text1"/>
          <w:sz w:val="28"/>
          <w:szCs w:val="26"/>
          <w:lang w:val="pt-BR"/>
        </w:rPr>
        <w:t xml:space="preserve"> </w:t>
      </w:r>
      <w:r w:rsidRPr="004966B5">
        <w:rPr>
          <w:color w:val="000000" w:themeColor="text1"/>
          <w:sz w:val="28"/>
          <w:szCs w:val="26"/>
          <w:lang w:val="pt-BR"/>
        </w:rPr>
        <w:t>Có kỹ năng phối hợp với giáo viên trong việc hướng dẫn học sinh thực hành, thí nghiệm;</w:t>
      </w:r>
    </w:p>
    <w:p w:rsidR="00086B0B" w:rsidRPr="004966B5" w:rsidRDefault="00086B0B" w:rsidP="00B50E45">
      <w:pPr>
        <w:pStyle w:val="NormalWeb"/>
        <w:shd w:val="clear" w:color="auto" w:fill="FFFFFF"/>
        <w:spacing w:before="120" w:after="120" w:line="240" w:lineRule="auto"/>
        <w:ind w:firstLine="720"/>
        <w:jc w:val="both"/>
        <w:rPr>
          <w:color w:val="000000" w:themeColor="text1"/>
          <w:sz w:val="28"/>
          <w:szCs w:val="26"/>
          <w:lang w:val="pt-BR"/>
        </w:rPr>
      </w:pPr>
      <w:r w:rsidRPr="004966B5">
        <w:rPr>
          <w:color w:val="000000" w:themeColor="text1"/>
          <w:sz w:val="28"/>
          <w:szCs w:val="26"/>
          <w:lang w:val="pt-BR"/>
        </w:rPr>
        <w:t>-</w:t>
      </w:r>
      <w:r w:rsidR="00AA0CD9">
        <w:rPr>
          <w:color w:val="000000" w:themeColor="text1"/>
          <w:sz w:val="28"/>
          <w:szCs w:val="26"/>
          <w:lang w:val="pt-BR"/>
        </w:rPr>
        <w:t xml:space="preserve"> </w:t>
      </w:r>
      <w:r w:rsidRPr="004966B5">
        <w:rPr>
          <w:color w:val="000000" w:themeColor="text1"/>
          <w:sz w:val="28"/>
          <w:szCs w:val="26"/>
          <w:lang w:val="pt-BR"/>
        </w:rPr>
        <w:t>Có kỹ năng giao tiếp với giáo viên và học sinh trong thực thi nhiệm vụ.</w:t>
      </w:r>
    </w:p>
    <w:p w:rsidR="00FC44E2" w:rsidRPr="004966B5" w:rsidRDefault="00FC44E2" w:rsidP="00B50E45">
      <w:pPr>
        <w:pStyle w:val="NormalWeb"/>
        <w:shd w:val="clear" w:color="auto" w:fill="FFFFFF"/>
        <w:spacing w:before="120" w:after="120" w:line="240" w:lineRule="auto"/>
        <w:ind w:firstLine="720"/>
        <w:jc w:val="both"/>
        <w:rPr>
          <w:b/>
          <w:i/>
          <w:color w:val="000000" w:themeColor="text1"/>
          <w:sz w:val="28"/>
          <w:szCs w:val="26"/>
          <w:lang w:val="pt-BR"/>
        </w:rPr>
      </w:pPr>
      <w:r w:rsidRPr="004966B5">
        <w:rPr>
          <w:b/>
          <w:i/>
          <w:color w:val="000000" w:themeColor="text1"/>
          <w:sz w:val="28"/>
          <w:szCs w:val="26"/>
          <w:lang w:val="pt-BR"/>
        </w:rPr>
        <w:t>1.3. Những người sau đây không được đăng ký dự tuyển viên chức</w:t>
      </w:r>
    </w:p>
    <w:p w:rsidR="00FC44E2" w:rsidRPr="004966B5" w:rsidRDefault="00FC44E2" w:rsidP="00B50E45">
      <w:pPr>
        <w:spacing w:before="120" w:after="120"/>
        <w:ind w:firstLine="720"/>
        <w:jc w:val="both"/>
        <w:rPr>
          <w:rFonts w:ascii="Times New Roman" w:hAnsi="Times New Roman"/>
          <w:color w:val="000000" w:themeColor="text1"/>
          <w:szCs w:val="26"/>
          <w:lang w:val="pt-BR"/>
        </w:rPr>
      </w:pPr>
      <w:r w:rsidRPr="004966B5">
        <w:rPr>
          <w:rFonts w:ascii="Times New Roman" w:hAnsi="Times New Roman"/>
          <w:color w:val="000000" w:themeColor="text1"/>
          <w:szCs w:val="26"/>
          <w:lang w:val="pt-BR"/>
        </w:rPr>
        <w:t>-</w:t>
      </w:r>
      <w:r w:rsidRPr="004966B5">
        <w:rPr>
          <w:rFonts w:ascii="Times New Roman" w:hAnsi="Times New Roman"/>
          <w:color w:val="000000" w:themeColor="text1"/>
          <w:szCs w:val="26"/>
          <w:lang w:val="vi-VN"/>
        </w:rPr>
        <w:t xml:space="preserve"> </w:t>
      </w:r>
      <w:r w:rsidRPr="004966B5">
        <w:rPr>
          <w:rFonts w:ascii="Times New Roman" w:hAnsi="Times New Roman"/>
          <w:color w:val="000000" w:themeColor="text1"/>
          <w:szCs w:val="26"/>
          <w:lang w:val="pt-BR"/>
        </w:rPr>
        <w:t>Mất năng lực hành vi dân sự hoặc bị hạn chế năng lực hành vi dân sự;</w:t>
      </w:r>
    </w:p>
    <w:p w:rsidR="00FC44E2" w:rsidRPr="004966B5" w:rsidRDefault="00FC44E2" w:rsidP="00B50E45">
      <w:pPr>
        <w:spacing w:before="120" w:after="120"/>
        <w:ind w:firstLine="720"/>
        <w:jc w:val="both"/>
        <w:rPr>
          <w:rFonts w:ascii="Times New Roman" w:hAnsi="Times New Roman"/>
          <w:color w:val="000000" w:themeColor="text1"/>
          <w:szCs w:val="26"/>
          <w:lang w:val="pt-BR"/>
        </w:rPr>
      </w:pPr>
      <w:r w:rsidRPr="004966B5">
        <w:rPr>
          <w:rFonts w:ascii="Times New Roman" w:hAnsi="Times New Roman"/>
          <w:color w:val="000000" w:themeColor="text1"/>
          <w:szCs w:val="26"/>
          <w:lang w:val="pt-BR"/>
        </w:rPr>
        <w:t>-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A43AC4" w:rsidRPr="004966B5" w:rsidRDefault="00A43AC4" w:rsidP="00B50E45">
      <w:pPr>
        <w:spacing w:before="120" w:after="120"/>
        <w:ind w:firstLine="720"/>
        <w:jc w:val="both"/>
        <w:rPr>
          <w:rFonts w:ascii="Times New Roman" w:hAnsi="Times New Roman"/>
          <w:b/>
          <w:color w:val="000000" w:themeColor="text1"/>
          <w:szCs w:val="26"/>
          <w:lang w:val="pt-BR"/>
        </w:rPr>
      </w:pPr>
      <w:r w:rsidRPr="004966B5">
        <w:rPr>
          <w:rFonts w:ascii="Times New Roman" w:hAnsi="Times New Roman"/>
          <w:b/>
          <w:color w:val="000000" w:themeColor="text1"/>
          <w:szCs w:val="26"/>
          <w:lang w:val="pt-BR"/>
        </w:rPr>
        <w:t>2. Đối tượng và điểm ưu tiên trong tuyển dụng viên chức</w:t>
      </w:r>
    </w:p>
    <w:p w:rsidR="00A43AC4" w:rsidRPr="004966B5" w:rsidRDefault="00A43AC4" w:rsidP="00B50E45">
      <w:pPr>
        <w:spacing w:before="120" w:after="120"/>
        <w:ind w:firstLine="720"/>
        <w:jc w:val="both"/>
        <w:rPr>
          <w:rFonts w:ascii="Times New Roman" w:hAnsi="Times New Roman"/>
          <w:szCs w:val="26"/>
          <w:lang w:val="pt-BR"/>
        </w:rPr>
      </w:pPr>
      <w:r w:rsidRPr="004966B5">
        <w:rPr>
          <w:rFonts w:ascii="Times New Roman" w:hAnsi="Times New Roman"/>
          <w:color w:val="000000" w:themeColor="text1"/>
          <w:szCs w:val="26"/>
          <w:lang w:val="pt-BR"/>
        </w:rPr>
        <w:t>a) Anh h</w:t>
      </w:r>
      <w:r w:rsidR="00681F51" w:rsidRPr="004966B5">
        <w:rPr>
          <w:rFonts w:ascii="Times New Roman" w:hAnsi="Times New Roman"/>
          <w:color w:val="000000" w:themeColor="text1"/>
          <w:szCs w:val="26"/>
          <w:lang w:val="pt-BR"/>
        </w:rPr>
        <w:t>ù</w:t>
      </w:r>
      <w:r w:rsidRPr="004966B5">
        <w:rPr>
          <w:rFonts w:ascii="Times New Roman" w:hAnsi="Times New Roman"/>
          <w:color w:val="000000" w:themeColor="text1"/>
          <w:szCs w:val="26"/>
          <w:lang w:val="pt-BR"/>
        </w:rPr>
        <w:t>ng lực lượng vũ trang, anh h</w:t>
      </w:r>
      <w:r w:rsidR="00681F51" w:rsidRPr="004966B5">
        <w:rPr>
          <w:rFonts w:ascii="Times New Roman" w:hAnsi="Times New Roman"/>
          <w:color w:val="000000" w:themeColor="text1"/>
          <w:szCs w:val="26"/>
          <w:lang w:val="pt-BR"/>
        </w:rPr>
        <w:t>ù</w:t>
      </w:r>
      <w:r w:rsidRPr="004966B5">
        <w:rPr>
          <w:rFonts w:ascii="Times New Roman" w:hAnsi="Times New Roman"/>
          <w:color w:val="000000" w:themeColor="text1"/>
          <w:szCs w:val="26"/>
          <w:lang w:val="pt-BR"/>
        </w:rPr>
        <w:t xml:space="preserve">ng lao động, thương </w:t>
      </w:r>
      <w:r w:rsidRPr="004966B5">
        <w:rPr>
          <w:rFonts w:ascii="Times New Roman" w:hAnsi="Times New Roman"/>
          <w:szCs w:val="26"/>
          <w:lang w:val="pt-BR"/>
        </w:rPr>
        <w:t>binh, người hưởng chính sách như thương binh, thương binh loại B: được cộng 7,5 điểm vào kết quả điểm thi tại vòng 2.</w:t>
      </w:r>
    </w:p>
    <w:p w:rsidR="00A43AC4" w:rsidRPr="004966B5" w:rsidRDefault="00A43AC4" w:rsidP="00B50E45">
      <w:pPr>
        <w:spacing w:before="120" w:after="120"/>
        <w:ind w:firstLine="720"/>
        <w:jc w:val="both"/>
        <w:rPr>
          <w:rFonts w:ascii="Times New Roman" w:hAnsi="Times New Roman"/>
          <w:szCs w:val="26"/>
          <w:lang w:val="pt-BR"/>
        </w:rPr>
      </w:pPr>
      <w:r w:rsidRPr="004966B5">
        <w:rPr>
          <w:rFonts w:ascii="Times New Roman" w:hAnsi="Times New Roman"/>
          <w:szCs w:val="26"/>
          <w:lang w:val="pt-BR"/>
        </w:rPr>
        <w:t>b)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w:t>
      </w:r>
      <w:r w:rsidR="009F2857" w:rsidRPr="004966B5">
        <w:rPr>
          <w:rFonts w:ascii="Times New Roman" w:hAnsi="Times New Roman"/>
          <w:szCs w:val="26"/>
          <w:lang w:val="pt-BR"/>
        </w:rPr>
        <w:t>ù</w:t>
      </w:r>
      <w:r w:rsidRPr="004966B5">
        <w:rPr>
          <w:rFonts w:ascii="Times New Roman" w:hAnsi="Times New Roman"/>
          <w:szCs w:val="26"/>
          <w:lang w:val="pt-BR"/>
        </w:rPr>
        <w:t>ng lực lượng vũ trang, con anh h</w:t>
      </w:r>
      <w:r w:rsidR="009F2857" w:rsidRPr="004966B5">
        <w:rPr>
          <w:rFonts w:ascii="Times New Roman" w:hAnsi="Times New Roman"/>
          <w:szCs w:val="26"/>
          <w:lang w:val="pt-BR"/>
        </w:rPr>
        <w:t>ù</w:t>
      </w:r>
      <w:r w:rsidRPr="004966B5">
        <w:rPr>
          <w:rFonts w:ascii="Times New Roman" w:hAnsi="Times New Roman"/>
          <w:szCs w:val="26"/>
          <w:lang w:val="pt-BR"/>
        </w:rPr>
        <w:t>ng lao động: được cộng 5 điểm vào kết quả điểm thi tại vòng 2.</w:t>
      </w:r>
    </w:p>
    <w:p w:rsidR="00A43AC4" w:rsidRPr="004966B5" w:rsidRDefault="00A43AC4" w:rsidP="00B50E45">
      <w:pPr>
        <w:spacing w:before="120" w:after="120"/>
        <w:ind w:firstLine="720"/>
        <w:jc w:val="both"/>
        <w:rPr>
          <w:rFonts w:ascii="Times New Roman" w:hAnsi="Times New Roman"/>
          <w:szCs w:val="26"/>
          <w:lang w:val="pt-BR"/>
        </w:rPr>
      </w:pPr>
      <w:r w:rsidRPr="004966B5">
        <w:rPr>
          <w:rFonts w:ascii="Times New Roman" w:hAnsi="Times New Roman"/>
          <w:szCs w:val="26"/>
          <w:lang w:val="pt-BR"/>
        </w:rPr>
        <w:t>c) Người hoàn thành nghĩa vụ quân sự, nghĩa vụ phục vụ có thời hạn trong lực lượng công an nhân dân, đội viên thanh niên xung phong, đội viên trí thức trẻ tình nguyệ</w:t>
      </w:r>
      <w:r w:rsidR="00681F51" w:rsidRPr="004966B5">
        <w:rPr>
          <w:rFonts w:ascii="Times New Roman" w:hAnsi="Times New Roman"/>
          <w:szCs w:val="26"/>
          <w:lang w:val="pt-BR"/>
        </w:rPr>
        <w:t>n</w:t>
      </w:r>
      <w:r w:rsidRPr="004966B5">
        <w:rPr>
          <w:rFonts w:ascii="Times New Roman" w:hAnsi="Times New Roman"/>
          <w:szCs w:val="26"/>
          <w:lang w:val="pt-BR"/>
        </w:rPr>
        <w:t xml:space="preserve"> tham gia phát triển nông thôn, miền núi đủ 24 tháng trở lên </w:t>
      </w:r>
      <w:r w:rsidR="00681F51" w:rsidRPr="004966B5">
        <w:rPr>
          <w:rFonts w:ascii="Times New Roman" w:hAnsi="Times New Roman"/>
          <w:szCs w:val="26"/>
          <w:lang w:val="pt-BR"/>
        </w:rPr>
        <w:t xml:space="preserve">và </w:t>
      </w:r>
      <w:r w:rsidRPr="004966B5">
        <w:rPr>
          <w:rFonts w:ascii="Times New Roman" w:hAnsi="Times New Roman"/>
          <w:szCs w:val="26"/>
          <w:lang w:val="pt-BR"/>
        </w:rPr>
        <w:t>đã hoàn thành nhiệm vụ: được cộng 2,5 điểm vào kết quả điểm thi tại vòng 2.</w:t>
      </w:r>
    </w:p>
    <w:p w:rsidR="00A43AC4" w:rsidRPr="004966B5" w:rsidRDefault="00A43AC4" w:rsidP="00B50E45">
      <w:pPr>
        <w:spacing w:before="120" w:after="120"/>
        <w:ind w:firstLine="720"/>
        <w:jc w:val="both"/>
        <w:rPr>
          <w:rFonts w:ascii="Times New Roman" w:hAnsi="Times New Roman"/>
          <w:b/>
          <w:szCs w:val="26"/>
          <w:lang w:val="pt-BR"/>
        </w:rPr>
      </w:pPr>
      <w:r w:rsidRPr="004966B5">
        <w:rPr>
          <w:rFonts w:ascii="Times New Roman" w:hAnsi="Times New Roman"/>
          <w:b/>
          <w:szCs w:val="26"/>
          <w:lang w:val="pt-BR"/>
        </w:rPr>
        <w:t>3. Thành phần hồ sơ đăng ký xét tuyển</w:t>
      </w:r>
    </w:p>
    <w:p w:rsidR="0003268E" w:rsidRPr="00F96FFF" w:rsidRDefault="0003268E" w:rsidP="00B50E45">
      <w:pPr>
        <w:pStyle w:val="NormalWeb"/>
        <w:shd w:val="clear" w:color="auto" w:fill="FFFFFF"/>
        <w:spacing w:before="120" w:after="120" w:line="240" w:lineRule="auto"/>
        <w:ind w:firstLine="567"/>
        <w:jc w:val="both"/>
        <w:rPr>
          <w:sz w:val="28"/>
          <w:szCs w:val="28"/>
        </w:rPr>
      </w:pPr>
      <w:r w:rsidRPr="00F96FFF">
        <w:rPr>
          <w:sz w:val="28"/>
          <w:szCs w:val="28"/>
          <w:lang w:val="vi-VN"/>
        </w:rPr>
        <w:t xml:space="preserve">Hồ sơ dự tuyển </w:t>
      </w:r>
      <w:r w:rsidRPr="00F96FFF">
        <w:rPr>
          <w:sz w:val="28"/>
          <w:szCs w:val="28"/>
        </w:rPr>
        <w:t xml:space="preserve">(02 bộ) </w:t>
      </w:r>
      <w:r>
        <w:rPr>
          <w:sz w:val="28"/>
          <w:szCs w:val="28"/>
          <w:lang w:val="vi-VN"/>
        </w:rPr>
        <w:t>bao gồm</w:t>
      </w:r>
    </w:p>
    <w:p w:rsidR="0003268E" w:rsidRPr="00F93B8D" w:rsidRDefault="0003268E" w:rsidP="00B50E45">
      <w:pPr>
        <w:pStyle w:val="NormalWeb"/>
        <w:spacing w:before="120" w:after="120" w:line="240" w:lineRule="auto"/>
        <w:ind w:firstLine="567"/>
        <w:jc w:val="both"/>
        <w:rPr>
          <w:iCs/>
          <w:sz w:val="28"/>
          <w:szCs w:val="28"/>
          <w:lang w:val="pt-BR"/>
        </w:rPr>
      </w:pPr>
      <w:r w:rsidRPr="00F93B8D">
        <w:rPr>
          <w:sz w:val="28"/>
          <w:szCs w:val="28"/>
        </w:rPr>
        <w:t>Thực hiện theo Nghị định 161</w:t>
      </w:r>
      <w:r w:rsidRPr="00F93B8D">
        <w:rPr>
          <w:iCs/>
          <w:sz w:val="28"/>
          <w:szCs w:val="28"/>
          <w:lang w:val="pt-BR"/>
        </w:rPr>
        <w:t>;</w:t>
      </w:r>
    </w:p>
    <w:p w:rsidR="0003268E" w:rsidRPr="00F93B8D" w:rsidRDefault="0003268E" w:rsidP="00B50E45">
      <w:pPr>
        <w:pStyle w:val="NormalWeb"/>
        <w:spacing w:before="120" w:after="120" w:line="240" w:lineRule="auto"/>
        <w:ind w:firstLine="567"/>
        <w:jc w:val="both"/>
        <w:rPr>
          <w:iCs/>
          <w:sz w:val="28"/>
          <w:szCs w:val="28"/>
          <w:lang w:val="pt-BR"/>
        </w:rPr>
      </w:pPr>
      <w:r w:rsidRPr="00F93B8D">
        <w:rPr>
          <w:iCs/>
          <w:sz w:val="28"/>
          <w:szCs w:val="28"/>
          <w:lang w:val="pt-BR"/>
        </w:rPr>
        <w:t xml:space="preserve">a. </w:t>
      </w:r>
      <w:r w:rsidRPr="00F93B8D">
        <w:rPr>
          <w:sz w:val="28"/>
          <w:szCs w:val="28"/>
          <w:shd w:val="clear" w:color="auto" w:fill="FFFFFF"/>
        </w:rPr>
        <w:t>Phiếu đăng ký dự tuyển (NĐ 161);</w:t>
      </w:r>
    </w:p>
    <w:p w:rsidR="0003268E" w:rsidRPr="00F93B8D" w:rsidRDefault="0003268E" w:rsidP="00B50E45">
      <w:pPr>
        <w:spacing w:before="120" w:after="120"/>
        <w:ind w:firstLine="567"/>
        <w:jc w:val="both"/>
        <w:rPr>
          <w:rFonts w:ascii="Times New Roman" w:hAnsi="Times New Roman"/>
          <w:szCs w:val="28"/>
        </w:rPr>
      </w:pPr>
      <w:r w:rsidRPr="00F93B8D">
        <w:rPr>
          <w:rFonts w:ascii="Times New Roman" w:hAnsi="Times New Roman"/>
          <w:szCs w:val="28"/>
        </w:rPr>
        <w:t>b.</w:t>
      </w:r>
      <w:r w:rsidRPr="00F93B8D">
        <w:rPr>
          <w:rFonts w:ascii="Times New Roman" w:hAnsi="Times New Roman"/>
          <w:szCs w:val="28"/>
          <w:lang w:val="vi-VN"/>
        </w:rPr>
        <w:t xml:space="preserve"> Bản sơ yếu lý lịch </w:t>
      </w:r>
      <w:r w:rsidRPr="00F96FFF">
        <w:rPr>
          <w:rFonts w:ascii="Times New Roman" w:hAnsi="Times New Roman"/>
          <w:szCs w:val="28"/>
          <w:lang w:val="vi-VN"/>
        </w:rPr>
        <w:t>tự thuật</w:t>
      </w:r>
      <w:r w:rsidRPr="00F93B8D">
        <w:rPr>
          <w:rFonts w:ascii="Times New Roman" w:hAnsi="Times New Roman"/>
          <w:szCs w:val="28"/>
          <w:lang w:val="vi-VN"/>
        </w:rPr>
        <w:t xml:space="preserve"> có xác nhận của</w:t>
      </w:r>
      <w:r w:rsidRPr="00F93B8D">
        <w:rPr>
          <w:rFonts w:ascii="Times New Roman" w:hAnsi="Times New Roman"/>
          <w:szCs w:val="28"/>
        </w:rPr>
        <w:t xml:space="preserve"> cơ quan có thẩm quyền theo quy định</w:t>
      </w:r>
      <w:r w:rsidRPr="00F93B8D">
        <w:rPr>
          <w:rFonts w:ascii="Times New Roman" w:hAnsi="Times New Roman"/>
          <w:szCs w:val="28"/>
          <w:lang w:val="vi-VN"/>
        </w:rPr>
        <w:t xml:space="preserve">; </w:t>
      </w:r>
    </w:p>
    <w:p w:rsidR="0003268E" w:rsidRPr="00F93B8D" w:rsidRDefault="0003268E" w:rsidP="00B50E45">
      <w:pPr>
        <w:spacing w:before="120" w:after="120"/>
        <w:ind w:firstLine="567"/>
        <w:jc w:val="both"/>
        <w:rPr>
          <w:rFonts w:ascii="Times New Roman" w:hAnsi="Times New Roman"/>
          <w:szCs w:val="28"/>
        </w:rPr>
      </w:pPr>
      <w:r w:rsidRPr="00F93B8D">
        <w:rPr>
          <w:rFonts w:ascii="Times New Roman" w:hAnsi="Times New Roman"/>
          <w:szCs w:val="28"/>
        </w:rPr>
        <w:t xml:space="preserve">c. </w:t>
      </w:r>
      <w:r w:rsidRPr="00F93B8D">
        <w:rPr>
          <w:rFonts w:ascii="Times New Roman" w:hAnsi="Times New Roman"/>
          <w:szCs w:val="28"/>
          <w:lang w:val="vi-VN"/>
        </w:rPr>
        <w:t>Bản sao chứng minh nhân dân</w:t>
      </w:r>
      <w:r w:rsidRPr="00F93B8D">
        <w:rPr>
          <w:rFonts w:ascii="Times New Roman" w:hAnsi="Times New Roman"/>
          <w:szCs w:val="28"/>
        </w:rPr>
        <w:t>.</w:t>
      </w:r>
    </w:p>
    <w:p w:rsidR="0003268E" w:rsidRPr="00F93B8D" w:rsidRDefault="0003268E" w:rsidP="00B50E45">
      <w:pPr>
        <w:spacing w:before="120" w:after="120"/>
        <w:ind w:firstLine="567"/>
        <w:jc w:val="both"/>
        <w:rPr>
          <w:rFonts w:ascii="Times New Roman" w:hAnsi="Times New Roman"/>
          <w:szCs w:val="28"/>
        </w:rPr>
      </w:pPr>
      <w:r w:rsidRPr="00F93B8D">
        <w:rPr>
          <w:rFonts w:ascii="Times New Roman" w:hAnsi="Times New Roman"/>
          <w:szCs w:val="28"/>
        </w:rPr>
        <w:lastRenderedPageBreak/>
        <w:t>d.</w:t>
      </w:r>
      <w:r>
        <w:rPr>
          <w:rFonts w:ascii="Times New Roman" w:hAnsi="Times New Roman"/>
          <w:szCs w:val="28"/>
        </w:rPr>
        <w:t xml:space="preserve"> </w:t>
      </w:r>
      <w:r w:rsidRPr="00F93B8D">
        <w:rPr>
          <w:rFonts w:ascii="Times New Roman" w:hAnsi="Times New Roman"/>
          <w:szCs w:val="28"/>
          <w:lang w:val="vi-VN"/>
        </w:rPr>
        <w:t>Bản sao văn bằng, chứng chỉ và kết quả học tập toàn khóa (</w:t>
      </w:r>
      <w:r w:rsidRPr="00F93B8D">
        <w:rPr>
          <w:rFonts w:ascii="Times New Roman" w:hAnsi="Times New Roman"/>
          <w:szCs w:val="28"/>
        </w:rPr>
        <w:t xml:space="preserve">Bảng điểm </w:t>
      </w:r>
      <w:r w:rsidRPr="00F93B8D">
        <w:rPr>
          <w:rFonts w:ascii="Times New Roman" w:hAnsi="Times New Roman"/>
          <w:szCs w:val="28"/>
          <w:lang w:val="vi-VN"/>
        </w:rPr>
        <w:t>gồm điểm học tập</w:t>
      </w:r>
      <w:r w:rsidRPr="00F93B8D">
        <w:rPr>
          <w:rFonts w:ascii="Times New Roman" w:hAnsi="Times New Roman"/>
          <w:szCs w:val="28"/>
        </w:rPr>
        <w:t>,</w:t>
      </w:r>
      <w:r w:rsidRPr="00F93B8D">
        <w:rPr>
          <w:rFonts w:ascii="Times New Roman" w:hAnsi="Times New Roman"/>
          <w:szCs w:val="28"/>
          <w:lang w:val="vi-VN"/>
        </w:rPr>
        <w:t xml:space="preserve"> điểm tốt nghiệp) </w:t>
      </w:r>
    </w:p>
    <w:p w:rsidR="0003268E" w:rsidRPr="00F93B8D" w:rsidRDefault="0003268E" w:rsidP="00B50E45">
      <w:pPr>
        <w:spacing w:before="120" w:after="120"/>
        <w:ind w:firstLine="567"/>
        <w:jc w:val="both"/>
        <w:rPr>
          <w:rFonts w:ascii="Times New Roman" w:hAnsi="Times New Roman"/>
          <w:szCs w:val="28"/>
        </w:rPr>
      </w:pPr>
      <w:r w:rsidRPr="00F93B8D">
        <w:rPr>
          <w:rFonts w:ascii="Times New Roman" w:hAnsi="Times New Roman"/>
          <w:szCs w:val="28"/>
        </w:rPr>
        <w:t>e.</w:t>
      </w:r>
      <w:r w:rsidRPr="00F93B8D">
        <w:rPr>
          <w:rFonts w:ascii="Times New Roman" w:hAnsi="Times New Roman"/>
          <w:szCs w:val="28"/>
          <w:lang w:val="vi-VN"/>
        </w:rPr>
        <w:t xml:space="preserve"> Giấy </w:t>
      </w:r>
      <w:r w:rsidRPr="00F93B8D">
        <w:rPr>
          <w:rFonts w:ascii="Times New Roman" w:hAnsi="Times New Roman"/>
          <w:szCs w:val="28"/>
        </w:rPr>
        <w:t xml:space="preserve">chứng nhận </w:t>
      </w:r>
      <w:r w:rsidRPr="00F93B8D">
        <w:rPr>
          <w:rFonts w:ascii="Times New Roman" w:hAnsi="Times New Roman"/>
          <w:szCs w:val="28"/>
          <w:lang w:val="vi-VN"/>
        </w:rPr>
        <w:t>sức kh</w:t>
      </w:r>
      <w:r w:rsidRPr="00F93B8D">
        <w:rPr>
          <w:rFonts w:ascii="Times New Roman" w:hAnsi="Times New Roman"/>
          <w:szCs w:val="28"/>
        </w:rPr>
        <w:t xml:space="preserve">ỏe có kết luận đủ sức khỏe </w:t>
      </w:r>
      <w:r w:rsidRPr="00F93B8D">
        <w:rPr>
          <w:rFonts w:ascii="Times New Roman" w:hAnsi="Times New Roman"/>
          <w:szCs w:val="28"/>
          <w:lang w:val="vi-VN"/>
        </w:rPr>
        <w:t>do cơ quan y tế có thẩm quyền cấp theo quy định tại Thông tư số 14/2013/TT-BYT ngày 06 tháng 5 năm 2013 của Bộ Y tế về hướng dẫn khám sức kh</w:t>
      </w:r>
      <w:r w:rsidRPr="00F93B8D">
        <w:rPr>
          <w:rFonts w:ascii="Times New Roman" w:hAnsi="Times New Roman"/>
          <w:szCs w:val="28"/>
        </w:rPr>
        <w:t>ỏe</w:t>
      </w:r>
      <w:r w:rsidRPr="00F93B8D">
        <w:rPr>
          <w:rFonts w:ascii="Times New Roman" w:hAnsi="Times New Roman"/>
          <w:szCs w:val="28"/>
          <w:lang w:val="vi-VN"/>
        </w:rPr>
        <w:t>.</w:t>
      </w:r>
    </w:p>
    <w:p w:rsidR="0003268E" w:rsidRPr="00F93B8D" w:rsidRDefault="0003268E" w:rsidP="00B50E45">
      <w:pPr>
        <w:spacing w:before="120" w:after="120"/>
        <w:ind w:firstLine="567"/>
        <w:jc w:val="both"/>
        <w:rPr>
          <w:rFonts w:ascii="Times New Roman" w:hAnsi="Times New Roman"/>
          <w:szCs w:val="28"/>
        </w:rPr>
      </w:pPr>
      <w:r w:rsidRPr="00F93B8D">
        <w:rPr>
          <w:rFonts w:ascii="Times New Roman" w:hAnsi="Times New Roman"/>
          <w:szCs w:val="28"/>
        </w:rPr>
        <w:t>f. Giấy chứng nhận đối tựng ưu tiên (nếu có) được cơ quan có thẩm quyền chứng thực.</w:t>
      </w:r>
    </w:p>
    <w:p w:rsidR="0003268E" w:rsidRPr="00F93B8D" w:rsidRDefault="0003268E" w:rsidP="00B50E45">
      <w:pPr>
        <w:spacing w:before="120" w:after="120"/>
        <w:ind w:firstLine="567"/>
        <w:jc w:val="both"/>
        <w:rPr>
          <w:rFonts w:ascii="Times New Roman" w:hAnsi="Times New Roman"/>
          <w:szCs w:val="28"/>
          <w:lang w:val="vi-VN"/>
        </w:rPr>
      </w:pPr>
      <w:r w:rsidRPr="00F93B8D">
        <w:rPr>
          <w:rFonts w:ascii="Times New Roman" w:hAnsi="Times New Roman"/>
          <w:szCs w:val="28"/>
        </w:rPr>
        <w:t>g.</w:t>
      </w:r>
      <w:r w:rsidRPr="00F93B8D">
        <w:rPr>
          <w:rFonts w:ascii="Times New Roman" w:hAnsi="Times New Roman"/>
          <w:szCs w:val="28"/>
          <w:lang w:val="vi-VN"/>
        </w:rPr>
        <w:t xml:space="preserve"> Hai ảnh cỡ 4x6 cm, kiểu ảnh chứng minh nhân dân, có ghi đủ họ tên, ngày tháng năm sinh phía sau ảnh (thời gian chụp không quá 06 tháng).</w:t>
      </w:r>
    </w:p>
    <w:p w:rsidR="0003268E" w:rsidRPr="00F93B8D" w:rsidRDefault="0003268E" w:rsidP="00B50E45">
      <w:pPr>
        <w:spacing w:before="120" w:after="120"/>
        <w:ind w:firstLine="567"/>
        <w:jc w:val="both"/>
        <w:rPr>
          <w:rFonts w:ascii="Times New Roman" w:hAnsi="Times New Roman"/>
          <w:szCs w:val="28"/>
          <w:lang w:val="vi-VN"/>
        </w:rPr>
      </w:pPr>
      <w:r w:rsidRPr="00F93B8D">
        <w:rPr>
          <w:rFonts w:ascii="Times New Roman" w:hAnsi="Times New Roman"/>
          <w:szCs w:val="28"/>
        </w:rPr>
        <w:t>h.</w:t>
      </w:r>
      <w:r w:rsidRPr="00F93B8D">
        <w:rPr>
          <w:rFonts w:ascii="Times New Roman" w:hAnsi="Times New Roman"/>
          <w:szCs w:val="28"/>
          <w:lang w:val="vi-VN"/>
        </w:rPr>
        <w:t xml:space="preserve"> Ba phong bì có dán tem thư và ghi rõ địa chỉ của người nhận tin.</w:t>
      </w:r>
    </w:p>
    <w:p w:rsidR="0003268E" w:rsidRPr="00F96FFF" w:rsidRDefault="0003268E" w:rsidP="00B50E45">
      <w:pPr>
        <w:spacing w:before="120" w:after="120"/>
        <w:ind w:firstLine="567"/>
        <w:jc w:val="both"/>
        <w:rPr>
          <w:rFonts w:ascii="Times New Roman" w:hAnsi="Times New Roman"/>
          <w:szCs w:val="28"/>
        </w:rPr>
      </w:pPr>
      <w:r w:rsidRPr="00F93B8D">
        <w:rPr>
          <w:rFonts w:ascii="Times New Roman" w:hAnsi="Times New Roman"/>
          <w:szCs w:val="28"/>
        </w:rPr>
        <w:t>Hồ sơ dự tuyển của mỗi người được xếp theo thứ tự từ mục a đến mục h. Cơ quan chỉ nhận hồ sơ khi có đầy đủ thành phần như đã nêu trên. Hồ sơ được đựng trong túi bìa cứng cỡ 24 x 32 cm, ngoài bìa ghi rõ Hồ sơ đă</w:t>
      </w:r>
      <w:r w:rsidR="00FD363E">
        <w:rPr>
          <w:rFonts w:ascii="Times New Roman" w:hAnsi="Times New Roman"/>
          <w:szCs w:val="28"/>
        </w:rPr>
        <w:t>ng ký dự tuyển viên chức năm 2020</w:t>
      </w:r>
      <w:r w:rsidRPr="00F93B8D">
        <w:rPr>
          <w:rFonts w:ascii="Times New Roman" w:hAnsi="Times New Roman"/>
          <w:szCs w:val="28"/>
        </w:rPr>
        <w:t xml:space="preserve">, vị trí việc làm và đơn vị đăng ký dự tuyển, số điện thoại và </w:t>
      </w:r>
      <w:r w:rsidRPr="00F96FFF">
        <w:rPr>
          <w:rFonts w:ascii="Times New Roman" w:hAnsi="Times New Roman"/>
          <w:szCs w:val="28"/>
        </w:rPr>
        <w:t>địa chỉ liên hệ của người dự tuyển.</w:t>
      </w:r>
    </w:p>
    <w:p w:rsidR="00A43AC4" w:rsidRPr="004966B5" w:rsidRDefault="00A43AC4" w:rsidP="00B50E45">
      <w:pPr>
        <w:tabs>
          <w:tab w:val="left" w:pos="851"/>
        </w:tabs>
        <w:spacing w:before="120" w:after="120"/>
        <w:ind w:firstLine="720"/>
        <w:jc w:val="both"/>
        <w:rPr>
          <w:rFonts w:ascii="Times New Roman" w:hAnsi="Times New Roman"/>
          <w:i/>
          <w:szCs w:val="26"/>
          <w:lang w:val="vi-VN"/>
        </w:rPr>
      </w:pPr>
      <w:r w:rsidRPr="004966B5">
        <w:rPr>
          <w:rFonts w:ascii="Times New Roman" w:hAnsi="Times New Roman"/>
          <w:b/>
          <w:szCs w:val="26"/>
          <w:lang w:val="vi-VN"/>
        </w:rPr>
        <w:t>VI. NỘI DUNG VÀ HÌNH THỨC XÉT TUYỂN VIÊN CHỨC</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b/>
          <w:szCs w:val="26"/>
          <w:lang w:val="vi-VN"/>
        </w:rPr>
        <w:t xml:space="preserve">1. Hình thức tuyển dụng: </w:t>
      </w:r>
      <w:r w:rsidRPr="004966B5">
        <w:rPr>
          <w:rFonts w:ascii="Times New Roman" w:hAnsi="Times New Roman"/>
          <w:szCs w:val="26"/>
          <w:lang w:val="vi-VN"/>
        </w:rPr>
        <w:t xml:space="preserve">Việc tuyển dụng viên chức được thực hiện thông qua hình thức xét tuyển theo quy định tại </w:t>
      </w:r>
      <w:r w:rsidRPr="004966B5">
        <w:rPr>
          <w:rFonts w:ascii="Times New Roman" w:hAnsi="Times New Roman"/>
          <w:color w:val="000000"/>
          <w:szCs w:val="26"/>
          <w:lang w:val="vi-VN"/>
        </w:rPr>
        <w:t>Nghị định số 161/2018/NĐ-CP.</w:t>
      </w:r>
    </w:p>
    <w:p w:rsidR="00A43AC4" w:rsidRPr="004966B5" w:rsidRDefault="00A43AC4" w:rsidP="00B50E45">
      <w:pPr>
        <w:tabs>
          <w:tab w:val="left" w:pos="851"/>
        </w:tabs>
        <w:spacing w:before="120" w:after="120"/>
        <w:ind w:firstLine="720"/>
        <w:jc w:val="both"/>
        <w:rPr>
          <w:rFonts w:ascii="Times New Roman" w:hAnsi="Times New Roman"/>
          <w:b/>
          <w:color w:val="000000"/>
          <w:szCs w:val="26"/>
          <w:lang w:val="vi-VN"/>
        </w:rPr>
      </w:pPr>
      <w:r w:rsidRPr="004966B5">
        <w:rPr>
          <w:rFonts w:ascii="Times New Roman" w:hAnsi="Times New Roman"/>
          <w:b/>
          <w:color w:val="000000"/>
          <w:szCs w:val="26"/>
          <w:lang w:val="vi-VN"/>
        </w:rPr>
        <w:t>2. Phương thức tuyển dụng</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Thí sinh có đủ điều kiện dự tuyển được thực hiện theo 2 vòng như sau:</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 Vòng 1:</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Kiểm tra điều kiện, tiêu chuẩn của người dự tuyển đăng ký tại phiếu đăng ký đăng ký dự tuyển theo yêu cầu của vị trí việc làm, nếu phù hợp thì người dự tuyển được tham dự vòng 2.</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Chậm nhất là 05 ngày làm việc sau ngày kết thúc việc kiểm tra điều kiện, tiêu chuẩn của người dự tuyển tại vòng 1, người đứng đầu cơ quan có thẩm quyền tuyển dụng phải thông báo triệu tập thí sinh tham dự vòng 2.</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Chậm nhất là 15 ngày sau ngày thông báo triệu tập thí sinh được tham dự vòng 2 thì phải tiến hành xét tuyển vòng 2.</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 Vòng 2:</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Phỏng vấn để kiểm tra về năng lực, trình độ chuyên môn, nghiệp vụ.</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Điểm phỏng vấn được tính theo thang điểm 100.</w:t>
      </w:r>
    </w:p>
    <w:p w:rsidR="00D92BF0" w:rsidRPr="00D92BF0" w:rsidRDefault="00A43AC4" w:rsidP="00B50E45">
      <w:pPr>
        <w:tabs>
          <w:tab w:val="left" w:pos="851"/>
        </w:tabs>
        <w:spacing w:before="120" w:after="120"/>
        <w:ind w:firstLine="720"/>
        <w:jc w:val="both"/>
        <w:rPr>
          <w:rFonts w:ascii="Times New Roman" w:hAnsi="Times New Roman"/>
          <w:color w:val="000000"/>
          <w:szCs w:val="26"/>
        </w:rPr>
      </w:pPr>
      <w:r w:rsidRPr="004966B5">
        <w:rPr>
          <w:rFonts w:ascii="Times New Roman" w:hAnsi="Times New Roman"/>
          <w:color w:val="000000"/>
          <w:szCs w:val="26"/>
          <w:lang w:val="vi-VN"/>
        </w:rPr>
        <w:t>Thời gian phỏng vấn 30 phút</w:t>
      </w:r>
      <w:r w:rsidR="00D92BF0">
        <w:rPr>
          <w:rFonts w:ascii="Times New Roman" w:hAnsi="Times New Roman"/>
          <w:color w:val="000000"/>
          <w:szCs w:val="26"/>
        </w:rPr>
        <w:t>.</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Không thực hiện việc phúc khảo đối với kết quả phỏng vấn.</w:t>
      </w:r>
    </w:p>
    <w:p w:rsidR="00A43AC4" w:rsidRPr="004966B5" w:rsidRDefault="00A43AC4" w:rsidP="00B50E45">
      <w:pPr>
        <w:tabs>
          <w:tab w:val="left" w:pos="851"/>
        </w:tabs>
        <w:spacing w:before="120" w:after="120"/>
        <w:ind w:firstLine="720"/>
        <w:jc w:val="both"/>
        <w:rPr>
          <w:rFonts w:ascii="Times New Roman" w:hAnsi="Times New Roman"/>
          <w:b/>
          <w:color w:val="000000"/>
          <w:szCs w:val="26"/>
          <w:lang w:val="vi-VN"/>
        </w:rPr>
      </w:pPr>
      <w:r w:rsidRPr="004966B5">
        <w:rPr>
          <w:rFonts w:ascii="Times New Roman" w:hAnsi="Times New Roman"/>
          <w:b/>
          <w:color w:val="000000"/>
          <w:szCs w:val="26"/>
          <w:lang w:val="vi-VN"/>
        </w:rPr>
        <w:t>3. Xác định người trúng tuyển trong kỳ xét tuyển viên chức</w:t>
      </w:r>
    </w:p>
    <w:p w:rsidR="00A43AC4" w:rsidRPr="004966B5" w:rsidRDefault="00A43AC4" w:rsidP="00B50E45">
      <w:pPr>
        <w:tabs>
          <w:tab w:val="left" w:pos="851"/>
        </w:tabs>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lastRenderedPageBreak/>
        <w:t>Người trúng tuyển trong kỳ xét tuyển viên chức phải có đủ các điều kiện sau:</w:t>
      </w:r>
    </w:p>
    <w:p w:rsidR="00A43AC4" w:rsidRPr="004966B5" w:rsidRDefault="00A43AC4" w:rsidP="00B50E45">
      <w:pPr>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a) Có kết quả phỏng vấn đạt từ 50 điểm trở lên.</w:t>
      </w:r>
    </w:p>
    <w:p w:rsidR="00A43AC4" w:rsidRPr="004966B5" w:rsidRDefault="00A43AC4" w:rsidP="00B50E45">
      <w:pPr>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b) Có số điểm vòng 2 cộng với điểm ưu tiên (nếu có) cao hơn lấy theo thứ tự từ cao xuống thấp trong phạm vi chỉ tiêu được tuyển dụng của từng vị trí việc làm.</w:t>
      </w:r>
    </w:p>
    <w:p w:rsidR="00A43AC4" w:rsidRPr="004966B5" w:rsidRDefault="00A43AC4" w:rsidP="00B50E45">
      <w:pPr>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Trường hợp có từ 02 người trở lên có kết quả điểm phỏng vấn (nếu có) cộng với điểm ưu tiên bằng nhau ở chỉ tiêu cuối cùng cần tuyển dụng thì người có kết quả điểm phỏng vấn vòng 2 cao hơn là người trúng tuyển; nếu vẫn không xác định được thì người đứng đầu cơ quan có thẩm quyền tuyển dụng viên chức quyết định người trúng tuyển.</w:t>
      </w:r>
    </w:p>
    <w:p w:rsidR="00A43AC4" w:rsidRPr="004966B5" w:rsidRDefault="00A43AC4" w:rsidP="00B50E45">
      <w:pPr>
        <w:spacing w:before="120" w:after="120"/>
        <w:ind w:firstLine="720"/>
        <w:jc w:val="both"/>
        <w:rPr>
          <w:rFonts w:ascii="Times New Roman" w:hAnsi="Times New Roman"/>
          <w:color w:val="000000"/>
          <w:szCs w:val="26"/>
          <w:lang w:val="vi-VN"/>
        </w:rPr>
      </w:pPr>
      <w:r w:rsidRPr="004966B5">
        <w:rPr>
          <w:rFonts w:ascii="Times New Roman" w:hAnsi="Times New Roman"/>
          <w:color w:val="000000"/>
          <w:szCs w:val="26"/>
          <w:lang w:val="vi-VN"/>
        </w:rPr>
        <w:t>Trường hợp người dự xét tuyển viên chức thuộc nhiều diện ưu tiên thì chỉ được cộng điểm ưu tiên cao nhất vào kết quả điểm thi vòng 2. Người không trúng tuyển trong kỳ xét tuyển viên chức không được bảo lưu kết quả xét tuyển cho các kỳ xét tuyển lần sau.</w:t>
      </w:r>
    </w:p>
    <w:p w:rsidR="00A43AC4" w:rsidRPr="004966B5" w:rsidRDefault="00A43AC4" w:rsidP="00B50E45">
      <w:pPr>
        <w:pStyle w:val="NormalWeb"/>
        <w:spacing w:before="120" w:after="120" w:line="240" w:lineRule="auto"/>
        <w:ind w:firstLine="720"/>
        <w:jc w:val="both"/>
        <w:rPr>
          <w:bCs/>
          <w:color w:val="000000"/>
          <w:sz w:val="28"/>
          <w:szCs w:val="26"/>
          <w:lang w:val="vi-VN"/>
        </w:rPr>
      </w:pPr>
      <w:r w:rsidRPr="004966B5">
        <w:rPr>
          <w:b/>
          <w:bCs/>
          <w:sz w:val="28"/>
          <w:szCs w:val="26"/>
          <w:lang w:val="vi-VN"/>
        </w:rPr>
        <w:t xml:space="preserve">VII. </w:t>
      </w:r>
      <w:r w:rsidRPr="004966B5">
        <w:rPr>
          <w:b/>
          <w:color w:val="000000"/>
          <w:sz w:val="28"/>
          <w:szCs w:val="26"/>
          <w:lang w:val="vi-VN"/>
        </w:rPr>
        <w:t>HỘI ĐỒNG TUYỂN DỤNG VIÊN CHỨC</w:t>
      </w:r>
    </w:p>
    <w:p w:rsidR="00A43AC4" w:rsidRPr="004966B5" w:rsidRDefault="00A43AC4" w:rsidP="00B50E45">
      <w:pPr>
        <w:pStyle w:val="NormalWeb"/>
        <w:spacing w:before="120" w:after="120" w:line="240" w:lineRule="auto"/>
        <w:ind w:firstLine="720"/>
        <w:jc w:val="both"/>
        <w:rPr>
          <w:b/>
          <w:sz w:val="28"/>
          <w:szCs w:val="26"/>
          <w:lang w:val="vi-VN"/>
        </w:rPr>
      </w:pPr>
      <w:r w:rsidRPr="004966B5">
        <w:rPr>
          <w:b/>
          <w:sz w:val="28"/>
          <w:szCs w:val="26"/>
          <w:lang w:val="vi-VN"/>
        </w:rPr>
        <w:t>1. Dự kiến thành viên Hội đồng xét tuyển như sau</w:t>
      </w:r>
    </w:p>
    <w:p w:rsidR="00A43AC4" w:rsidRPr="004966B5" w:rsidRDefault="00A43AC4" w:rsidP="00B50E45">
      <w:pPr>
        <w:spacing w:before="120" w:after="120"/>
        <w:ind w:firstLine="720"/>
        <w:jc w:val="both"/>
        <w:rPr>
          <w:rFonts w:ascii="Times New Roman" w:hAnsi="Times New Roman"/>
          <w:b/>
          <w:szCs w:val="26"/>
          <w:lang w:val="vi-VN"/>
        </w:rPr>
      </w:pPr>
      <w:r w:rsidRPr="004966B5">
        <w:rPr>
          <w:rFonts w:ascii="Times New Roman" w:hAnsi="Times New Roman"/>
          <w:b/>
          <w:szCs w:val="26"/>
          <w:lang w:val="vi-VN"/>
        </w:rPr>
        <w:t xml:space="preserve">a) Chủ tịch Hội đồng </w:t>
      </w:r>
    </w:p>
    <w:p w:rsidR="00A43AC4" w:rsidRPr="004966B5" w:rsidRDefault="0003268E" w:rsidP="00B50E45">
      <w:pPr>
        <w:spacing w:before="120" w:after="120"/>
        <w:ind w:firstLine="720"/>
        <w:jc w:val="both"/>
        <w:rPr>
          <w:rFonts w:ascii="Times New Roman" w:hAnsi="Times New Roman"/>
          <w:szCs w:val="26"/>
          <w:lang w:val="vi-VN"/>
        </w:rPr>
      </w:pPr>
      <w:r>
        <w:rPr>
          <w:rFonts w:ascii="Times New Roman" w:hAnsi="Times New Roman"/>
          <w:szCs w:val="26"/>
        </w:rPr>
        <w:t>Ông (bà) Lãnh đạo</w:t>
      </w:r>
      <w:r w:rsidR="00A43AC4" w:rsidRPr="004966B5">
        <w:rPr>
          <w:rFonts w:ascii="Times New Roman" w:hAnsi="Times New Roman"/>
          <w:szCs w:val="26"/>
          <w:lang w:val="vi-VN"/>
        </w:rPr>
        <w:t xml:space="preserve"> Ủy ban nhân dân huyện Nhà Bè;</w:t>
      </w:r>
    </w:p>
    <w:p w:rsidR="00A43AC4" w:rsidRPr="004966B5" w:rsidRDefault="00A43AC4" w:rsidP="00B50E45">
      <w:pPr>
        <w:spacing w:before="120" w:after="120"/>
        <w:ind w:firstLine="720"/>
        <w:jc w:val="both"/>
        <w:rPr>
          <w:rFonts w:ascii="Times New Roman" w:hAnsi="Times New Roman"/>
          <w:b/>
          <w:szCs w:val="26"/>
          <w:lang w:val="vi-VN"/>
        </w:rPr>
      </w:pPr>
      <w:r w:rsidRPr="004966B5">
        <w:rPr>
          <w:rFonts w:ascii="Times New Roman" w:hAnsi="Times New Roman"/>
          <w:b/>
          <w:szCs w:val="26"/>
          <w:lang w:val="vi-VN"/>
        </w:rPr>
        <w:t>b) Phó Chủ tịch Hội đồng</w:t>
      </w:r>
    </w:p>
    <w:p w:rsidR="00A43AC4" w:rsidRPr="004966B5" w:rsidRDefault="00A43AC4" w:rsidP="00B50E45">
      <w:pPr>
        <w:spacing w:before="120" w:after="120"/>
        <w:ind w:firstLine="720"/>
        <w:jc w:val="both"/>
        <w:rPr>
          <w:rFonts w:ascii="Times New Roman" w:hAnsi="Times New Roman"/>
          <w:b/>
          <w:szCs w:val="26"/>
          <w:lang w:val="vi-VN"/>
        </w:rPr>
      </w:pPr>
      <w:r w:rsidRPr="004966B5">
        <w:rPr>
          <w:rFonts w:ascii="Times New Roman" w:hAnsi="Times New Roman"/>
          <w:szCs w:val="26"/>
          <w:lang w:val="vi-VN"/>
        </w:rPr>
        <w:t xml:space="preserve">Ông </w:t>
      </w:r>
      <w:r w:rsidR="00835A81" w:rsidRPr="004966B5">
        <w:rPr>
          <w:rFonts w:ascii="Times New Roman" w:hAnsi="Times New Roman"/>
          <w:szCs w:val="26"/>
        </w:rPr>
        <w:t>Dương Công Lý</w:t>
      </w:r>
      <w:r w:rsidRPr="004966B5">
        <w:rPr>
          <w:rFonts w:ascii="Times New Roman" w:hAnsi="Times New Roman"/>
          <w:szCs w:val="26"/>
          <w:lang w:val="vi-VN"/>
        </w:rPr>
        <w:t xml:space="preserve"> - Hiệu trưởng </w:t>
      </w:r>
      <w:r w:rsidRPr="004966B5">
        <w:rPr>
          <w:rFonts w:ascii="Times New Roman" w:hAnsi="Times New Roman"/>
          <w:szCs w:val="26"/>
          <w:lang w:val="nl-NL"/>
        </w:rPr>
        <w:t>Trường Trung học cơ sở Lê Văn Hưu;</w:t>
      </w:r>
    </w:p>
    <w:p w:rsidR="00A43AC4" w:rsidRPr="004966B5" w:rsidRDefault="00A43AC4" w:rsidP="00B50E45">
      <w:pPr>
        <w:spacing w:before="120" w:after="120"/>
        <w:ind w:firstLine="720"/>
        <w:jc w:val="both"/>
        <w:rPr>
          <w:rFonts w:ascii="Times New Roman" w:hAnsi="Times New Roman"/>
          <w:b/>
          <w:szCs w:val="26"/>
          <w:lang w:val="vi-VN"/>
        </w:rPr>
      </w:pPr>
      <w:r w:rsidRPr="004966B5">
        <w:rPr>
          <w:rFonts w:ascii="Times New Roman" w:hAnsi="Times New Roman"/>
          <w:b/>
          <w:szCs w:val="26"/>
          <w:lang w:val="vi-VN"/>
        </w:rPr>
        <w:t>c) Ủy viên thư ký</w:t>
      </w:r>
    </w:p>
    <w:p w:rsidR="00A43AC4" w:rsidRPr="004966B5" w:rsidRDefault="00A43AC4" w:rsidP="00B50E45">
      <w:pPr>
        <w:spacing w:before="120" w:after="120"/>
        <w:ind w:firstLine="720"/>
        <w:jc w:val="both"/>
        <w:rPr>
          <w:rFonts w:ascii="Times New Roman" w:hAnsi="Times New Roman"/>
          <w:b/>
          <w:szCs w:val="26"/>
          <w:lang w:val="vi-VN"/>
        </w:rPr>
      </w:pPr>
      <w:r w:rsidRPr="004966B5">
        <w:rPr>
          <w:rFonts w:ascii="Times New Roman" w:hAnsi="Times New Roman"/>
          <w:szCs w:val="26"/>
          <w:lang w:val="vi-VN"/>
        </w:rPr>
        <w:t>Ông Nguyễn Lư Duy Hoàng, Phó Trưởng phòng Nội vụ huyện Nhà Bè;</w:t>
      </w:r>
    </w:p>
    <w:p w:rsidR="00A43AC4" w:rsidRPr="004966B5" w:rsidRDefault="00A43AC4" w:rsidP="00B50E45">
      <w:pPr>
        <w:spacing w:before="120" w:after="120"/>
        <w:ind w:firstLine="720"/>
        <w:jc w:val="both"/>
        <w:rPr>
          <w:rFonts w:ascii="Times New Roman" w:hAnsi="Times New Roman"/>
          <w:b/>
          <w:szCs w:val="26"/>
          <w:lang w:val="vi-VN"/>
        </w:rPr>
      </w:pPr>
      <w:r w:rsidRPr="004966B5">
        <w:rPr>
          <w:rFonts w:ascii="Times New Roman" w:hAnsi="Times New Roman"/>
          <w:b/>
          <w:szCs w:val="26"/>
          <w:lang w:val="vi-VN"/>
        </w:rPr>
        <w:t>d) Các Ủy viên khác</w:t>
      </w:r>
    </w:p>
    <w:p w:rsidR="00D92BF0" w:rsidRDefault="00D92BF0" w:rsidP="00B50E45">
      <w:pPr>
        <w:spacing w:before="120" w:after="120"/>
        <w:ind w:firstLine="720"/>
        <w:jc w:val="both"/>
        <w:rPr>
          <w:rFonts w:ascii="Times New Roman" w:hAnsi="Times New Roman"/>
          <w:color w:val="000000" w:themeColor="text1"/>
          <w:szCs w:val="26"/>
        </w:rPr>
      </w:pPr>
      <w:r>
        <w:rPr>
          <w:rFonts w:ascii="Times New Roman" w:hAnsi="Times New Roman"/>
          <w:color w:val="000000" w:themeColor="text1"/>
          <w:szCs w:val="26"/>
        </w:rPr>
        <w:t>Bà Lê Thị Oanh – Trưởng phòng Giáo dục và Đào tạo huyện Nhà Bè;</w:t>
      </w:r>
    </w:p>
    <w:p w:rsidR="008634AF" w:rsidRPr="004966B5" w:rsidRDefault="008634AF" w:rsidP="00B50E45">
      <w:pPr>
        <w:spacing w:before="120" w:after="120"/>
        <w:ind w:firstLine="720"/>
        <w:jc w:val="both"/>
        <w:rPr>
          <w:rFonts w:ascii="Times New Roman" w:hAnsi="Times New Roman"/>
          <w:color w:val="000000" w:themeColor="text1"/>
          <w:szCs w:val="26"/>
          <w:lang w:val="vi-VN"/>
        </w:rPr>
      </w:pPr>
      <w:r w:rsidRPr="004966B5">
        <w:rPr>
          <w:rFonts w:ascii="Times New Roman" w:hAnsi="Times New Roman"/>
          <w:color w:val="000000" w:themeColor="text1"/>
          <w:szCs w:val="26"/>
          <w:lang w:val="vi-VN"/>
        </w:rPr>
        <w:t>Ông Dương Phú Huy - Chuyên viên phòng Nội vụ huyện Nhà Bè;</w:t>
      </w:r>
    </w:p>
    <w:p w:rsidR="00A43AC4" w:rsidRPr="004966B5" w:rsidRDefault="00A43AC4" w:rsidP="00B50E45">
      <w:pPr>
        <w:spacing w:before="120" w:after="120"/>
        <w:ind w:firstLine="720"/>
        <w:jc w:val="both"/>
        <w:rPr>
          <w:rFonts w:ascii="Times New Roman" w:hAnsi="Times New Roman"/>
          <w:b/>
          <w:color w:val="000000" w:themeColor="text1"/>
          <w:szCs w:val="26"/>
          <w:lang w:val="vi-VN"/>
        </w:rPr>
      </w:pPr>
      <w:r w:rsidRPr="004966B5">
        <w:rPr>
          <w:rFonts w:ascii="Times New Roman" w:hAnsi="Times New Roman"/>
          <w:color w:val="000000" w:themeColor="text1"/>
          <w:szCs w:val="26"/>
          <w:lang w:val="vi-VN"/>
        </w:rPr>
        <w:t xml:space="preserve">Bà Ngô Thị Thùy Trâm - Phó Hiệu trưởng </w:t>
      </w:r>
      <w:r w:rsidRPr="004966B5">
        <w:rPr>
          <w:rFonts w:ascii="Times New Roman" w:hAnsi="Times New Roman"/>
          <w:color w:val="000000" w:themeColor="text1"/>
          <w:szCs w:val="26"/>
          <w:lang w:val="nl-NL"/>
        </w:rPr>
        <w:t>Trường Trung học cơ sở Lê Văn Hưu;</w:t>
      </w:r>
    </w:p>
    <w:p w:rsidR="00A43AC4" w:rsidRPr="004966B5" w:rsidRDefault="00A43AC4" w:rsidP="00B50E45">
      <w:pPr>
        <w:spacing w:before="120" w:after="120"/>
        <w:ind w:firstLine="720"/>
        <w:jc w:val="both"/>
        <w:rPr>
          <w:rFonts w:ascii="Times New Roman" w:hAnsi="Times New Roman"/>
          <w:color w:val="000000" w:themeColor="text1"/>
          <w:szCs w:val="26"/>
          <w:lang w:val="nl-NL"/>
        </w:rPr>
      </w:pPr>
      <w:r w:rsidRPr="004966B5">
        <w:rPr>
          <w:rFonts w:ascii="Times New Roman" w:hAnsi="Times New Roman"/>
          <w:color w:val="000000" w:themeColor="text1"/>
          <w:szCs w:val="26"/>
          <w:lang w:val="nl-NL"/>
        </w:rPr>
        <w:t xml:space="preserve">Bà </w:t>
      </w:r>
      <w:r w:rsidR="009F2857" w:rsidRPr="004966B5">
        <w:rPr>
          <w:rFonts w:ascii="Times New Roman" w:hAnsi="Times New Roman"/>
          <w:color w:val="000000" w:themeColor="text1"/>
          <w:szCs w:val="26"/>
          <w:lang w:val="nl-NL"/>
        </w:rPr>
        <w:t>Nguyễn Thị Thanh Hiền</w:t>
      </w:r>
      <w:r w:rsidRPr="004966B5">
        <w:rPr>
          <w:rFonts w:ascii="Times New Roman" w:hAnsi="Times New Roman"/>
          <w:color w:val="000000" w:themeColor="text1"/>
          <w:szCs w:val="26"/>
          <w:lang w:val="nl-NL"/>
        </w:rPr>
        <w:t xml:space="preserve"> - Phó Hiệu trưởng Trường Trung học cơ sở Lê Văn Hưu;</w:t>
      </w:r>
    </w:p>
    <w:p w:rsidR="00A43AC4" w:rsidRPr="004966B5" w:rsidRDefault="00A43AC4" w:rsidP="00B50E45">
      <w:pPr>
        <w:spacing w:before="120" w:after="120"/>
        <w:ind w:firstLine="720"/>
        <w:jc w:val="both"/>
        <w:rPr>
          <w:rFonts w:ascii="Times New Roman" w:hAnsi="Times New Roman"/>
          <w:szCs w:val="26"/>
          <w:lang w:val="nl-NL"/>
        </w:rPr>
      </w:pPr>
      <w:r w:rsidRPr="004966B5">
        <w:rPr>
          <w:rFonts w:ascii="Times New Roman" w:hAnsi="Times New Roman"/>
          <w:b/>
          <w:bCs/>
          <w:szCs w:val="26"/>
          <w:lang w:val="vi-VN"/>
        </w:rPr>
        <w:t>2. Nhiệm vụ của Hội đồng xét tuyển:</w:t>
      </w:r>
      <w:r w:rsidRPr="004966B5">
        <w:rPr>
          <w:rFonts w:ascii="Times New Roman" w:hAnsi="Times New Roman"/>
          <w:b/>
          <w:bCs/>
          <w:szCs w:val="26"/>
          <w:lang w:val="nl-NL"/>
        </w:rPr>
        <w:t xml:space="preserve"> </w:t>
      </w:r>
      <w:r w:rsidRPr="004966B5">
        <w:rPr>
          <w:rFonts w:ascii="Times New Roman" w:hAnsi="Times New Roman"/>
          <w:bCs/>
          <w:szCs w:val="26"/>
          <w:lang w:val="nl-NL"/>
        </w:rPr>
        <w:t>Thực hiện theo</w:t>
      </w:r>
      <w:r w:rsidRPr="004966B5">
        <w:rPr>
          <w:rFonts w:ascii="Times New Roman" w:hAnsi="Times New Roman"/>
          <w:b/>
          <w:bCs/>
          <w:szCs w:val="26"/>
          <w:lang w:val="nl-NL"/>
        </w:rPr>
        <w:t xml:space="preserve"> </w:t>
      </w:r>
      <w:r w:rsidRPr="004966B5">
        <w:rPr>
          <w:rFonts w:ascii="Times New Roman" w:hAnsi="Times New Roman"/>
          <w:color w:val="000000"/>
          <w:szCs w:val="26"/>
          <w:lang w:val="nl-NL"/>
        </w:rPr>
        <w:t xml:space="preserve">Nghị định số 161/2018/NĐ-CP ngày 29 tháng 11 năm 2018 của Chính phủ </w:t>
      </w:r>
      <w:r w:rsidRPr="004966B5">
        <w:rPr>
          <w:rFonts w:ascii="Times New Roman" w:hAnsi="Times New Roman"/>
          <w:szCs w:val="26"/>
          <w:lang w:val="nl-NL"/>
        </w:rPr>
        <w:t>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A43AC4" w:rsidRPr="004966B5" w:rsidRDefault="00A43AC4" w:rsidP="00B50E45">
      <w:pPr>
        <w:pStyle w:val="NormalWeb"/>
        <w:spacing w:before="120" w:after="120" w:line="240" w:lineRule="auto"/>
        <w:ind w:firstLine="720"/>
        <w:jc w:val="both"/>
        <w:rPr>
          <w:b/>
          <w:sz w:val="28"/>
          <w:szCs w:val="26"/>
          <w:lang w:val="nl-NL"/>
        </w:rPr>
      </w:pPr>
      <w:r w:rsidRPr="004966B5">
        <w:rPr>
          <w:b/>
          <w:bCs/>
          <w:sz w:val="28"/>
          <w:szCs w:val="26"/>
          <w:lang w:val="nl-NL"/>
        </w:rPr>
        <w:lastRenderedPageBreak/>
        <w:t>VII. THỜI GIAN, ĐỊA ĐIỂM TIẾP NHẬN HỒ SƠ, TỔ CHỨC XÉT TUYỂN</w:t>
      </w:r>
    </w:p>
    <w:p w:rsidR="00A43AC4" w:rsidRPr="004966B5" w:rsidRDefault="00A43AC4" w:rsidP="00B50E45">
      <w:pPr>
        <w:spacing w:before="120" w:after="120"/>
        <w:ind w:firstLine="720"/>
        <w:jc w:val="both"/>
        <w:rPr>
          <w:rFonts w:ascii="Times New Roman" w:hAnsi="Times New Roman"/>
          <w:szCs w:val="26"/>
          <w:lang w:val="vi-VN"/>
        </w:rPr>
      </w:pPr>
      <w:r w:rsidRPr="004966B5">
        <w:rPr>
          <w:rFonts w:ascii="Times New Roman" w:hAnsi="Times New Roman"/>
          <w:szCs w:val="26"/>
          <w:lang w:val="vi-VN"/>
        </w:rPr>
        <w:t>Sau khi</w:t>
      </w:r>
      <w:r w:rsidRPr="004966B5">
        <w:rPr>
          <w:rFonts w:ascii="Times New Roman" w:hAnsi="Times New Roman"/>
          <w:szCs w:val="26"/>
          <w:lang w:val="nl-NL"/>
        </w:rPr>
        <w:t xml:space="preserve"> </w:t>
      </w:r>
      <w:r w:rsidRPr="004966B5">
        <w:rPr>
          <w:rFonts w:ascii="Times New Roman" w:hAnsi="Times New Roman"/>
          <w:szCs w:val="26"/>
          <w:lang w:val="vi-VN"/>
        </w:rPr>
        <w:t xml:space="preserve">Kế hoạch tuyển dụng được cơ quan có thẩm quyền phê duyệt, </w:t>
      </w:r>
      <w:r w:rsidRPr="004966B5">
        <w:rPr>
          <w:rFonts w:ascii="Times New Roman" w:hAnsi="Times New Roman"/>
          <w:szCs w:val="26"/>
          <w:lang w:val="nl-NL"/>
        </w:rPr>
        <w:t>Trường Trung học cơ sở Lê Văn Hưu</w:t>
      </w:r>
      <w:r w:rsidRPr="004966B5">
        <w:rPr>
          <w:rFonts w:ascii="Times New Roman" w:hAnsi="Times New Roman"/>
          <w:szCs w:val="26"/>
          <w:lang w:val="vi-VN"/>
        </w:rPr>
        <w:t xml:space="preserve"> thông báo trên các phương tiện thông tin đại chúng, </w:t>
      </w:r>
      <w:r w:rsidRPr="004966B5">
        <w:rPr>
          <w:rFonts w:ascii="Times New Roman" w:hAnsi="Times New Roman"/>
          <w:szCs w:val="26"/>
          <w:lang w:val="nl-NL"/>
        </w:rPr>
        <w:t>trang web của trường</w:t>
      </w:r>
      <w:r w:rsidRPr="004966B5">
        <w:rPr>
          <w:rFonts w:ascii="Times New Roman" w:hAnsi="Times New Roman"/>
          <w:szCs w:val="26"/>
          <w:lang w:val="vi-VN"/>
        </w:rPr>
        <w:t xml:space="preserve"> và niêm yết công khai tại trụ sở làm việc về tiêu chuẩn, điều kiện, số lượng cần tuyển, thủ tục hồ sơ, thời gian, địa điểm đăng ký xét tuyển, phỏng vấn</w:t>
      </w:r>
      <w:r w:rsidRPr="004966B5">
        <w:rPr>
          <w:rFonts w:ascii="Times New Roman" w:hAnsi="Times New Roman"/>
          <w:szCs w:val="26"/>
          <w:lang w:val="nl-NL"/>
        </w:rPr>
        <w:t>;</w:t>
      </w:r>
      <w:r w:rsidRPr="004966B5">
        <w:rPr>
          <w:rFonts w:ascii="Times New Roman" w:hAnsi="Times New Roman"/>
          <w:szCs w:val="26"/>
          <w:lang w:val="vi-VN"/>
        </w:rPr>
        <w:t xml:space="preserve"> tiếp nhận hồ sơ và tổ chức thực hiện việc tuyển dụng, cụ thể như sau:</w:t>
      </w:r>
    </w:p>
    <w:p w:rsidR="00A43AC4" w:rsidRPr="004966B5" w:rsidRDefault="00A43AC4" w:rsidP="00B50E45">
      <w:pPr>
        <w:spacing w:before="120" w:after="120"/>
        <w:ind w:firstLine="720"/>
        <w:jc w:val="both"/>
        <w:rPr>
          <w:rFonts w:ascii="Times New Roman" w:hAnsi="Times New Roman"/>
          <w:b/>
          <w:bCs/>
          <w:szCs w:val="26"/>
          <w:lang w:val="vi-VN"/>
        </w:rPr>
      </w:pPr>
      <w:r w:rsidRPr="004966B5">
        <w:rPr>
          <w:rFonts w:ascii="Times New Roman" w:hAnsi="Times New Roman"/>
          <w:b/>
          <w:bCs/>
          <w:szCs w:val="26"/>
          <w:lang w:val="vi-VN"/>
        </w:rPr>
        <w:t>1. Thời gian (dự kiến)</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bCs/>
          <w:szCs w:val="28"/>
          <w:lang w:val="vi-VN"/>
        </w:rPr>
        <w:t>a)</w:t>
      </w:r>
      <w:r w:rsidRPr="00682EE0">
        <w:rPr>
          <w:rFonts w:ascii="Times New Roman" w:hAnsi="Times New Roman"/>
          <w:b/>
          <w:bCs/>
          <w:szCs w:val="28"/>
          <w:lang w:val="vi-VN"/>
        </w:rPr>
        <w:t xml:space="preserve"> </w:t>
      </w:r>
      <w:r w:rsidRPr="00682EE0">
        <w:rPr>
          <w:rFonts w:ascii="Times New Roman" w:hAnsi="Times New Roman"/>
          <w:bCs/>
          <w:szCs w:val="28"/>
          <w:lang w:val="vi-VN"/>
        </w:rPr>
        <w:t>Thông báo trên các phương tiện thông tin đại chúng,</w:t>
      </w:r>
      <w:r w:rsidRPr="00682EE0">
        <w:rPr>
          <w:rFonts w:ascii="Times New Roman" w:hAnsi="Times New Roman"/>
          <w:szCs w:val="28"/>
          <w:lang w:val="vi-VN"/>
        </w:rPr>
        <w:t xml:space="preserve"> niêm yết công khai tại trụ sở làm việc</w:t>
      </w:r>
      <w:r w:rsidRPr="00682EE0">
        <w:rPr>
          <w:rFonts w:ascii="Times New Roman" w:hAnsi="Times New Roman"/>
          <w:szCs w:val="28"/>
        </w:rPr>
        <w:t xml:space="preserve"> của</w:t>
      </w:r>
      <w:r>
        <w:rPr>
          <w:rFonts w:ascii="Times New Roman" w:hAnsi="Times New Roman"/>
          <w:szCs w:val="28"/>
        </w:rPr>
        <w:t xml:space="preserve"> </w:t>
      </w:r>
      <w:r w:rsidRPr="00682EE0">
        <w:rPr>
          <w:rFonts w:ascii="Times New Roman" w:hAnsi="Times New Roman"/>
          <w:szCs w:val="28"/>
        </w:rPr>
        <w:t>trường</w:t>
      </w:r>
      <w:r>
        <w:rPr>
          <w:rFonts w:ascii="Times New Roman" w:hAnsi="Times New Roman"/>
          <w:bCs/>
          <w:szCs w:val="28"/>
        </w:rPr>
        <w:t xml:space="preserve"> sau</w:t>
      </w:r>
      <w:r w:rsidRPr="00682EE0">
        <w:rPr>
          <w:rFonts w:ascii="Times New Roman" w:hAnsi="Times New Roman"/>
          <w:bCs/>
          <w:szCs w:val="28"/>
          <w:lang w:val="vi-VN"/>
        </w:rPr>
        <w:t xml:space="preserve"> khi </w:t>
      </w:r>
      <w:r>
        <w:rPr>
          <w:rFonts w:ascii="Times New Roman" w:hAnsi="Times New Roman"/>
          <w:bCs/>
          <w:szCs w:val="28"/>
        </w:rPr>
        <w:t>k</w:t>
      </w:r>
      <w:r w:rsidRPr="00682EE0">
        <w:rPr>
          <w:rFonts w:ascii="Times New Roman" w:hAnsi="Times New Roman"/>
          <w:bCs/>
          <w:szCs w:val="28"/>
          <w:lang w:val="vi-VN"/>
        </w:rPr>
        <w:t xml:space="preserve">ế hoạch xét tuyển </w:t>
      </w:r>
      <w:r w:rsidRPr="00682EE0">
        <w:rPr>
          <w:rFonts w:ascii="Times New Roman" w:hAnsi="Times New Roman"/>
          <w:iCs/>
          <w:szCs w:val="28"/>
          <w:lang w:val="vi-VN"/>
        </w:rPr>
        <w:t xml:space="preserve">được cơ quan có thẩm quyền </w:t>
      </w:r>
      <w:r w:rsidRPr="00682EE0">
        <w:rPr>
          <w:rFonts w:ascii="Times New Roman" w:hAnsi="Times New Roman"/>
          <w:szCs w:val="28"/>
          <w:lang w:val="vi-VN"/>
        </w:rPr>
        <w:t>phê duyệt</w:t>
      </w:r>
      <w:r w:rsidRPr="00682EE0">
        <w:rPr>
          <w:rFonts w:ascii="Times New Roman" w:hAnsi="Times New Roman"/>
          <w:bCs/>
          <w:szCs w:val="28"/>
          <w:lang w:val="vi-VN"/>
        </w:rPr>
        <w:t>;</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bCs/>
          <w:szCs w:val="28"/>
          <w:lang w:val="vi-VN"/>
        </w:rPr>
        <w:t xml:space="preserve">b) Phát hành, hướng dẫn và </w:t>
      </w:r>
      <w:r w:rsidRPr="00682EE0">
        <w:rPr>
          <w:rFonts w:ascii="Times New Roman" w:hAnsi="Times New Roman"/>
          <w:bCs/>
          <w:szCs w:val="28"/>
        </w:rPr>
        <w:t>tiếp</w:t>
      </w:r>
      <w:r w:rsidRPr="00682EE0">
        <w:rPr>
          <w:rFonts w:ascii="Times New Roman" w:hAnsi="Times New Roman"/>
          <w:bCs/>
          <w:szCs w:val="28"/>
          <w:lang w:val="vi-VN"/>
        </w:rPr>
        <w:t xml:space="preserve"> nhận hồ sơ: Trong thời hạn </w:t>
      </w:r>
      <w:r w:rsidRPr="00682EE0">
        <w:rPr>
          <w:rFonts w:ascii="Times New Roman" w:hAnsi="Times New Roman"/>
          <w:bCs/>
          <w:szCs w:val="28"/>
        </w:rPr>
        <w:t>3</w:t>
      </w:r>
      <w:r w:rsidRPr="00682EE0">
        <w:rPr>
          <w:rFonts w:ascii="Times New Roman" w:hAnsi="Times New Roman"/>
          <w:bCs/>
          <w:szCs w:val="28"/>
          <w:lang w:val="vi-VN"/>
        </w:rPr>
        <w:t xml:space="preserve">0 ngày, kể từ ngày </w:t>
      </w:r>
      <w:r w:rsidRPr="00682EE0">
        <w:rPr>
          <w:rFonts w:ascii="Times New Roman" w:hAnsi="Times New Roman"/>
          <w:bCs/>
          <w:szCs w:val="28"/>
        </w:rPr>
        <w:t xml:space="preserve">đăng </w:t>
      </w:r>
      <w:r w:rsidRPr="00682EE0">
        <w:rPr>
          <w:rFonts w:ascii="Times New Roman" w:hAnsi="Times New Roman"/>
          <w:bCs/>
          <w:szCs w:val="28"/>
          <w:lang w:val="vi-VN"/>
        </w:rPr>
        <w:t xml:space="preserve">thông báo tuyển dụng </w:t>
      </w:r>
      <w:r w:rsidRPr="00682EE0">
        <w:rPr>
          <w:rFonts w:ascii="Times New Roman" w:hAnsi="Times New Roman"/>
          <w:bCs/>
          <w:szCs w:val="28"/>
        </w:rPr>
        <w:t>trên phương tiện thông tin đại chúng;</w:t>
      </w:r>
    </w:p>
    <w:p w:rsidR="00AA0CD9" w:rsidRPr="00682EE0" w:rsidRDefault="00AA0CD9" w:rsidP="00B50E45">
      <w:pPr>
        <w:spacing w:after="120"/>
        <w:ind w:firstLine="720"/>
        <w:jc w:val="both"/>
        <w:rPr>
          <w:rFonts w:ascii="Times New Roman" w:hAnsi="Times New Roman"/>
          <w:bCs/>
          <w:szCs w:val="28"/>
        </w:rPr>
      </w:pPr>
      <w:r w:rsidRPr="00682EE0">
        <w:rPr>
          <w:rFonts w:ascii="Times New Roman" w:hAnsi="Times New Roman"/>
          <w:bCs/>
          <w:szCs w:val="28"/>
        </w:rPr>
        <w:t xml:space="preserve">c) Thành lập Hội đồng tuyển dụng: </w:t>
      </w:r>
      <w:r>
        <w:rPr>
          <w:rFonts w:ascii="Times New Roman" w:hAnsi="Times New Roman"/>
          <w:bCs/>
          <w:szCs w:val="28"/>
        </w:rPr>
        <w:t>T</w:t>
      </w:r>
      <w:r w:rsidRPr="00682EE0">
        <w:rPr>
          <w:rFonts w:ascii="Times New Roman" w:hAnsi="Times New Roman"/>
          <w:bCs/>
          <w:szCs w:val="28"/>
        </w:rPr>
        <w:t>rong thời hạn 15 ngày kể từ ngày hết hạn nhận hồ sơ đăng ký dự tuyển. Tổ chức họp Hội đồng tuyển dụng lần 1 để triển khai công tác xét tuyển viên chức vòng 1;</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bCs/>
          <w:szCs w:val="28"/>
        </w:rPr>
        <w:t xml:space="preserve">d) Xét tuyển vòng 1: </w:t>
      </w:r>
      <w:r w:rsidRPr="00682EE0">
        <w:rPr>
          <w:rFonts w:ascii="Times New Roman" w:hAnsi="Times New Roman"/>
          <w:szCs w:val="28"/>
        </w:rPr>
        <w:t>Kiểm tra điều kiện, tiêu chuẩn của người dự tuyển đăng ký tại phiếu đăng ký đăng ký dự tuyển theo yêu cầu của vị trí việc làm, nếu phù hợp thì người dự tuyển được tham dự vòng 2;</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szCs w:val="28"/>
        </w:rPr>
        <w:t>đ</w:t>
      </w:r>
      <w:r w:rsidRPr="00682EE0">
        <w:rPr>
          <w:rFonts w:ascii="Times New Roman" w:hAnsi="Times New Roman"/>
          <w:szCs w:val="28"/>
          <w:lang w:val="vi-VN"/>
        </w:rPr>
        <w:t xml:space="preserve">) Lập, niêm yết công khai tại </w:t>
      </w:r>
      <w:r w:rsidRPr="00682EE0">
        <w:rPr>
          <w:rFonts w:ascii="Times New Roman" w:hAnsi="Times New Roman"/>
          <w:bCs/>
          <w:szCs w:val="28"/>
          <w:lang w:val="vi-VN"/>
        </w:rPr>
        <w:t>trụ sở làm việc</w:t>
      </w:r>
      <w:r w:rsidRPr="00682EE0">
        <w:rPr>
          <w:rFonts w:ascii="Times New Roman" w:hAnsi="Times New Roman"/>
          <w:bCs/>
          <w:szCs w:val="28"/>
        </w:rPr>
        <w:t xml:space="preserve"> của</w:t>
      </w:r>
      <w:r w:rsidRPr="00682EE0">
        <w:rPr>
          <w:rFonts w:ascii="Times New Roman" w:hAnsi="Times New Roman"/>
          <w:bCs/>
          <w:szCs w:val="28"/>
          <w:lang w:val="vi-VN"/>
        </w:rPr>
        <w:t xml:space="preserve"> </w:t>
      </w:r>
      <w:r w:rsidRPr="00682EE0">
        <w:rPr>
          <w:rFonts w:ascii="Times New Roman" w:hAnsi="Times New Roman"/>
          <w:szCs w:val="28"/>
        </w:rPr>
        <w:t>trường</w:t>
      </w:r>
      <w:r w:rsidRPr="00682EE0">
        <w:rPr>
          <w:rFonts w:ascii="Times New Roman" w:hAnsi="Times New Roman"/>
          <w:szCs w:val="28"/>
          <w:lang w:val="vi-VN"/>
        </w:rPr>
        <w:t xml:space="preserve"> danh sách những người đủ điều kiện tham dự xét tuyển tối thiểu 5 ngày làm việc trước ngày tổ chức xét tuyển;</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bCs/>
          <w:szCs w:val="28"/>
        </w:rPr>
        <w:t>e</w:t>
      </w:r>
      <w:r w:rsidRPr="00682EE0">
        <w:rPr>
          <w:rFonts w:ascii="Times New Roman" w:hAnsi="Times New Roman"/>
          <w:bCs/>
          <w:szCs w:val="28"/>
          <w:lang w:val="vi-VN"/>
        </w:rPr>
        <w:t xml:space="preserve">) </w:t>
      </w:r>
      <w:r w:rsidRPr="00682EE0">
        <w:rPr>
          <w:rFonts w:ascii="Times New Roman" w:hAnsi="Times New Roman"/>
          <w:bCs/>
          <w:szCs w:val="28"/>
        </w:rPr>
        <w:t xml:space="preserve">Thông báo cho những người đủ điều kiện dự tuyển theo danh sách đủ điều kiện dự tuyển về thời gian, địa điểm tổ chức xét tuyển: chậm </w:t>
      </w:r>
      <w:r w:rsidRPr="00682EE0">
        <w:rPr>
          <w:rFonts w:ascii="Times New Roman" w:hAnsi="Times New Roman"/>
          <w:szCs w:val="28"/>
        </w:rPr>
        <w:t>nhất 15 ngày trước ngày tổ chức xét tuyển vòng 2;</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szCs w:val="28"/>
        </w:rPr>
        <w:t>g</w:t>
      </w:r>
      <w:r w:rsidRPr="00682EE0">
        <w:rPr>
          <w:rFonts w:ascii="Times New Roman" w:hAnsi="Times New Roman"/>
          <w:szCs w:val="28"/>
          <w:lang w:val="vi-VN"/>
        </w:rPr>
        <w:t>) Tổ chức xét tuyển</w:t>
      </w:r>
      <w:r w:rsidRPr="00682EE0">
        <w:rPr>
          <w:rFonts w:ascii="Times New Roman" w:hAnsi="Times New Roman"/>
          <w:szCs w:val="28"/>
        </w:rPr>
        <w:t xml:space="preserve"> vòng 2 </w:t>
      </w:r>
      <w:r w:rsidRPr="00682EE0">
        <w:rPr>
          <w:rFonts w:ascii="Times New Roman" w:hAnsi="Times New Roman"/>
          <w:szCs w:val="28"/>
          <w:lang w:val="vi-VN"/>
        </w:rPr>
        <w:t>theo hình thức phỏng vấn;</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bCs/>
          <w:szCs w:val="28"/>
        </w:rPr>
        <w:t>h</w:t>
      </w:r>
      <w:r w:rsidRPr="00682EE0">
        <w:rPr>
          <w:rFonts w:ascii="Times New Roman" w:hAnsi="Times New Roman"/>
          <w:bCs/>
          <w:szCs w:val="28"/>
          <w:lang w:val="vi-VN"/>
        </w:rPr>
        <w:t xml:space="preserve">) </w:t>
      </w:r>
      <w:r w:rsidRPr="00682EE0">
        <w:rPr>
          <w:rFonts w:ascii="Times New Roman" w:hAnsi="Times New Roman"/>
          <w:bCs/>
          <w:szCs w:val="28"/>
        </w:rPr>
        <w:t>Hội đồng tuyển dụng họp lần 2 để thống nhất thông qua kết quả xét tuyển;</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szCs w:val="28"/>
        </w:rPr>
        <w:t>i) Chậm nhất 10 ngày sau ngày nhận được báo cáo kết quả vòng 2 của Hội đồng tuyển dụng viên chức phải niêm yết công khai kết quả xét tuyển, danh sách dự kiến trúng tuyển tại trụ sở và trên trang thông tin điện tử của đơn vị, gửi thông báo kết quả xét tuyển bằng văn bản tới người dự tuyển theo địa chỉ người dự tuyển đã đăng ký;</w:t>
      </w:r>
    </w:p>
    <w:p w:rsidR="00AA0CD9" w:rsidRPr="00682EE0" w:rsidRDefault="00AA0CD9" w:rsidP="00B50E45">
      <w:pPr>
        <w:spacing w:after="120"/>
        <w:ind w:firstLine="720"/>
        <w:jc w:val="both"/>
        <w:rPr>
          <w:rFonts w:ascii="Times New Roman" w:hAnsi="Times New Roman"/>
          <w:szCs w:val="28"/>
          <w:lang w:val="vi-VN"/>
        </w:rPr>
      </w:pPr>
      <w:r w:rsidRPr="00682EE0">
        <w:rPr>
          <w:rFonts w:ascii="Times New Roman" w:hAnsi="Times New Roman"/>
          <w:bCs/>
          <w:szCs w:val="28"/>
        </w:rPr>
        <w:t>l</w:t>
      </w:r>
      <w:r w:rsidRPr="00682EE0">
        <w:rPr>
          <w:rFonts w:ascii="Times New Roman" w:hAnsi="Times New Roman"/>
          <w:bCs/>
          <w:szCs w:val="28"/>
          <w:lang w:val="vi-VN"/>
        </w:rPr>
        <w:t xml:space="preserve">) </w:t>
      </w:r>
      <w:r w:rsidRPr="00682EE0">
        <w:rPr>
          <w:rFonts w:ascii="Times New Roman" w:hAnsi="Times New Roman"/>
          <w:bCs/>
          <w:szCs w:val="28"/>
        </w:rPr>
        <w:t>Hội đồng tuyển dụng b</w:t>
      </w:r>
      <w:r w:rsidRPr="00682EE0">
        <w:rPr>
          <w:rFonts w:ascii="Times New Roman" w:hAnsi="Times New Roman"/>
          <w:bCs/>
          <w:szCs w:val="28"/>
          <w:lang w:val="vi-VN"/>
        </w:rPr>
        <w:t>áo cáo</w:t>
      </w:r>
      <w:r w:rsidRPr="00682EE0">
        <w:rPr>
          <w:rFonts w:ascii="Times New Roman" w:hAnsi="Times New Roman"/>
          <w:bCs/>
          <w:szCs w:val="28"/>
        </w:rPr>
        <w:t xml:space="preserve"> kết quả xét tuyển,</w:t>
      </w:r>
      <w:r w:rsidRPr="00682EE0">
        <w:rPr>
          <w:rFonts w:ascii="Times New Roman" w:hAnsi="Times New Roman"/>
          <w:bCs/>
          <w:szCs w:val="28"/>
          <w:lang w:val="vi-VN"/>
        </w:rPr>
        <w:t xml:space="preserve"> đề nghị phê duyệt kết quả xét tuyển gửi Chủ tịch Ủy ban nhân dân Huyện;</w:t>
      </w:r>
    </w:p>
    <w:p w:rsidR="00AA0CD9" w:rsidRDefault="00AA0CD9" w:rsidP="00B50E45">
      <w:pPr>
        <w:spacing w:before="120" w:after="120"/>
        <w:ind w:firstLine="720"/>
        <w:jc w:val="both"/>
        <w:rPr>
          <w:rFonts w:ascii="Times New Roman" w:hAnsi="Times New Roman"/>
          <w:szCs w:val="28"/>
        </w:rPr>
      </w:pPr>
      <w:r w:rsidRPr="00682EE0">
        <w:rPr>
          <w:rFonts w:ascii="Times New Roman" w:hAnsi="Times New Roman"/>
          <w:szCs w:val="28"/>
        </w:rPr>
        <w:lastRenderedPageBreak/>
        <w:t>m</w:t>
      </w:r>
      <w:r w:rsidRPr="00682EE0">
        <w:rPr>
          <w:rFonts w:ascii="Times New Roman" w:hAnsi="Times New Roman"/>
          <w:szCs w:val="28"/>
          <w:lang w:val="vi-VN"/>
        </w:rPr>
        <w:t xml:space="preserve">) Thông báo kết quả tuyển dụng: Sau khi được </w:t>
      </w:r>
      <w:r w:rsidRPr="00682EE0">
        <w:rPr>
          <w:rFonts w:ascii="Times New Roman" w:hAnsi="Times New Roman"/>
          <w:bCs/>
          <w:szCs w:val="28"/>
          <w:lang w:val="vi-VN"/>
        </w:rPr>
        <w:t>Chủ tịch Ủy ban nhân dân Huyện</w:t>
      </w:r>
      <w:r w:rsidRPr="00682EE0">
        <w:rPr>
          <w:rFonts w:ascii="Times New Roman" w:hAnsi="Times New Roman"/>
          <w:bCs/>
          <w:szCs w:val="28"/>
        </w:rPr>
        <w:t xml:space="preserve"> quyết định</w:t>
      </w:r>
      <w:r w:rsidRPr="00682EE0">
        <w:rPr>
          <w:rFonts w:ascii="Times New Roman" w:hAnsi="Times New Roman"/>
          <w:szCs w:val="28"/>
          <w:lang w:val="vi-VN"/>
        </w:rPr>
        <w:t xml:space="preserve"> công nhận kết quả xét tuyển viên chức theo phân cấp quản lý.</w:t>
      </w:r>
    </w:p>
    <w:p w:rsidR="00A43AC4" w:rsidRPr="004966B5" w:rsidRDefault="00A43AC4" w:rsidP="00B50E45">
      <w:pPr>
        <w:spacing w:before="120" w:after="120"/>
        <w:ind w:firstLine="720"/>
        <w:jc w:val="both"/>
        <w:rPr>
          <w:rFonts w:ascii="Times New Roman" w:hAnsi="Times New Roman"/>
          <w:szCs w:val="26"/>
          <w:lang w:val="vi-VN"/>
        </w:rPr>
      </w:pPr>
      <w:r w:rsidRPr="004966B5">
        <w:rPr>
          <w:rFonts w:ascii="Times New Roman" w:hAnsi="Times New Roman"/>
          <w:b/>
          <w:bCs/>
          <w:szCs w:val="26"/>
          <w:lang w:val="vi-VN"/>
        </w:rPr>
        <w:t>2.</w:t>
      </w:r>
      <w:r w:rsidRPr="004966B5">
        <w:rPr>
          <w:rFonts w:ascii="Times New Roman" w:hAnsi="Times New Roman"/>
          <w:b/>
          <w:szCs w:val="26"/>
          <w:lang w:val="vi-VN"/>
        </w:rPr>
        <w:t xml:space="preserve"> </w:t>
      </w:r>
      <w:r w:rsidRPr="004966B5">
        <w:rPr>
          <w:rFonts w:ascii="Times New Roman" w:hAnsi="Times New Roman"/>
          <w:b/>
          <w:bCs/>
          <w:szCs w:val="26"/>
          <w:lang w:val="vi-VN"/>
        </w:rPr>
        <w:t>Địa điểm thu nhận hồ sơ</w:t>
      </w:r>
    </w:p>
    <w:p w:rsidR="00A43AC4" w:rsidRPr="004966B5" w:rsidRDefault="00A43AC4" w:rsidP="00B50E45">
      <w:pPr>
        <w:spacing w:before="120" w:after="120"/>
        <w:ind w:firstLine="720"/>
        <w:jc w:val="both"/>
        <w:rPr>
          <w:rFonts w:ascii="Times New Roman" w:hAnsi="Times New Roman"/>
          <w:b/>
          <w:szCs w:val="26"/>
          <w:lang w:val="vi-VN"/>
        </w:rPr>
      </w:pPr>
      <w:r w:rsidRPr="004966B5">
        <w:rPr>
          <w:rFonts w:ascii="Times New Roman" w:hAnsi="Times New Roman"/>
          <w:szCs w:val="26"/>
          <w:lang w:val="vi-VN"/>
        </w:rPr>
        <w:t xml:space="preserve"> </w:t>
      </w:r>
      <w:r w:rsidR="001C628A" w:rsidRPr="004966B5">
        <w:rPr>
          <w:rFonts w:ascii="Times New Roman" w:hAnsi="Times New Roman"/>
          <w:szCs w:val="26"/>
          <w:lang w:val="nl-NL"/>
        </w:rPr>
        <w:t>Trường Trung học cơ sở Lê Văn Hưu</w:t>
      </w:r>
      <w:r w:rsidRPr="004966B5">
        <w:rPr>
          <w:rFonts w:ascii="Times New Roman" w:hAnsi="Times New Roman"/>
          <w:szCs w:val="26"/>
          <w:lang w:val="nl-NL"/>
        </w:rPr>
        <w:t xml:space="preserve"> </w:t>
      </w:r>
      <w:r w:rsidRPr="004966B5">
        <w:rPr>
          <w:rFonts w:ascii="Times New Roman" w:hAnsi="Times New Roman"/>
          <w:szCs w:val="26"/>
          <w:lang w:val="vi-VN"/>
        </w:rPr>
        <w:t xml:space="preserve">huyện Nhà Bè </w:t>
      </w:r>
      <w:r w:rsidR="001C628A" w:rsidRPr="004966B5">
        <w:rPr>
          <w:rFonts w:ascii="Times New Roman" w:hAnsi="Times New Roman"/>
          <w:szCs w:val="26"/>
          <w:lang w:val="vi-VN"/>
        </w:rPr>
        <w:t>, 2596/20A</w:t>
      </w:r>
      <w:r w:rsidR="00AA0CD9">
        <w:rPr>
          <w:rFonts w:ascii="Times New Roman" w:hAnsi="Times New Roman"/>
          <w:szCs w:val="26"/>
          <w:lang w:val="vi-VN"/>
        </w:rPr>
        <w:t xml:space="preserve"> </w:t>
      </w:r>
      <w:r w:rsidRPr="004966B5">
        <w:rPr>
          <w:rFonts w:ascii="Times New Roman" w:hAnsi="Times New Roman"/>
          <w:bCs/>
          <w:szCs w:val="26"/>
          <w:lang w:val="vi-VN"/>
        </w:rPr>
        <w:t xml:space="preserve">Ấp </w:t>
      </w:r>
      <w:r w:rsidR="001C628A" w:rsidRPr="004966B5">
        <w:rPr>
          <w:rFonts w:ascii="Times New Roman" w:hAnsi="Times New Roman"/>
          <w:bCs/>
          <w:szCs w:val="26"/>
          <w:lang w:val="vi-VN"/>
        </w:rPr>
        <w:t>5, đườn Huỳnh Tấn Phát,</w:t>
      </w:r>
      <w:r w:rsidRPr="004966B5">
        <w:rPr>
          <w:rFonts w:ascii="Times New Roman" w:hAnsi="Times New Roman"/>
          <w:bCs/>
          <w:szCs w:val="26"/>
          <w:lang w:val="vi-VN"/>
        </w:rPr>
        <w:t xml:space="preserve"> xã </w:t>
      </w:r>
      <w:r w:rsidR="001C628A" w:rsidRPr="004966B5">
        <w:rPr>
          <w:rFonts w:ascii="Times New Roman" w:hAnsi="Times New Roman"/>
          <w:bCs/>
          <w:szCs w:val="26"/>
          <w:lang w:val="vi-VN"/>
        </w:rPr>
        <w:t>Phú Xuân,</w:t>
      </w:r>
      <w:r w:rsidRPr="004966B5">
        <w:rPr>
          <w:rFonts w:ascii="Times New Roman" w:hAnsi="Times New Roman"/>
          <w:bCs/>
          <w:szCs w:val="26"/>
          <w:lang w:val="vi-VN"/>
        </w:rPr>
        <w:t xml:space="preserve"> huyện Nhà Bè -Tp. Hồ Chí Minh.</w:t>
      </w:r>
      <w:r w:rsidRPr="004966B5">
        <w:rPr>
          <w:rFonts w:ascii="Times New Roman" w:hAnsi="Times New Roman"/>
          <w:b/>
          <w:bCs/>
          <w:szCs w:val="26"/>
          <w:lang w:val="vi-VN"/>
        </w:rPr>
        <w:t xml:space="preserve"> </w:t>
      </w:r>
    </w:p>
    <w:p w:rsidR="00AA0CD9" w:rsidRPr="00682EE0" w:rsidRDefault="00A43AC4" w:rsidP="00B50E45">
      <w:pPr>
        <w:spacing w:before="120" w:after="120"/>
        <w:ind w:firstLine="567"/>
        <w:jc w:val="both"/>
        <w:rPr>
          <w:rFonts w:ascii="Times New Roman" w:hAnsi="Times New Roman"/>
          <w:bCs/>
          <w:szCs w:val="28"/>
        </w:rPr>
      </w:pPr>
      <w:r w:rsidRPr="004966B5">
        <w:rPr>
          <w:rFonts w:ascii="Times New Roman" w:hAnsi="Times New Roman"/>
          <w:bCs/>
          <w:szCs w:val="26"/>
          <w:lang w:val="vi-VN"/>
        </w:rPr>
        <w:t>Phí tuyển dụng viên chức</w:t>
      </w:r>
      <w:r w:rsidR="00AA0CD9">
        <w:rPr>
          <w:rFonts w:ascii="Times New Roman" w:hAnsi="Times New Roman"/>
          <w:bCs/>
          <w:szCs w:val="26"/>
        </w:rPr>
        <w:t>:</w:t>
      </w:r>
      <w:r w:rsidRPr="004966B5">
        <w:rPr>
          <w:rFonts w:ascii="Times New Roman" w:hAnsi="Times New Roman"/>
          <w:bCs/>
          <w:szCs w:val="26"/>
          <w:lang w:val="vi-VN"/>
        </w:rPr>
        <w:t xml:space="preserve"> </w:t>
      </w:r>
      <w:r w:rsidR="00AA0CD9" w:rsidRPr="00682EE0">
        <w:rPr>
          <w:rFonts w:ascii="Times New Roman" w:hAnsi="Times New Roman"/>
          <w:bCs/>
          <w:szCs w:val="28"/>
        </w:rPr>
        <w:t>500.000đồng/thí sinh dự tuyển</w:t>
      </w:r>
      <w:r w:rsidR="00AA0CD9" w:rsidRPr="00682EE0">
        <w:rPr>
          <w:rFonts w:ascii="Times New Roman" w:hAnsi="Times New Roman"/>
          <w:szCs w:val="28"/>
          <w:lang w:val="vi-VN"/>
        </w:rPr>
        <w:t xml:space="preserve"> </w:t>
      </w:r>
      <w:r w:rsidR="00AA0CD9" w:rsidRPr="00682EE0">
        <w:rPr>
          <w:rFonts w:ascii="Times New Roman" w:hAnsi="Times New Roman"/>
          <w:szCs w:val="28"/>
        </w:rPr>
        <w:t>t</w:t>
      </w:r>
      <w:r w:rsidR="00AA0CD9" w:rsidRPr="00682EE0">
        <w:rPr>
          <w:rFonts w:ascii="Times New Roman" w:hAnsi="Times New Roman"/>
          <w:szCs w:val="28"/>
          <w:lang w:val="vi-VN"/>
        </w:rPr>
        <w:t>heo quy định tại Thông tư số 228/2016/TT-BTC ngày 11 tháng 11 năm 2016 của Bộ Tài chính quy định mức thu, chế độ thu, nộp, quản lý và sử dụng phí tuyển dụng, dự thi nâng ngạch, thăng hạng công chức, viên chức</w:t>
      </w:r>
      <w:r w:rsidR="00AA0CD9" w:rsidRPr="00682EE0">
        <w:rPr>
          <w:rFonts w:ascii="Times New Roman" w:hAnsi="Times New Roman"/>
          <w:szCs w:val="28"/>
        </w:rPr>
        <w:t>.</w:t>
      </w:r>
    </w:p>
    <w:p w:rsidR="00A43AC4" w:rsidRPr="004966B5" w:rsidRDefault="00A43AC4" w:rsidP="00B50E45">
      <w:pPr>
        <w:spacing w:before="120" w:after="120"/>
        <w:ind w:firstLine="720"/>
        <w:jc w:val="both"/>
        <w:rPr>
          <w:rFonts w:ascii="Times New Roman" w:hAnsi="Times New Roman"/>
          <w:b/>
          <w:bCs/>
          <w:szCs w:val="26"/>
          <w:lang w:val="vi-VN"/>
        </w:rPr>
      </w:pPr>
      <w:r w:rsidRPr="004966B5">
        <w:rPr>
          <w:rFonts w:ascii="Times New Roman" w:hAnsi="Times New Roman"/>
          <w:b/>
          <w:bCs/>
          <w:szCs w:val="26"/>
          <w:lang w:val="vi-VN"/>
        </w:rPr>
        <w:t>VIII. TỔ CHỨC THỰC HIỆN</w:t>
      </w:r>
    </w:p>
    <w:p w:rsidR="00A43AC4" w:rsidRPr="004966B5" w:rsidRDefault="00B50E45" w:rsidP="00B50E45">
      <w:pPr>
        <w:pStyle w:val="BodyText2"/>
        <w:spacing w:before="120" w:line="240" w:lineRule="auto"/>
        <w:ind w:firstLine="720"/>
        <w:jc w:val="both"/>
        <w:rPr>
          <w:rFonts w:ascii="Times New Roman" w:hAnsi="Times New Roman"/>
          <w:szCs w:val="26"/>
          <w:lang w:val="vi-VN"/>
        </w:rPr>
      </w:pPr>
      <w:r>
        <w:rPr>
          <w:rFonts w:ascii="Times New Roman" w:hAnsi="Times New Roman"/>
          <w:szCs w:val="26"/>
        </w:rPr>
        <w:t>Căn</w:t>
      </w:r>
      <w:r w:rsidR="001A10D7">
        <w:rPr>
          <w:rFonts w:ascii="Times New Roman" w:hAnsi="Times New Roman"/>
          <w:szCs w:val="26"/>
        </w:rPr>
        <w:t xml:space="preserve"> cứ </w:t>
      </w:r>
      <w:r>
        <w:rPr>
          <w:rFonts w:ascii="Times New Roman" w:hAnsi="Times New Roman"/>
          <w:szCs w:val="26"/>
        </w:rPr>
        <w:t xml:space="preserve">theo chỉ tiêu biên chế được giao và nhu cầu thực tế tại đơn vị, trường THCS Lê Văn Hưu xây dựng kế hoạch xét tuyển viên chức </w:t>
      </w:r>
      <w:r w:rsidR="002E1514">
        <w:rPr>
          <w:rFonts w:ascii="Times New Roman" w:hAnsi="Times New Roman"/>
          <w:szCs w:val="26"/>
        </w:rPr>
        <w:t>năm 2020</w:t>
      </w:r>
      <w:r>
        <w:rPr>
          <w:rFonts w:ascii="Times New Roman" w:hAnsi="Times New Roman"/>
          <w:szCs w:val="26"/>
        </w:rPr>
        <w:t xml:space="preserve"> trình UBND huyện Nhà Bè và triển khai thực hiện theo đúng qui định khi kế hoạch đã được phê duyệt</w:t>
      </w:r>
      <w:r w:rsidR="00A43AC4" w:rsidRPr="004966B5">
        <w:rPr>
          <w:rFonts w:ascii="Times New Roman" w:hAnsi="Times New Roman"/>
          <w:szCs w:val="26"/>
          <w:lang w:val="vi-VN"/>
        </w:rPr>
        <w:t>.</w:t>
      </w:r>
    </w:p>
    <w:p w:rsidR="00A43AC4" w:rsidRPr="004966B5" w:rsidRDefault="00A43AC4" w:rsidP="00B50E45">
      <w:pPr>
        <w:spacing w:before="120" w:after="120"/>
        <w:ind w:firstLine="720"/>
        <w:jc w:val="both"/>
        <w:rPr>
          <w:rFonts w:ascii="Times New Roman" w:hAnsi="Times New Roman"/>
          <w:color w:val="000000"/>
          <w:szCs w:val="26"/>
          <w:lang w:val="vi-VN"/>
        </w:rPr>
      </w:pPr>
      <w:r w:rsidRPr="004966B5">
        <w:rPr>
          <w:rFonts w:ascii="Times New Roman" w:hAnsi="Times New Roman"/>
          <w:szCs w:val="26"/>
          <w:lang w:val="vi-VN"/>
        </w:rPr>
        <w:t>Trên đây là kế hoạch xét tuyển viên chức của trường</w:t>
      </w:r>
      <w:r w:rsidRPr="004966B5">
        <w:rPr>
          <w:rFonts w:ascii="Times New Roman" w:hAnsi="Times New Roman"/>
          <w:szCs w:val="26"/>
          <w:lang w:val="nl-NL"/>
        </w:rPr>
        <w:t xml:space="preserve"> </w:t>
      </w:r>
      <w:r w:rsidR="001C628A" w:rsidRPr="004966B5">
        <w:rPr>
          <w:rFonts w:ascii="Times New Roman" w:hAnsi="Times New Roman"/>
          <w:szCs w:val="26"/>
          <w:lang w:val="nl-NL"/>
        </w:rPr>
        <w:t>Trung học cơ sở Lê Văn Hưu</w:t>
      </w:r>
      <w:r w:rsidRPr="004966B5">
        <w:rPr>
          <w:rFonts w:ascii="Times New Roman" w:hAnsi="Times New Roman"/>
          <w:szCs w:val="26"/>
          <w:lang w:val="nl-NL"/>
        </w:rPr>
        <w:t xml:space="preserve"> </w:t>
      </w:r>
      <w:r w:rsidRPr="004966B5">
        <w:rPr>
          <w:rFonts w:ascii="Times New Roman" w:hAnsi="Times New Roman"/>
          <w:szCs w:val="26"/>
          <w:lang w:val="vi-VN"/>
        </w:rPr>
        <w:t xml:space="preserve">huyện Nhà Bè, kính đề nghị Ủy ban nhân dân huyện Nhà Bè </w:t>
      </w:r>
      <w:r w:rsidRPr="004966B5">
        <w:rPr>
          <w:rFonts w:ascii="Times New Roman" w:hAnsi="Times New Roman"/>
          <w:color w:val="000000"/>
          <w:szCs w:val="26"/>
          <w:lang w:val="vi-VN"/>
        </w:rPr>
        <w:t>xem xét phê duyệt để triển khai thực hiện./.</w:t>
      </w:r>
    </w:p>
    <w:p w:rsidR="00363B3B" w:rsidRPr="004966B5" w:rsidRDefault="00363B3B" w:rsidP="00B50E45">
      <w:pPr>
        <w:spacing w:beforeLines="40" w:before="96" w:after="20"/>
        <w:ind w:firstLine="624"/>
        <w:jc w:val="both"/>
        <w:rPr>
          <w:rFonts w:ascii="Times New Roman" w:hAnsi="Times New Roman"/>
          <w:sz w:val="30"/>
          <w:szCs w:val="28"/>
          <w:lang w:val="vi-VN"/>
        </w:rPr>
      </w:pPr>
    </w:p>
    <w:p w:rsidR="00FA6665" w:rsidRPr="004966B5" w:rsidRDefault="007564DF" w:rsidP="00B50E45">
      <w:pPr>
        <w:tabs>
          <w:tab w:val="center" w:pos="6804"/>
        </w:tabs>
        <w:jc w:val="both"/>
        <w:rPr>
          <w:rFonts w:ascii="Times New Roman" w:hAnsi="Times New Roman"/>
          <w:sz w:val="30"/>
          <w:szCs w:val="28"/>
          <w:lang w:val="vi-VN"/>
        </w:rPr>
      </w:pPr>
      <w:r w:rsidRPr="004966B5">
        <w:rPr>
          <w:rFonts w:ascii="Times New Roman" w:hAnsi="Times New Roman"/>
          <w:noProof/>
          <w:sz w:val="24"/>
          <w:szCs w:val="22"/>
          <w:lang w:val="vi-VN" w:eastAsia="vi-VN"/>
        </w:rPr>
        <mc:AlternateContent>
          <mc:Choice Requires="wps">
            <w:drawing>
              <wp:anchor distT="0" distB="0" distL="114300" distR="114300" simplePos="0" relativeHeight="251663360" behindDoc="0" locked="0" layoutInCell="1" allowOverlap="1" wp14:anchorId="370B78BD" wp14:editId="4E23BA02">
                <wp:simplePos x="0" y="0"/>
                <wp:positionH relativeFrom="column">
                  <wp:posOffset>-44450</wp:posOffset>
                </wp:positionH>
                <wp:positionV relativeFrom="paragraph">
                  <wp:posOffset>68580</wp:posOffset>
                </wp:positionV>
                <wp:extent cx="2374265" cy="1403985"/>
                <wp:effectExtent l="0" t="0" r="63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2326DD" w:rsidRDefault="002326DD">
                            <w:pPr>
                              <w:rPr>
                                <w:rFonts w:ascii="Times New Roman" w:hAnsi="Times New Roman"/>
                                <w:b/>
                                <w:i/>
                                <w:sz w:val="24"/>
                              </w:rPr>
                            </w:pPr>
                            <w:r w:rsidRPr="00151A4D">
                              <w:rPr>
                                <w:rFonts w:ascii="Times New Roman" w:hAnsi="Times New Roman"/>
                                <w:b/>
                                <w:i/>
                                <w:sz w:val="24"/>
                                <w:lang w:val="vi-VN"/>
                              </w:rPr>
                              <w:t>N</w:t>
                            </w:r>
                            <w:r w:rsidRPr="00F83778">
                              <w:rPr>
                                <w:rFonts w:ascii="Times New Roman" w:hAnsi="Times New Roman"/>
                                <w:b/>
                                <w:i/>
                                <w:sz w:val="24"/>
                                <w:lang w:val="vi-VN"/>
                              </w:rPr>
                              <w:t>ơi nhận:</w:t>
                            </w:r>
                          </w:p>
                          <w:p w:rsidR="002326DD" w:rsidRDefault="002326DD">
                            <w:pPr>
                              <w:rPr>
                                <w:rFonts w:ascii="Times New Roman" w:hAnsi="Times New Roman"/>
                                <w:sz w:val="22"/>
                                <w:szCs w:val="22"/>
                              </w:rPr>
                            </w:pPr>
                            <w:r w:rsidRPr="00151A4D">
                              <w:rPr>
                                <w:rFonts w:ascii="Times New Roman" w:hAnsi="Times New Roman"/>
                                <w:sz w:val="22"/>
                                <w:szCs w:val="22"/>
                                <w:lang w:val="vi-VN"/>
                              </w:rPr>
                              <w:t>- UBND huyện Nhà Bè;</w:t>
                            </w:r>
                          </w:p>
                          <w:p w:rsidR="002326DD" w:rsidRDefault="002326DD" w:rsidP="002326DD">
                            <w:pPr>
                              <w:tabs>
                                <w:tab w:val="center" w:pos="6804"/>
                              </w:tabs>
                              <w:jc w:val="both"/>
                              <w:rPr>
                                <w:rFonts w:ascii="Times New Roman" w:hAnsi="Times New Roman"/>
                                <w:sz w:val="22"/>
                                <w:szCs w:val="22"/>
                              </w:rPr>
                            </w:pPr>
                            <w:r w:rsidRPr="00151A4D">
                              <w:rPr>
                                <w:rFonts w:ascii="Times New Roman" w:hAnsi="Times New Roman"/>
                                <w:sz w:val="22"/>
                                <w:szCs w:val="22"/>
                                <w:lang w:val="vi-VN"/>
                              </w:rPr>
                              <w:t>- Phòng Nội vụ Huyện;</w:t>
                            </w:r>
                          </w:p>
                          <w:p w:rsidR="002326DD" w:rsidRPr="002326DD" w:rsidRDefault="002326DD" w:rsidP="002326DD">
                            <w:pPr>
                              <w:tabs>
                                <w:tab w:val="center" w:pos="6804"/>
                              </w:tabs>
                              <w:jc w:val="both"/>
                              <w:rPr>
                                <w:rFonts w:ascii="Times New Roman" w:hAnsi="Times New Roman"/>
                                <w:sz w:val="22"/>
                                <w:szCs w:val="22"/>
                              </w:rPr>
                            </w:pPr>
                            <w:r w:rsidRPr="00151A4D">
                              <w:rPr>
                                <w:rFonts w:ascii="Times New Roman" w:hAnsi="Times New Roman"/>
                                <w:sz w:val="22"/>
                                <w:szCs w:val="22"/>
                                <w:lang w:val="vi-VN"/>
                              </w:rPr>
                              <w:t>- Lưu: VT.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5.4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" stroked="f">
                <v:textbox style="mso-fit-shape-to-text:t">
                  <w:txbxContent>
                    <w:p w:rsidR="002326DD" w:rsidRDefault="002326DD">
                      <w:pPr>
                        <w:rPr>
                          <w:rFonts w:ascii="Times New Roman" w:hAnsi="Times New Roman"/>
                          <w:b/>
                          <w:i/>
                          <w:sz w:val="24"/>
                        </w:rPr>
                      </w:pPr>
                      <w:r w:rsidRPr="00151A4D">
                        <w:rPr>
                          <w:rFonts w:ascii="Times New Roman" w:hAnsi="Times New Roman"/>
                          <w:b/>
                          <w:i/>
                          <w:sz w:val="24"/>
                          <w:lang w:val="vi-VN"/>
                        </w:rPr>
                        <w:t>N</w:t>
                      </w:r>
                      <w:r w:rsidRPr="00F83778">
                        <w:rPr>
                          <w:rFonts w:ascii="Times New Roman" w:hAnsi="Times New Roman"/>
                          <w:b/>
                          <w:i/>
                          <w:sz w:val="24"/>
                          <w:lang w:val="vi-VN"/>
                        </w:rPr>
                        <w:t>ơi nhận:</w:t>
                      </w:r>
                    </w:p>
                    <w:p w:rsidR="002326DD" w:rsidRDefault="002326DD">
                      <w:pPr>
                        <w:rPr>
                          <w:rFonts w:ascii="Times New Roman" w:hAnsi="Times New Roman"/>
                          <w:sz w:val="22"/>
                          <w:szCs w:val="22"/>
                        </w:rPr>
                      </w:pPr>
                      <w:r w:rsidRPr="00151A4D">
                        <w:rPr>
                          <w:rFonts w:ascii="Times New Roman" w:hAnsi="Times New Roman"/>
                          <w:sz w:val="22"/>
                          <w:szCs w:val="22"/>
                          <w:lang w:val="vi-VN"/>
                        </w:rPr>
                        <w:t>- UBND huyện Nhà Bè;</w:t>
                      </w:r>
                    </w:p>
                    <w:p w:rsidR="002326DD" w:rsidRDefault="002326DD" w:rsidP="002326DD">
                      <w:pPr>
                        <w:tabs>
                          <w:tab w:val="center" w:pos="6804"/>
                        </w:tabs>
                        <w:jc w:val="both"/>
                        <w:rPr>
                          <w:rFonts w:ascii="Times New Roman" w:hAnsi="Times New Roman"/>
                          <w:sz w:val="22"/>
                          <w:szCs w:val="22"/>
                        </w:rPr>
                      </w:pPr>
                      <w:r w:rsidRPr="00151A4D">
                        <w:rPr>
                          <w:rFonts w:ascii="Times New Roman" w:hAnsi="Times New Roman"/>
                          <w:sz w:val="22"/>
                          <w:szCs w:val="22"/>
                          <w:lang w:val="vi-VN"/>
                        </w:rPr>
                        <w:t>- Phòng Nội vụ Huyện;</w:t>
                      </w:r>
                    </w:p>
                    <w:p w:rsidR="002326DD" w:rsidRPr="002326DD" w:rsidRDefault="002326DD" w:rsidP="002326DD">
                      <w:pPr>
                        <w:tabs>
                          <w:tab w:val="center" w:pos="6804"/>
                        </w:tabs>
                        <w:jc w:val="both"/>
                        <w:rPr>
                          <w:rFonts w:ascii="Times New Roman" w:hAnsi="Times New Roman"/>
                          <w:sz w:val="22"/>
                          <w:szCs w:val="22"/>
                        </w:rPr>
                      </w:pPr>
                      <w:r w:rsidRPr="00151A4D">
                        <w:rPr>
                          <w:rFonts w:ascii="Times New Roman" w:hAnsi="Times New Roman"/>
                          <w:sz w:val="22"/>
                          <w:szCs w:val="22"/>
                          <w:lang w:val="vi-VN"/>
                        </w:rPr>
                        <w:t>- Lưu: VT.</w:t>
                      </w:r>
                    </w:p>
                  </w:txbxContent>
                </v:textbox>
              </v:shape>
            </w:pict>
          </mc:Fallback>
        </mc:AlternateContent>
      </w:r>
      <w:r w:rsidR="00FA6665" w:rsidRPr="004966B5">
        <w:rPr>
          <w:rFonts w:ascii="Times New Roman" w:hAnsi="Times New Roman"/>
          <w:b/>
          <w:i/>
          <w:sz w:val="30"/>
          <w:szCs w:val="28"/>
          <w:lang w:val="vi-VN"/>
        </w:rPr>
        <w:tab/>
      </w:r>
      <w:r w:rsidR="00FA6665" w:rsidRPr="004966B5">
        <w:rPr>
          <w:rFonts w:ascii="Times New Roman" w:hAnsi="Times New Roman"/>
          <w:b/>
          <w:sz w:val="30"/>
          <w:szCs w:val="28"/>
          <w:lang w:val="vi-VN"/>
        </w:rPr>
        <w:t>HIỆU TRƯỞNG</w:t>
      </w:r>
    </w:p>
    <w:p w:rsidR="00851255" w:rsidRPr="004966B5" w:rsidRDefault="00851255" w:rsidP="00B50E45">
      <w:pPr>
        <w:tabs>
          <w:tab w:val="center" w:pos="6804"/>
        </w:tabs>
        <w:jc w:val="both"/>
        <w:rPr>
          <w:rFonts w:ascii="Times New Roman" w:hAnsi="Times New Roman"/>
          <w:sz w:val="24"/>
          <w:szCs w:val="22"/>
        </w:rPr>
      </w:pPr>
    </w:p>
    <w:p w:rsidR="00851255" w:rsidRPr="004966B5" w:rsidRDefault="00851255" w:rsidP="00B50E45">
      <w:pPr>
        <w:rPr>
          <w:rFonts w:ascii="Times New Roman" w:hAnsi="Times New Roman"/>
          <w:sz w:val="24"/>
          <w:szCs w:val="22"/>
        </w:rPr>
      </w:pPr>
    </w:p>
    <w:p w:rsidR="00851255" w:rsidRPr="004966B5" w:rsidRDefault="00851255" w:rsidP="00B50E45">
      <w:pPr>
        <w:rPr>
          <w:rFonts w:ascii="Times New Roman" w:hAnsi="Times New Roman"/>
          <w:sz w:val="24"/>
          <w:szCs w:val="22"/>
        </w:rPr>
      </w:pPr>
    </w:p>
    <w:p w:rsidR="00851255" w:rsidRPr="004966B5" w:rsidRDefault="00851255" w:rsidP="00B50E45">
      <w:pPr>
        <w:rPr>
          <w:rFonts w:ascii="Times New Roman" w:hAnsi="Times New Roman"/>
          <w:sz w:val="24"/>
          <w:szCs w:val="22"/>
        </w:rPr>
      </w:pPr>
    </w:p>
    <w:p w:rsidR="00FA6665" w:rsidRPr="004966B5" w:rsidRDefault="00851255" w:rsidP="00B50E45">
      <w:pPr>
        <w:tabs>
          <w:tab w:val="left" w:pos="5745"/>
        </w:tabs>
        <w:rPr>
          <w:rFonts w:ascii="Times New Roman" w:hAnsi="Times New Roman"/>
          <w:b/>
          <w:sz w:val="30"/>
          <w:szCs w:val="28"/>
        </w:rPr>
      </w:pPr>
      <w:r w:rsidRPr="004966B5">
        <w:rPr>
          <w:rFonts w:ascii="Times New Roman" w:hAnsi="Times New Roman"/>
          <w:sz w:val="24"/>
          <w:szCs w:val="22"/>
        </w:rPr>
        <w:tab/>
      </w:r>
      <w:r w:rsidR="00835A81" w:rsidRPr="004966B5">
        <w:rPr>
          <w:rFonts w:ascii="Times New Roman" w:hAnsi="Times New Roman"/>
          <w:b/>
          <w:sz w:val="30"/>
          <w:szCs w:val="28"/>
        </w:rPr>
        <w:t>Dương Công Lý</w:t>
      </w:r>
    </w:p>
    <w:sectPr w:rsidR="00FA6665" w:rsidRPr="004966B5" w:rsidSect="00C83129">
      <w:footerReference w:type="default" r:id="rId15"/>
      <w:pgSz w:w="11907" w:h="16840" w:code="9"/>
      <w:pgMar w:top="1418" w:right="1134" w:bottom="1418" w:left="1701" w:header="561" w:footer="4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DC" w:rsidRDefault="00A52BDC">
      <w:r>
        <w:separator/>
      </w:r>
    </w:p>
  </w:endnote>
  <w:endnote w:type="continuationSeparator" w:id="0">
    <w:p w:rsidR="00A52BDC" w:rsidRDefault="00A5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FB" w:rsidRDefault="003A0EFB">
    <w:pPr>
      <w:pStyle w:val="Footer"/>
      <w:jc w:val="right"/>
    </w:pPr>
    <w:r>
      <w:fldChar w:fldCharType="begin"/>
    </w:r>
    <w:r>
      <w:instrText xml:space="preserve"> PAGE   \* MERGEFORMAT </w:instrText>
    </w:r>
    <w:r>
      <w:fldChar w:fldCharType="separate"/>
    </w:r>
    <w:r w:rsidR="00AE22F5">
      <w:rPr>
        <w:noProof/>
      </w:rPr>
      <w:t>1</w:t>
    </w:r>
    <w:r>
      <w:fldChar w:fldCharType="end"/>
    </w:r>
  </w:p>
  <w:p w:rsidR="003A0EFB" w:rsidRDefault="003A0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DC" w:rsidRDefault="00A52BDC">
      <w:r>
        <w:separator/>
      </w:r>
    </w:p>
  </w:footnote>
  <w:footnote w:type="continuationSeparator" w:id="0">
    <w:p w:rsidR="00A52BDC" w:rsidRDefault="00A52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6627"/>
    <w:multiLevelType w:val="hybridMultilevel"/>
    <w:tmpl w:val="7CAE85C2"/>
    <w:lvl w:ilvl="0" w:tplc="07E2C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E2"/>
    <w:rsid w:val="000029D8"/>
    <w:rsid w:val="0000708E"/>
    <w:rsid w:val="0003268E"/>
    <w:rsid w:val="00043935"/>
    <w:rsid w:val="00045479"/>
    <w:rsid w:val="00056225"/>
    <w:rsid w:val="00070589"/>
    <w:rsid w:val="00086B0B"/>
    <w:rsid w:val="000C53E8"/>
    <w:rsid w:val="000F7143"/>
    <w:rsid w:val="00112C6C"/>
    <w:rsid w:val="00125859"/>
    <w:rsid w:val="001367EE"/>
    <w:rsid w:val="00151A4D"/>
    <w:rsid w:val="00151C0D"/>
    <w:rsid w:val="00172F0B"/>
    <w:rsid w:val="0017505A"/>
    <w:rsid w:val="0017784A"/>
    <w:rsid w:val="001870C9"/>
    <w:rsid w:val="001A10D7"/>
    <w:rsid w:val="001C628A"/>
    <w:rsid w:val="001D153A"/>
    <w:rsid w:val="001E674E"/>
    <w:rsid w:val="002326DD"/>
    <w:rsid w:val="002431F1"/>
    <w:rsid w:val="002E1514"/>
    <w:rsid w:val="002E3816"/>
    <w:rsid w:val="00304D1E"/>
    <w:rsid w:val="00363B3B"/>
    <w:rsid w:val="003671C1"/>
    <w:rsid w:val="00370CED"/>
    <w:rsid w:val="00371851"/>
    <w:rsid w:val="00371F11"/>
    <w:rsid w:val="00396557"/>
    <w:rsid w:val="003A0EFB"/>
    <w:rsid w:val="003A2841"/>
    <w:rsid w:val="003C279B"/>
    <w:rsid w:val="003C7F51"/>
    <w:rsid w:val="003D2F8E"/>
    <w:rsid w:val="003F486C"/>
    <w:rsid w:val="00416BF1"/>
    <w:rsid w:val="00437E55"/>
    <w:rsid w:val="00457B0F"/>
    <w:rsid w:val="00460BE3"/>
    <w:rsid w:val="004848E1"/>
    <w:rsid w:val="004966B5"/>
    <w:rsid w:val="004A3373"/>
    <w:rsid w:val="00500827"/>
    <w:rsid w:val="00530062"/>
    <w:rsid w:val="0054387F"/>
    <w:rsid w:val="005539F1"/>
    <w:rsid w:val="00554D79"/>
    <w:rsid w:val="005707BD"/>
    <w:rsid w:val="00577F37"/>
    <w:rsid w:val="005933E8"/>
    <w:rsid w:val="00596695"/>
    <w:rsid w:val="005A154E"/>
    <w:rsid w:val="005A25E7"/>
    <w:rsid w:val="005D3686"/>
    <w:rsid w:val="005D42B4"/>
    <w:rsid w:val="005E1F1E"/>
    <w:rsid w:val="006016C5"/>
    <w:rsid w:val="0060294D"/>
    <w:rsid w:val="0061180B"/>
    <w:rsid w:val="00616CF0"/>
    <w:rsid w:val="00623E6B"/>
    <w:rsid w:val="00635003"/>
    <w:rsid w:val="00644AA7"/>
    <w:rsid w:val="00651115"/>
    <w:rsid w:val="006529FD"/>
    <w:rsid w:val="00652CD6"/>
    <w:rsid w:val="00672151"/>
    <w:rsid w:val="006735AF"/>
    <w:rsid w:val="00681F51"/>
    <w:rsid w:val="00684015"/>
    <w:rsid w:val="006A21F9"/>
    <w:rsid w:val="006A4A4D"/>
    <w:rsid w:val="006C7B66"/>
    <w:rsid w:val="006D2838"/>
    <w:rsid w:val="006D7E05"/>
    <w:rsid w:val="006F6FCB"/>
    <w:rsid w:val="00730910"/>
    <w:rsid w:val="00736809"/>
    <w:rsid w:val="007548CD"/>
    <w:rsid w:val="007564DF"/>
    <w:rsid w:val="00763148"/>
    <w:rsid w:val="00786229"/>
    <w:rsid w:val="00797D61"/>
    <w:rsid w:val="007B342D"/>
    <w:rsid w:val="007C4DC3"/>
    <w:rsid w:val="007C7445"/>
    <w:rsid w:val="007F031C"/>
    <w:rsid w:val="00801CD7"/>
    <w:rsid w:val="00812D95"/>
    <w:rsid w:val="00814871"/>
    <w:rsid w:val="00835A81"/>
    <w:rsid w:val="00851255"/>
    <w:rsid w:val="00854821"/>
    <w:rsid w:val="008634AF"/>
    <w:rsid w:val="0088496F"/>
    <w:rsid w:val="008900AB"/>
    <w:rsid w:val="00893BBD"/>
    <w:rsid w:val="00894038"/>
    <w:rsid w:val="008C4134"/>
    <w:rsid w:val="008E2792"/>
    <w:rsid w:val="00906902"/>
    <w:rsid w:val="0091747A"/>
    <w:rsid w:val="00926F6A"/>
    <w:rsid w:val="009776BF"/>
    <w:rsid w:val="009801D2"/>
    <w:rsid w:val="00980339"/>
    <w:rsid w:val="009B14D1"/>
    <w:rsid w:val="009E3370"/>
    <w:rsid w:val="009F2857"/>
    <w:rsid w:val="009F3AEC"/>
    <w:rsid w:val="009F631D"/>
    <w:rsid w:val="00A146DB"/>
    <w:rsid w:val="00A43AC4"/>
    <w:rsid w:val="00A52BDC"/>
    <w:rsid w:val="00A65C2F"/>
    <w:rsid w:val="00A86659"/>
    <w:rsid w:val="00A91F16"/>
    <w:rsid w:val="00AA0CD9"/>
    <w:rsid w:val="00AD6D1D"/>
    <w:rsid w:val="00AE1B8C"/>
    <w:rsid w:val="00AE22F5"/>
    <w:rsid w:val="00AE4EC8"/>
    <w:rsid w:val="00AF4E60"/>
    <w:rsid w:val="00B06C0A"/>
    <w:rsid w:val="00B13452"/>
    <w:rsid w:val="00B318A4"/>
    <w:rsid w:val="00B41B83"/>
    <w:rsid w:val="00B50E05"/>
    <w:rsid w:val="00B50E45"/>
    <w:rsid w:val="00B55847"/>
    <w:rsid w:val="00B56B81"/>
    <w:rsid w:val="00B64F3A"/>
    <w:rsid w:val="00BE689C"/>
    <w:rsid w:val="00BF3426"/>
    <w:rsid w:val="00C004DD"/>
    <w:rsid w:val="00C36608"/>
    <w:rsid w:val="00C43EE9"/>
    <w:rsid w:val="00C8298C"/>
    <w:rsid w:val="00C83129"/>
    <w:rsid w:val="00CB4F23"/>
    <w:rsid w:val="00CC10ED"/>
    <w:rsid w:val="00CC7FBE"/>
    <w:rsid w:val="00CD4A75"/>
    <w:rsid w:val="00CF25B3"/>
    <w:rsid w:val="00D06980"/>
    <w:rsid w:val="00D1229C"/>
    <w:rsid w:val="00D204A4"/>
    <w:rsid w:val="00D30A7C"/>
    <w:rsid w:val="00D53DB7"/>
    <w:rsid w:val="00D56A34"/>
    <w:rsid w:val="00D67088"/>
    <w:rsid w:val="00D7724A"/>
    <w:rsid w:val="00D859EE"/>
    <w:rsid w:val="00D901CE"/>
    <w:rsid w:val="00D92BF0"/>
    <w:rsid w:val="00DC4420"/>
    <w:rsid w:val="00DD4E6E"/>
    <w:rsid w:val="00DF01EA"/>
    <w:rsid w:val="00E40198"/>
    <w:rsid w:val="00E51C73"/>
    <w:rsid w:val="00EB6754"/>
    <w:rsid w:val="00EC6161"/>
    <w:rsid w:val="00ED45D9"/>
    <w:rsid w:val="00EE099E"/>
    <w:rsid w:val="00EE235C"/>
    <w:rsid w:val="00EF0D14"/>
    <w:rsid w:val="00EF2933"/>
    <w:rsid w:val="00F078C2"/>
    <w:rsid w:val="00F14DA2"/>
    <w:rsid w:val="00F172E7"/>
    <w:rsid w:val="00F271A4"/>
    <w:rsid w:val="00F4412A"/>
    <w:rsid w:val="00F46DFB"/>
    <w:rsid w:val="00F51DF8"/>
    <w:rsid w:val="00F74E63"/>
    <w:rsid w:val="00F83701"/>
    <w:rsid w:val="00F83778"/>
    <w:rsid w:val="00FA6665"/>
    <w:rsid w:val="00FC44E2"/>
    <w:rsid w:val="00FC4EE2"/>
    <w:rsid w:val="00FC6B73"/>
    <w:rsid w:val="00FD27F8"/>
    <w:rsid w:val="00FD363E"/>
    <w:rsid w:val="00FE5A6A"/>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E2"/>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4E2"/>
    <w:pPr>
      <w:spacing w:line="312" w:lineRule="auto"/>
    </w:pPr>
    <w:rPr>
      <w:rFonts w:ascii="Times New Roman" w:hAnsi="Times New Roman"/>
      <w:sz w:val="24"/>
    </w:rPr>
  </w:style>
  <w:style w:type="paragraph" w:styleId="Footer">
    <w:name w:val="footer"/>
    <w:basedOn w:val="Normal"/>
    <w:link w:val="FooterChar"/>
    <w:uiPriority w:val="99"/>
    <w:rsid w:val="00FC44E2"/>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FC44E2"/>
    <w:rPr>
      <w:rFonts w:ascii="VNI-Times" w:eastAsia="Times New Roman" w:hAnsi="VNI-Times" w:cs="Times New Roman"/>
      <w:sz w:val="24"/>
      <w:szCs w:val="24"/>
      <w:lang w:val="x-none" w:eastAsia="x-none"/>
    </w:rPr>
  </w:style>
  <w:style w:type="paragraph" w:styleId="ListParagraph">
    <w:name w:val="List Paragraph"/>
    <w:basedOn w:val="Normal"/>
    <w:uiPriority w:val="34"/>
    <w:qFormat/>
    <w:rsid w:val="00FC44E2"/>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C44E2"/>
  </w:style>
  <w:style w:type="character" w:styleId="Hyperlink">
    <w:name w:val="Hyperlink"/>
    <w:basedOn w:val="DefaultParagraphFont"/>
    <w:uiPriority w:val="99"/>
    <w:semiHidden/>
    <w:unhideWhenUsed/>
    <w:rsid w:val="00FC44E2"/>
    <w:rPr>
      <w:color w:val="0000FF"/>
      <w:u w:val="single"/>
    </w:rPr>
  </w:style>
  <w:style w:type="character" w:styleId="Emphasis">
    <w:name w:val="Emphasis"/>
    <w:basedOn w:val="DefaultParagraphFont"/>
    <w:uiPriority w:val="20"/>
    <w:qFormat/>
    <w:rsid w:val="00F51DF8"/>
    <w:rPr>
      <w:i/>
      <w:iCs/>
    </w:rPr>
  </w:style>
  <w:style w:type="paragraph" w:styleId="BodyText">
    <w:name w:val="Body Text"/>
    <w:basedOn w:val="Normal"/>
    <w:link w:val="BodyTextChar"/>
    <w:rsid w:val="00F51DF8"/>
    <w:pPr>
      <w:spacing w:after="120"/>
    </w:pPr>
    <w:rPr>
      <w:rFonts w:ascii=".VnTime" w:hAnsi=".VnTime"/>
      <w:szCs w:val="28"/>
    </w:rPr>
  </w:style>
  <w:style w:type="character" w:customStyle="1" w:styleId="BodyTextChar">
    <w:name w:val="Body Text Char"/>
    <w:basedOn w:val="DefaultParagraphFont"/>
    <w:link w:val="BodyText"/>
    <w:rsid w:val="00F51DF8"/>
    <w:rPr>
      <w:rFonts w:ascii=".VnTime" w:eastAsia="Times New Roman" w:hAnsi=".VnTime" w:cs="Times New Roman"/>
      <w:sz w:val="28"/>
      <w:szCs w:val="28"/>
    </w:rPr>
  </w:style>
  <w:style w:type="paragraph" w:styleId="BodyText2">
    <w:name w:val="Body Text 2"/>
    <w:basedOn w:val="Normal"/>
    <w:link w:val="BodyText2Char"/>
    <w:uiPriority w:val="99"/>
    <w:semiHidden/>
    <w:unhideWhenUsed/>
    <w:rsid w:val="00FA6665"/>
    <w:pPr>
      <w:spacing w:after="120" w:line="480" w:lineRule="auto"/>
    </w:pPr>
  </w:style>
  <w:style w:type="character" w:customStyle="1" w:styleId="BodyText2Char">
    <w:name w:val="Body Text 2 Char"/>
    <w:basedOn w:val="DefaultParagraphFont"/>
    <w:link w:val="BodyText2"/>
    <w:uiPriority w:val="99"/>
    <w:semiHidden/>
    <w:rsid w:val="00FA6665"/>
    <w:rPr>
      <w:rFonts w:ascii="VNI-Times" w:eastAsia="Times New Roman" w:hAnsi="VNI-Times" w:cs="Times New Roman"/>
      <w:sz w:val="28"/>
      <w:szCs w:val="24"/>
    </w:rPr>
  </w:style>
  <w:style w:type="paragraph" w:styleId="BalloonText">
    <w:name w:val="Balloon Text"/>
    <w:basedOn w:val="Normal"/>
    <w:link w:val="BalloonTextChar"/>
    <w:uiPriority w:val="99"/>
    <w:semiHidden/>
    <w:unhideWhenUsed/>
    <w:rsid w:val="00F83778"/>
    <w:rPr>
      <w:rFonts w:ascii="Tahoma" w:hAnsi="Tahoma" w:cs="Tahoma"/>
      <w:sz w:val="16"/>
      <w:szCs w:val="16"/>
    </w:rPr>
  </w:style>
  <w:style w:type="character" w:customStyle="1" w:styleId="BalloonTextChar">
    <w:name w:val="Balloon Text Char"/>
    <w:basedOn w:val="DefaultParagraphFont"/>
    <w:link w:val="BalloonText"/>
    <w:uiPriority w:val="99"/>
    <w:semiHidden/>
    <w:rsid w:val="00F837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E2"/>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44E2"/>
    <w:pPr>
      <w:spacing w:line="312" w:lineRule="auto"/>
    </w:pPr>
    <w:rPr>
      <w:rFonts w:ascii="Times New Roman" w:hAnsi="Times New Roman"/>
      <w:sz w:val="24"/>
    </w:rPr>
  </w:style>
  <w:style w:type="paragraph" w:styleId="Footer">
    <w:name w:val="footer"/>
    <w:basedOn w:val="Normal"/>
    <w:link w:val="FooterChar"/>
    <w:uiPriority w:val="99"/>
    <w:rsid w:val="00FC44E2"/>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FC44E2"/>
    <w:rPr>
      <w:rFonts w:ascii="VNI-Times" w:eastAsia="Times New Roman" w:hAnsi="VNI-Times" w:cs="Times New Roman"/>
      <w:sz w:val="24"/>
      <w:szCs w:val="24"/>
      <w:lang w:val="x-none" w:eastAsia="x-none"/>
    </w:rPr>
  </w:style>
  <w:style w:type="paragraph" w:styleId="ListParagraph">
    <w:name w:val="List Paragraph"/>
    <w:basedOn w:val="Normal"/>
    <w:uiPriority w:val="34"/>
    <w:qFormat/>
    <w:rsid w:val="00FC44E2"/>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C44E2"/>
  </w:style>
  <w:style w:type="character" w:styleId="Hyperlink">
    <w:name w:val="Hyperlink"/>
    <w:basedOn w:val="DefaultParagraphFont"/>
    <w:uiPriority w:val="99"/>
    <w:semiHidden/>
    <w:unhideWhenUsed/>
    <w:rsid w:val="00FC44E2"/>
    <w:rPr>
      <w:color w:val="0000FF"/>
      <w:u w:val="single"/>
    </w:rPr>
  </w:style>
  <w:style w:type="character" w:styleId="Emphasis">
    <w:name w:val="Emphasis"/>
    <w:basedOn w:val="DefaultParagraphFont"/>
    <w:uiPriority w:val="20"/>
    <w:qFormat/>
    <w:rsid w:val="00F51DF8"/>
    <w:rPr>
      <w:i/>
      <w:iCs/>
    </w:rPr>
  </w:style>
  <w:style w:type="paragraph" w:styleId="BodyText">
    <w:name w:val="Body Text"/>
    <w:basedOn w:val="Normal"/>
    <w:link w:val="BodyTextChar"/>
    <w:rsid w:val="00F51DF8"/>
    <w:pPr>
      <w:spacing w:after="120"/>
    </w:pPr>
    <w:rPr>
      <w:rFonts w:ascii=".VnTime" w:hAnsi=".VnTime"/>
      <w:szCs w:val="28"/>
    </w:rPr>
  </w:style>
  <w:style w:type="character" w:customStyle="1" w:styleId="BodyTextChar">
    <w:name w:val="Body Text Char"/>
    <w:basedOn w:val="DefaultParagraphFont"/>
    <w:link w:val="BodyText"/>
    <w:rsid w:val="00F51DF8"/>
    <w:rPr>
      <w:rFonts w:ascii=".VnTime" w:eastAsia="Times New Roman" w:hAnsi=".VnTime" w:cs="Times New Roman"/>
      <w:sz w:val="28"/>
      <w:szCs w:val="28"/>
    </w:rPr>
  </w:style>
  <w:style w:type="paragraph" w:styleId="BodyText2">
    <w:name w:val="Body Text 2"/>
    <w:basedOn w:val="Normal"/>
    <w:link w:val="BodyText2Char"/>
    <w:uiPriority w:val="99"/>
    <w:semiHidden/>
    <w:unhideWhenUsed/>
    <w:rsid w:val="00FA6665"/>
    <w:pPr>
      <w:spacing w:after="120" w:line="480" w:lineRule="auto"/>
    </w:pPr>
  </w:style>
  <w:style w:type="character" w:customStyle="1" w:styleId="BodyText2Char">
    <w:name w:val="Body Text 2 Char"/>
    <w:basedOn w:val="DefaultParagraphFont"/>
    <w:link w:val="BodyText2"/>
    <w:uiPriority w:val="99"/>
    <w:semiHidden/>
    <w:rsid w:val="00FA6665"/>
    <w:rPr>
      <w:rFonts w:ascii="VNI-Times" w:eastAsia="Times New Roman" w:hAnsi="VNI-Times" w:cs="Times New Roman"/>
      <w:sz w:val="28"/>
      <w:szCs w:val="24"/>
    </w:rPr>
  </w:style>
  <w:style w:type="paragraph" w:styleId="BalloonText">
    <w:name w:val="Balloon Text"/>
    <w:basedOn w:val="Normal"/>
    <w:link w:val="BalloonTextChar"/>
    <w:uiPriority w:val="99"/>
    <w:semiHidden/>
    <w:unhideWhenUsed/>
    <w:rsid w:val="00F83778"/>
    <w:rPr>
      <w:rFonts w:ascii="Tahoma" w:hAnsi="Tahoma" w:cs="Tahoma"/>
      <w:sz w:val="16"/>
      <w:szCs w:val="16"/>
    </w:rPr>
  </w:style>
  <w:style w:type="character" w:customStyle="1" w:styleId="BalloonTextChar">
    <w:name w:val="Balloon Text Char"/>
    <w:basedOn w:val="DefaultParagraphFont"/>
    <w:link w:val="BalloonText"/>
    <w:uiPriority w:val="99"/>
    <w:semiHidden/>
    <w:rsid w:val="00F837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8791">
      <w:bodyDiv w:val="1"/>
      <w:marLeft w:val="0"/>
      <w:marRight w:val="0"/>
      <w:marTop w:val="0"/>
      <w:marBottom w:val="0"/>
      <w:divBdr>
        <w:top w:val="none" w:sz="0" w:space="0" w:color="auto"/>
        <w:left w:val="none" w:sz="0" w:space="0" w:color="auto"/>
        <w:bottom w:val="none" w:sz="0" w:space="0" w:color="auto"/>
        <w:right w:val="none" w:sz="0" w:space="0" w:color="auto"/>
      </w:divBdr>
    </w:div>
    <w:div w:id="629211545">
      <w:bodyDiv w:val="1"/>
      <w:marLeft w:val="0"/>
      <w:marRight w:val="0"/>
      <w:marTop w:val="0"/>
      <w:marBottom w:val="0"/>
      <w:divBdr>
        <w:top w:val="none" w:sz="0" w:space="0" w:color="auto"/>
        <w:left w:val="none" w:sz="0" w:space="0" w:color="auto"/>
        <w:bottom w:val="none" w:sz="0" w:space="0" w:color="auto"/>
        <w:right w:val="none" w:sz="0" w:space="0" w:color="auto"/>
      </w:divBdr>
    </w:div>
    <w:div w:id="1020425026">
      <w:bodyDiv w:val="1"/>
      <w:marLeft w:val="0"/>
      <w:marRight w:val="0"/>
      <w:marTop w:val="0"/>
      <w:marBottom w:val="0"/>
      <w:divBdr>
        <w:top w:val="none" w:sz="0" w:space="0" w:color="auto"/>
        <w:left w:val="none" w:sz="0" w:space="0" w:color="auto"/>
        <w:bottom w:val="none" w:sz="0" w:space="0" w:color="auto"/>
        <w:right w:val="none" w:sz="0" w:space="0" w:color="auto"/>
      </w:divBdr>
    </w:div>
    <w:div w:id="1256475948">
      <w:bodyDiv w:val="1"/>
      <w:marLeft w:val="0"/>
      <w:marRight w:val="0"/>
      <w:marTop w:val="0"/>
      <w:marBottom w:val="0"/>
      <w:divBdr>
        <w:top w:val="none" w:sz="0" w:space="0" w:color="auto"/>
        <w:left w:val="none" w:sz="0" w:space="0" w:color="auto"/>
        <w:bottom w:val="none" w:sz="0" w:space="0" w:color="auto"/>
        <w:right w:val="none" w:sz="0" w:space="0" w:color="auto"/>
      </w:divBdr>
    </w:div>
    <w:div w:id="1690718028">
      <w:bodyDiv w:val="1"/>
      <w:marLeft w:val="0"/>
      <w:marRight w:val="0"/>
      <w:marTop w:val="0"/>
      <w:marBottom w:val="0"/>
      <w:divBdr>
        <w:top w:val="none" w:sz="0" w:space="0" w:color="auto"/>
        <w:left w:val="none" w:sz="0" w:space="0" w:color="auto"/>
        <w:bottom w:val="none" w:sz="0" w:space="0" w:color="auto"/>
        <w:right w:val="none" w:sz="0" w:space="0" w:color="auto"/>
      </w:divBdr>
    </w:div>
    <w:div w:id="1699233121">
      <w:bodyDiv w:val="1"/>
      <w:marLeft w:val="0"/>
      <w:marRight w:val="0"/>
      <w:marTop w:val="0"/>
      <w:marBottom w:val="0"/>
      <w:divBdr>
        <w:top w:val="none" w:sz="0" w:space="0" w:color="auto"/>
        <w:left w:val="none" w:sz="0" w:space="0" w:color="auto"/>
        <w:bottom w:val="none" w:sz="0" w:space="0" w:color="auto"/>
        <w:right w:val="none" w:sz="0" w:space="0" w:color="auto"/>
      </w:divBdr>
    </w:div>
    <w:div w:id="17737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giao-duc/thong-tu-01-2014-tt-bgddt-khung-nang-luc-ngoai-ngu-6-bac-viet-nam-220349.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cong-nghe-thong-tin/thong-tu-03-2014-tt-btttt-chuan-ky-nang-su-dung-cong-nghe-thong-tin-223113.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thong-tu-01-2014-tt-bgddt-khung-nang-luc-ngoai-ngu-6-bac-viet-nam-220349.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thuvienphapluat.vn/phap-luat/tim-van-ban.aspx?keyword=03/2014/TT-BTTTT&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thuvienphapluat.vn/phap-luat/tim-van-ban.aspx?keyword=01/2014/TT-BGD%C4%90T&amp;area=2&amp;type=0&amp;match=False&amp;vc=True&amp;lan=1" TargetMode="External"/><Relationship Id="rId14" Type="http://schemas.openxmlformats.org/officeDocument/2006/relationships/hyperlink" Target="https://thuvienphapluat.vn/van-ban/cong-nghe-thong-tin/thong-tu-03-2014-tt-btttt-chuan-ky-nang-su-dung-cong-nghe-thong-tin-2231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F8A9-73E6-4C35-81CA-021F775F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11</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26</cp:revision>
  <cp:lastPrinted>2020-02-05T07:09:00Z</cp:lastPrinted>
  <dcterms:created xsi:type="dcterms:W3CDTF">2017-07-10T03:23:00Z</dcterms:created>
  <dcterms:modified xsi:type="dcterms:W3CDTF">2020-02-05T07:34:00Z</dcterms:modified>
</cp:coreProperties>
</file>