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7483" w14:textId="77777777" w:rsidR="00720AE3" w:rsidRPr="00E13A84" w:rsidRDefault="00720AE3" w:rsidP="00720AE3">
      <w:pPr>
        <w:tabs>
          <w:tab w:val="left" w:pos="922"/>
        </w:tabs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E13A84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</w:rPr>
        <w:t>CHỦ ĐỀ 5: ẢNH CỦA MỘT VẬT TẠO BỞI GƯƠNG PHẲNG</w:t>
      </w:r>
    </w:p>
    <w:p w14:paraId="1D90A234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I.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Đặc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điểm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của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tạo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bởi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gương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phẳng</w:t>
      </w:r>
      <w:proofErr w:type="spellEnd"/>
    </w:p>
    <w:p w14:paraId="50AB6BD9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>:</w:t>
      </w:r>
    </w:p>
    <w:p w14:paraId="5B553E32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chắn</w:t>
      </w:r>
      <w:proofErr w:type="spellEnd"/>
    </w:p>
    <w:p w14:paraId="703FE040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vật</w:t>
      </w:r>
      <w:proofErr w:type="spellEnd"/>
    </w:p>
    <w:p w14:paraId="5D8ADA27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gương</w:t>
      </w:r>
      <w:proofErr w:type="spellEnd"/>
    </w:p>
    <w:p w14:paraId="32E00161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Chú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ý:</w:t>
      </w:r>
    </w:p>
    <w:p w14:paraId="56A1BFB4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i/>
          <w:iCs/>
          <w:sz w:val="26"/>
          <w:szCs w:val="26"/>
        </w:rPr>
      </w:pPr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vật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tập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hợp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tất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cả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trên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vật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16443196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i/>
          <w:iCs/>
          <w:sz w:val="26"/>
          <w:szCs w:val="26"/>
        </w:rPr>
      </w:pPr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- Các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tia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sáng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từ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S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tới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gương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phẳng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tia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phản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xạ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đường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kéo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dài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đi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qua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ảo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i/>
          <w:iCs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i/>
          <w:iCs/>
          <w:sz w:val="26"/>
          <w:szCs w:val="26"/>
        </w:rPr>
        <w:t xml:space="preserve"> S’.</w:t>
      </w:r>
    </w:p>
    <w:p w14:paraId="512F0F1F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tàu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ngầm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14:paraId="15640AFB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proofErr w:type="gram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II .</w:t>
      </w:r>
      <w:proofErr w:type="gram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Giải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thích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sự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tạo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của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một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vật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qua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gương</w:t>
      </w:r>
      <w:proofErr w:type="spellEnd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>phẳng</w:t>
      </w:r>
      <w:proofErr w:type="spellEnd"/>
    </w:p>
    <w:p w14:paraId="3A05F62F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noProof/>
        </w:rPr>
        <w:drawing>
          <wp:inline distT="0" distB="0" distL="0" distR="0" wp14:anchorId="262CBA6F" wp14:editId="1CF8F404">
            <wp:extent cx="2298990" cy="1587398"/>
            <wp:effectExtent l="0" t="0" r="635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282" cy="15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228FE" w14:textId="77777777" w:rsidR="00720AE3" w:rsidRPr="00E13A84" w:rsidRDefault="00720AE3" w:rsidP="00720AE3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E13A84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>.</w:t>
      </w:r>
    </w:p>
    <w:p w14:paraId="60AB496D" w14:textId="77777777" w:rsidR="00720AE3" w:rsidRDefault="00720AE3" w:rsidP="00720AE3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rFonts w:ascii="Times New Roman" w:hAnsi="Times New Roman" w:cs="Times New Roman"/>
          <w:sz w:val="26"/>
          <w:szCs w:val="26"/>
        </w:rPr>
        <w:t xml:space="preserve">Ta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ảo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S'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xạ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lọt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13A84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E13A84">
        <w:rPr>
          <w:rFonts w:ascii="Times New Roman" w:hAnsi="Times New Roman" w:cs="Times New Roman"/>
          <w:sz w:val="26"/>
          <w:szCs w:val="26"/>
        </w:rPr>
        <w:t xml:space="preserve"> S'.</w:t>
      </w:r>
    </w:p>
    <w:p w14:paraId="49E11BD6" w14:textId="77777777" w:rsidR="00F57FC0" w:rsidRDefault="00F57FC0"/>
    <w:sectPr w:rsidR="00F57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C0"/>
    <w:rsid w:val="00720AE3"/>
    <w:rsid w:val="00F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56DC8-03E7-4FB3-8595-D53E5548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2021-10-14T23:46:00Z</dcterms:created>
  <dcterms:modified xsi:type="dcterms:W3CDTF">2021-10-14T23:46:00Z</dcterms:modified>
</cp:coreProperties>
</file>