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1840A4" w:rsidRDefault="001840A4" w:rsidP="00E745C1">
      <w:pPr>
        <w:spacing w:line="1" w:lineRule="exact"/>
        <w:rPr>
          <w:rFonts w:ascii="Times New Roman" w:hAnsi="Times New Roman" w:cs="Times New Roman"/>
        </w:rPr>
      </w:pPr>
    </w:p>
    <w:p w:rsidR="003B7D33" w:rsidRPr="00F65900" w:rsidRDefault="000C4390" w:rsidP="003B7D33">
      <w:pPr>
        <w:tabs>
          <w:tab w:val="left" w:pos="2988"/>
        </w:tabs>
        <w:rPr>
          <w:rFonts w:ascii="Times New Roman" w:hAnsi="Times New Roman" w:cs="Times New Roman"/>
          <w:b/>
          <w:sz w:val="32"/>
          <w:szCs w:val="32"/>
        </w:rPr>
      </w:pPr>
      <w:r w:rsidRPr="00F65900">
        <w:rPr>
          <w:rFonts w:ascii="Times New Roman" w:hAnsi="Times New Roman" w:cs="Times New Roman"/>
          <w:b/>
          <w:sz w:val="32"/>
          <w:szCs w:val="32"/>
        </w:rPr>
        <w:t>BÀI 14: GIAO THÔNG VẬN TẢI VÀ BƯU CHÍNH VIỄN THÔNG</w:t>
      </w:r>
    </w:p>
    <w:p w:rsidR="000C4390" w:rsidRPr="00F65900" w:rsidRDefault="000C4390" w:rsidP="000C4390">
      <w:pPr>
        <w:tabs>
          <w:tab w:val="left" w:pos="2988"/>
        </w:tabs>
        <w:rPr>
          <w:rFonts w:ascii="Times New Roman" w:hAnsi="Times New Roman" w:cs="Times New Roman"/>
          <w:b/>
          <w:sz w:val="28"/>
          <w:szCs w:val="28"/>
        </w:rPr>
      </w:pPr>
      <w:r w:rsidRPr="00F65900">
        <w:rPr>
          <w:rFonts w:ascii="Times New Roman" w:hAnsi="Times New Roman" w:cs="Times New Roman"/>
          <w:b/>
          <w:sz w:val="28"/>
          <w:szCs w:val="28"/>
        </w:rPr>
        <w:t>I.</w:t>
      </w:r>
      <w:bookmarkStart w:id="0" w:name="_GoBack"/>
      <w:bookmarkEnd w:id="0"/>
      <w:r w:rsidRPr="00F65900">
        <w:rPr>
          <w:rFonts w:ascii="Times New Roman" w:hAnsi="Times New Roman" w:cs="Times New Roman"/>
          <w:b/>
          <w:sz w:val="28"/>
          <w:szCs w:val="28"/>
        </w:rPr>
        <w:t>GIAO THÔNG VẬN TẢI</w:t>
      </w:r>
    </w:p>
    <w:p w:rsidR="000C4390" w:rsidRDefault="000C4390" w:rsidP="000C4390">
      <w:pPr>
        <w:tabs>
          <w:tab w:val="left" w:pos="2988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</w:t>
      </w:r>
      <w:r w:rsidRPr="000C4390">
        <w:rPr>
          <w:rFonts w:ascii="Times New Roman" w:hAnsi="Times New Roman"/>
          <w:sz w:val="28"/>
          <w:szCs w:val="28"/>
          <w:lang w:val="fr-FR"/>
        </w:rPr>
        <w:t>ó đủ các loại hình vận tải, phân bố rộng khắp cả nước, chất lượng đang được nâng cao</w:t>
      </w:r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0C4390" w:rsidRDefault="000C4390" w:rsidP="000C4390">
      <w:pPr>
        <w:pStyle w:val="BodyText"/>
        <w:spacing w:after="40"/>
        <w:ind w:firstLine="440"/>
      </w:pPr>
    </w:p>
    <w:p w:rsidR="000C4390" w:rsidRDefault="000C4390" w:rsidP="000C4390">
      <w:pPr>
        <w:pStyle w:val="Tablecaption0"/>
        <w:ind w:left="7930"/>
      </w:pPr>
      <w:r>
        <w:rPr>
          <w:i/>
          <w:iCs/>
          <w:color w:val="000000"/>
          <w:sz w:val="24"/>
          <w:szCs w:val="24"/>
        </w:rPr>
        <w:t>(Đơn vị: %)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1877"/>
        <w:gridCol w:w="1690"/>
        <w:gridCol w:w="1690"/>
        <w:gridCol w:w="1570"/>
      </w:tblGrid>
      <w:tr w:rsidR="000C4390" w:rsidTr="00353B9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  <w:vAlign w:val="center"/>
          </w:tcPr>
          <w:p w:rsidR="000C4390" w:rsidRDefault="000C4390" w:rsidP="00353B93">
            <w:pPr>
              <w:pStyle w:val="Other0"/>
            </w:pPr>
            <w:r>
              <w:rPr>
                <w:b/>
                <w:bCs/>
                <w:color w:val="000000"/>
                <w:sz w:val="24"/>
                <w:szCs w:val="24"/>
              </w:rPr>
              <w:t>Loại hình</w:t>
            </w: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A"/>
          </w:tcPr>
          <w:p w:rsidR="000C4390" w:rsidRDefault="000C4390" w:rsidP="00353B93">
            <w:pPr>
              <w:pStyle w:val="Other0"/>
            </w:pPr>
            <w:r>
              <w:rPr>
                <w:b/>
                <w:bCs/>
                <w:color w:val="000000"/>
                <w:sz w:val="24"/>
                <w:szCs w:val="24"/>
              </w:rPr>
              <w:t>Cơ cấu khối lượng hàng hoá vận chuyển</w:t>
            </w:r>
          </w:p>
        </w:tc>
      </w:tr>
      <w:tr w:rsidR="000C4390" w:rsidTr="00353B9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CC9A"/>
            <w:vAlign w:val="center"/>
          </w:tcPr>
          <w:p w:rsidR="000C4390" w:rsidRDefault="000C4390" w:rsidP="00353B93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  <w:vAlign w:val="center"/>
          </w:tcPr>
          <w:p w:rsidR="000C4390" w:rsidRDefault="000C4390" w:rsidP="00353B93">
            <w:pPr>
              <w:pStyle w:val="Other0"/>
              <w:ind w:firstLine="4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Năm 1990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  <w:vAlign w:val="center"/>
          </w:tcPr>
          <w:p w:rsidR="000C4390" w:rsidRDefault="000C4390" w:rsidP="00353B93">
            <w:pPr>
              <w:pStyle w:val="Other0"/>
              <w:ind w:firstLine="3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Năm 2000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  <w:vAlign w:val="center"/>
          </w:tcPr>
          <w:p w:rsidR="000C4390" w:rsidRDefault="000C4390" w:rsidP="00353B93">
            <w:pPr>
              <w:pStyle w:val="Other0"/>
              <w:ind w:firstLine="3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Năm 2010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A"/>
            <w:vAlign w:val="center"/>
          </w:tcPr>
          <w:p w:rsidR="000C4390" w:rsidRDefault="000C4390" w:rsidP="00353B93">
            <w:pPr>
              <w:pStyle w:val="Other0"/>
              <w:ind w:firstLine="26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Năm 2017</w:t>
            </w:r>
          </w:p>
        </w:tc>
      </w:tr>
      <w:tr w:rsidR="000C4390" w:rsidTr="00353B9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jc w:val="left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520"/>
              <w:jc w:val="left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360"/>
              <w:jc w:val="left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  <w:tr w:rsidR="000C4390" w:rsidTr="00353B9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Đường sắt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520"/>
              <w:jc w:val="left"/>
            </w:pPr>
            <w:r>
              <w:rPr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360"/>
              <w:jc w:val="left"/>
            </w:pPr>
            <w:r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0C4390" w:rsidTr="00353B9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Đường bộ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520"/>
              <w:jc w:val="left"/>
            </w:pPr>
            <w:r>
              <w:rPr>
                <w:color w:val="000000"/>
                <w:sz w:val="24"/>
                <w:szCs w:val="24"/>
              </w:rPr>
              <w:t>58,94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64,59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360"/>
              <w:jc w:val="left"/>
            </w:pPr>
            <w:r>
              <w:rPr>
                <w:color w:val="000000"/>
                <w:sz w:val="24"/>
                <w:szCs w:val="24"/>
              </w:rPr>
              <w:t>77,68</w:t>
            </w:r>
          </w:p>
        </w:tc>
      </w:tr>
      <w:tr w:rsidR="000C4390" w:rsidTr="00353B9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Đường sông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520"/>
              <w:jc w:val="left"/>
            </w:pPr>
            <w:r>
              <w:rPr>
                <w:color w:val="000000"/>
                <w:sz w:val="24"/>
                <w:szCs w:val="24"/>
              </w:rPr>
              <w:t>30,23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18,01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360"/>
              <w:jc w:val="left"/>
            </w:pPr>
            <w:r>
              <w:rPr>
                <w:color w:val="000000"/>
                <w:sz w:val="24"/>
                <w:szCs w:val="24"/>
              </w:rPr>
              <w:t>16,83</w:t>
            </w:r>
          </w:p>
        </w:tc>
      </w:tr>
      <w:tr w:rsidR="000C4390" w:rsidTr="00353B9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Đường biển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520"/>
              <w:jc w:val="left"/>
            </w:pPr>
            <w:r>
              <w:rPr>
                <w:color w:val="000000"/>
                <w:sz w:val="24"/>
                <w:szCs w:val="24"/>
              </w:rPr>
              <w:t>6,52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6,95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7,69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360"/>
              <w:jc w:val="left"/>
            </w:pPr>
            <w:r>
              <w:rPr>
                <w:color w:val="000000"/>
                <w:sz w:val="24"/>
                <w:szCs w:val="24"/>
              </w:rPr>
              <w:t>5,06</w:t>
            </w:r>
          </w:p>
        </w:tc>
      </w:tr>
      <w:tr w:rsidR="000C4390" w:rsidTr="00353B9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Đường hàng không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520"/>
              <w:jc w:val="left"/>
            </w:pPr>
            <w:r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0C4390" w:rsidRDefault="000C4390" w:rsidP="00353B93">
            <w:pPr>
              <w:pStyle w:val="Other0"/>
              <w:ind w:firstLine="360"/>
              <w:jc w:val="left"/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</w:tr>
    </w:tbl>
    <w:p w:rsidR="000C4390" w:rsidRDefault="000C4390" w:rsidP="000C4390">
      <w:pPr>
        <w:tabs>
          <w:tab w:val="left" w:pos="2988"/>
        </w:tabs>
        <w:rPr>
          <w:b/>
          <w:color w:val="000000"/>
          <w:sz w:val="24"/>
          <w:szCs w:val="24"/>
        </w:rPr>
      </w:pPr>
      <w:r w:rsidRPr="000C4390">
        <w:rPr>
          <w:b/>
          <w:color w:val="000000"/>
          <w:sz w:val="24"/>
          <w:szCs w:val="24"/>
        </w:rPr>
        <w:t>Cơ cấu khối lượng hàng hoá vận chuyển phân theo loại hình vận tải của nước ta qua các năm (không tính vận tải bằng đường ống)</w:t>
      </w:r>
    </w:p>
    <w:p w:rsidR="000C4390" w:rsidRDefault="000C4390" w:rsidP="000C4390">
      <w:pPr>
        <w:tabs>
          <w:tab w:val="left" w:pos="2988"/>
        </w:tabs>
        <w:rPr>
          <w:i/>
          <w:color w:val="000000"/>
          <w:sz w:val="24"/>
          <w:szCs w:val="24"/>
        </w:rPr>
      </w:pPr>
      <w:r w:rsidRPr="001D2D01">
        <w:rPr>
          <w:i/>
          <w:color w:val="000000"/>
          <w:sz w:val="24"/>
          <w:szCs w:val="24"/>
        </w:rPr>
        <w:t>Dựa vào bảng số liệu, rút ra nhận xét về sự phát triển của các loại hình giao thông vận tải ở nước ta từ năm 1990 đến</w:t>
      </w:r>
      <w:r w:rsidR="001D2D01" w:rsidRPr="001D2D01">
        <w:rPr>
          <w:i/>
          <w:color w:val="000000"/>
          <w:sz w:val="24"/>
          <w:szCs w:val="24"/>
        </w:rPr>
        <w:t xml:space="preserve"> năm 2017.</w:t>
      </w:r>
    </w:p>
    <w:p w:rsidR="001D2D01" w:rsidRDefault="001D2D01" w:rsidP="000C4390">
      <w:pPr>
        <w:tabs>
          <w:tab w:val="left" w:pos="2988"/>
        </w:tabs>
        <w:rPr>
          <w:i/>
          <w:color w:val="000000"/>
          <w:sz w:val="24"/>
          <w:szCs w:val="24"/>
        </w:rPr>
      </w:pPr>
    </w:p>
    <w:p w:rsidR="001D2D01" w:rsidRDefault="001D2D01" w:rsidP="000C4390">
      <w:pPr>
        <w:tabs>
          <w:tab w:val="left" w:pos="2988"/>
        </w:tabs>
        <w:rPr>
          <w:i/>
          <w:color w:val="000000"/>
          <w:sz w:val="24"/>
          <w:szCs w:val="24"/>
        </w:rPr>
      </w:pPr>
    </w:p>
    <w:p w:rsidR="001D2D01" w:rsidRDefault="001D2D01" w:rsidP="000C4390">
      <w:pPr>
        <w:tabs>
          <w:tab w:val="left" w:pos="2988"/>
        </w:tabs>
        <w:rPr>
          <w:i/>
          <w:color w:val="000000"/>
          <w:sz w:val="24"/>
          <w:szCs w:val="24"/>
        </w:rPr>
      </w:pPr>
    </w:p>
    <w:p w:rsidR="001D2D01" w:rsidRPr="001D2D01" w:rsidRDefault="001D2D01" w:rsidP="00F65900">
      <w:pPr>
        <w:tabs>
          <w:tab w:val="left" w:pos="298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D2D01">
        <w:rPr>
          <w:rFonts w:ascii="Times New Roman" w:hAnsi="Times New Roman" w:cs="Times New Roman"/>
          <w:b/>
          <w:color w:val="000000"/>
          <w:sz w:val="32"/>
          <w:szCs w:val="32"/>
        </w:rPr>
        <w:t>BÀI 10. THỰC HÀNH</w:t>
      </w:r>
    </w:p>
    <w:p w:rsidR="001D2D01" w:rsidRPr="001D2D01" w:rsidRDefault="00F65900" w:rsidP="00F65900">
      <w:pPr>
        <w:tabs>
          <w:tab w:val="left" w:pos="298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Hoàn thành b</w:t>
      </w:r>
      <w:r w:rsidR="001D2D01" w:rsidRPr="001D2D01">
        <w:rPr>
          <w:rFonts w:ascii="Times New Roman" w:hAnsi="Times New Roman" w:cs="Times New Roman"/>
          <w:b/>
          <w:color w:val="000000"/>
          <w:sz w:val="28"/>
          <w:szCs w:val="28"/>
        </w:rPr>
        <w:t>ài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tập 2  trang 38 sách giáo khoa</w:t>
      </w:r>
    </w:p>
    <w:p w:rsidR="001D2D01" w:rsidRDefault="001D2D01" w:rsidP="001D2D01">
      <w:pPr>
        <w:tabs>
          <w:tab w:val="left" w:pos="2988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D2D01" w:rsidRPr="001D2D01" w:rsidRDefault="001D2D01" w:rsidP="001D2D01">
      <w:pPr>
        <w:tabs>
          <w:tab w:val="left" w:pos="2988"/>
        </w:tabs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0C4390" w:rsidRPr="000C4390" w:rsidRDefault="000C4390">
      <w:pPr>
        <w:tabs>
          <w:tab w:val="left" w:pos="2988"/>
        </w:tabs>
        <w:rPr>
          <w:rFonts w:ascii="Times New Roman" w:hAnsi="Times New Roman" w:cs="Times New Roman"/>
          <w:sz w:val="28"/>
          <w:szCs w:val="28"/>
        </w:rPr>
      </w:pPr>
    </w:p>
    <w:sectPr w:rsidR="000C4390" w:rsidRPr="000C4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17" w:rsidRDefault="003F6317" w:rsidP="00E745C1">
      <w:pPr>
        <w:spacing w:after="0" w:line="240" w:lineRule="auto"/>
      </w:pPr>
      <w:r>
        <w:separator/>
      </w:r>
    </w:p>
  </w:endnote>
  <w:endnote w:type="continuationSeparator" w:id="0">
    <w:p w:rsidR="003F6317" w:rsidRDefault="003F6317" w:rsidP="00E7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17" w:rsidRDefault="003F6317" w:rsidP="00E745C1">
      <w:pPr>
        <w:spacing w:after="0" w:line="240" w:lineRule="auto"/>
      </w:pPr>
      <w:r>
        <w:separator/>
      </w:r>
    </w:p>
  </w:footnote>
  <w:footnote w:type="continuationSeparator" w:id="0">
    <w:p w:rsidR="003F6317" w:rsidRDefault="003F6317" w:rsidP="00E74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3E13"/>
    <w:multiLevelType w:val="hybridMultilevel"/>
    <w:tmpl w:val="55CA84DC"/>
    <w:lvl w:ilvl="0" w:tplc="CF021052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ED7A95"/>
    <w:multiLevelType w:val="hybridMultilevel"/>
    <w:tmpl w:val="C36A4640"/>
    <w:lvl w:ilvl="0" w:tplc="8DC67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D7A2A"/>
    <w:multiLevelType w:val="hybridMultilevel"/>
    <w:tmpl w:val="F2DC7B16"/>
    <w:lvl w:ilvl="0" w:tplc="ECFC30D6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808B2"/>
    <w:multiLevelType w:val="hybridMultilevel"/>
    <w:tmpl w:val="02EC6C30"/>
    <w:lvl w:ilvl="0" w:tplc="E078F5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918D1"/>
    <w:multiLevelType w:val="hybridMultilevel"/>
    <w:tmpl w:val="F4748ED0"/>
    <w:lvl w:ilvl="0" w:tplc="CBDC5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AB0119"/>
    <w:multiLevelType w:val="hybridMultilevel"/>
    <w:tmpl w:val="389AFC1E"/>
    <w:lvl w:ilvl="0" w:tplc="6DE8DFDA">
      <w:start w:val="1"/>
      <w:numFmt w:val="upperRoman"/>
      <w:lvlText w:val="%1.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  <w:num w:numId="11">
    <w:abstractNumId w:val="14"/>
  </w:num>
  <w:num w:numId="12">
    <w:abstractNumId w:val="6"/>
  </w:num>
  <w:num w:numId="13">
    <w:abstractNumId w:val="1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034620"/>
    <w:rsid w:val="0004300D"/>
    <w:rsid w:val="000C4390"/>
    <w:rsid w:val="000E768F"/>
    <w:rsid w:val="0017262F"/>
    <w:rsid w:val="001840A4"/>
    <w:rsid w:val="001D2D01"/>
    <w:rsid w:val="002659F0"/>
    <w:rsid w:val="00353331"/>
    <w:rsid w:val="003A6B6B"/>
    <w:rsid w:val="003B7D33"/>
    <w:rsid w:val="003E21E8"/>
    <w:rsid w:val="003F6317"/>
    <w:rsid w:val="00506137"/>
    <w:rsid w:val="005C28C9"/>
    <w:rsid w:val="005D5409"/>
    <w:rsid w:val="00660750"/>
    <w:rsid w:val="00665E88"/>
    <w:rsid w:val="006B5941"/>
    <w:rsid w:val="006D6A32"/>
    <w:rsid w:val="00710B8F"/>
    <w:rsid w:val="00805380"/>
    <w:rsid w:val="00807450"/>
    <w:rsid w:val="008253C1"/>
    <w:rsid w:val="00842689"/>
    <w:rsid w:val="00872DE1"/>
    <w:rsid w:val="009634C8"/>
    <w:rsid w:val="00A5783D"/>
    <w:rsid w:val="00A71E49"/>
    <w:rsid w:val="00A76580"/>
    <w:rsid w:val="00A94A46"/>
    <w:rsid w:val="00B02C4B"/>
    <w:rsid w:val="00B21D1E"/>
    <w:rsid w:val="00B65649"/>
    <w:rsid w:val="00BE7BAC"/>
    <w:rsid w:val="00C3353F"/>
    <w:rsid w:val="00CD2C2C"/>
    <w:rsid w:val="00D01140"/>
    <w:rsid w:val="00D647AA"/>
    <w:rsid w:val="00E745C1"/>
    <w:rsid w:val="00EA746E"/>
    <w:rsid w:val="00EF1FD8"/>
    <w:rsid w:val="00F1598C"/>
    <w:rsid w:val="00F500BB"/>
    <w:rsid w:val="00F65900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02C4B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B02C4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B02C4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B02C4B"/>
    <w:pPr>
      <w:widowControl w:val="0"/>
      <w:spacing w:line="264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B02C4B"/>
  </w:style>
  <w:style w:type="character" w:customStyle="1" w:styleId="hgkelc">
    <w:name w:val="hgkelc"/>
    <w:basedOn w:val="DefaultParagraphFont"/>
    <w:rsid w:val="006D6A32"/>
  </w:style>
  <w:style w:type="character" w:customStyle="1" w:styleId="kx21rb">
    <w:name w:val="kx21rb"/>
    <w:basedOn w:val="DefaultParagraphFont"/>
    <w:rsid w:val="006D6A32"/>
  </w:style>
  <w:style w:type="character" w:customStyle="1" w:styleId="Tablecaption">
    <w:name w:val="Table caption_"/>
    <w:basedOn w:val="DefaultParagraphFont"/>
    <w:link w:val="Tablecaption0"/>
    <w:rsid w:val="006D6A32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6D6A3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7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C1"/>
  </w:style>
  <w:style w:type="paragraph" w:styleId="Footer">
    <w:name w:val="footer"/>
    <w:basedOn w:val="Normal"/>
    <w:link w:val="FooterChar"/>
    <w:uiPriority w:val="99"/>
    <w:unhideWhenUsed/>
    <w:rsid w:val="00E7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F5C4-0C0A-4904-9F1C-14EF5DD9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2</cp:revision>
  <dcterms:created xsi:type="dcterms:W3CDTF">2021-10-30T08:34:00Z</dcterms:created>
  <dcterms:modified xsi:type="dcterms:W3CDTF">2021-10-30T08:34:00Z</dcterms:modified>
</cp:coreProperties>
</file>