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2FF6" w14:textId="77777777" w:rsidR="00E7129D" w:rsidRPr="00FA4E64" w:rsidRDefault="00E7129D" w:rsidP="00E7129D">
      <w:pPr>
        <w:rPr>
          <w:rFonts w:ascii="Times New Roman" w:eastAsiaTheme="minorEastAsia" w:hAnsi="Times New Roman" w:cs="Times New Roman"/>
          <w:b/>
          <w:bCs/>
          <w:color w:val="FF0000"/>
          <w:sz w:val="28"/>
          <w:szCs w:val="28"/>
        </w:rPr>
      </w:pPr>
      <w:r w:rsidRPr="00FA4E64">
        <w:rPr>
          <w:rFonts w:ascii="Times New Roman" w:eastAsiaTheme="minorEastAsia" w:hAnsi="Times New Roman" w:cs="Times New Roman"/>
          <w:b/>
          <w:bCs/>
          <w:color w:val="FF0000"/>
          <w:sz w:val="28"/>
          <w:szCs w:val="28"/>
        </w:rPr>
        <w:t xml:space="preserve">II. CÔNG CỦA DÒNG ĐIỆN </w:t>
      </w:r>
      <w:proofErr w:type="gramStart"/>
      <w:r w:rsidRPr="00FA4E64">
        <w:rPr>
          <w:rFonts w:ascii="Times New Roman" w:eastAsiaTheme="minorEastAsia" w:hAnsi="Times New Roman" w:cs="Times New Roman"/>
          <w:b/>
          <w:bCs/>
          <w:color w:val="FF0000"/>
          <w:sz w:val="28"/>
          <w:szCs w:val="28"/>
        </w:rPr>
        <w:t>( ĐIỆN</w:t>
      </w:r>
      <w:proofErr w:type="gramEnd"/>
      <w:r w:rsidRPr="00FA4E64">
        <w:rPr>
          <w:rFonts w:ascii="Times New Roman" w:eastAsiaTheme="minorEastAsia" w:hAnsi="Times New Roman" w:cs="Times New Roman"/>
          <w:b/>
          <w:bCs/>
          <w:color w:val="FF0000"/>
          <w:sz w:val="28"/>
          <w:szCs w:val="28"/>
        </w:rPr>
        <w:t xml:space="preserve"> NĂNG ):</w:t>
      </w:r>
    </w:p>
    <w:p w14:paraId="36C1F42B" w14:textId="77777777" w:rsidR="00E7129D" w:rsidRPr="00FA4E64" w:rsidRDefault="00E7129D" w:rsidP="00E7129D">
      <w:pPr>
        <w:rPr>
          <w:rFonts w:ascii="Times New Roman" w:hAnsi="Times New Roman" w:cs="Times New Roman"/>
          <w:sz w:val="28"/>
          <w:szCs w:val="28"/>
        </w:rPr>
      </w:pPr>
      <w:r w:rsidRPr="00FA4E64">
        <w:rPr>
          <w:rFonts w:ascii="Times New Roman" w:eastAsiaTheme="minorEastAsia" w:hAnsi="Times New Roman" w:cs="Times New Roman"/>
          <w:sz w:val="28"/>
          <w:szCs w:val="28"/>
        </w:rPr>
        <w:t>*</w:t>
      </w:r>
      <w:r w:rsidRPr="00FA4E64">
        <w:rPr>
          <w:rFonts w:ascii="Times New Roman" w:hAnsi="Times New Roman" w:cs="Times New Roman"/>
          <w:sz w:val="28"/>
          <w:szCs w:val="28"/>
        </w:rPr>
        <w:t xml:space="preserve"> Điện năng là năng lượng của dòng điện. Dòng điện mang năng lượng vì nó có khả năng thực hiện công cũng như làm thay đổi nhiệt năng của các vật khác.</w:t>
      </w:r>
    </w:p>
    <w:p w14:paraId="49C0DC94" w14:textId="77777777" w:rsidR="00E7129D" w:rsidRPr="00FA4E64" w:rsidRDefault="00E7129D" w:rsidP="00E7129D">
      <w:pPr>
        <w:rPr>
          <w:rFonts w:ascii="Times New Roman" w:hAnsi="Times New Roman" w:cs="Times New Roman"/>
          <w:sz w:val="28"/>
          <w:szCs w:val="28"/>
        </w:rPr>
      </w:pPr>
      <w:r w:rsidRPr="00FA4E64">
        <w:rPr>
          <w:rFonts w:ascii="Times New Roman" w:hAnsi="Times New Roman" w:cs="Times New Roman"/>
          <w:sz w:val="28"/>
          <w:szCs w:val="28"/>
        </w:rPr>
        <w:t xml:space="preserve">* Công của dòng điện sản sinh ra trong đoạn mạch bằng số đo lượng điện năng mà đoạn mạch đó tiêu thụ để chuyển hóa thành các dạng năng lượng khác. Đo điện năng sử dụng </w:t>
      </w:r>
      <w:proofErr w:type="gramStart"/>
      <w:r w:rsidRPr="00FA4E64">
        <w:rPr>
          <w:rFonts w:ascii="Times New Roman" w:hAnsi="Times New Roman" w:cs="Times New Roman"/>
          <w:sz w:val="28"/>
          <w:szCs w:val="28"/>
        </w:rPr>
        <w:t>( công</w:t>
      </w:r>
      <w:proofErr w:type="gramEnd"/>
      <w:r w:rsidRPr="00FA4E64">
        <w:rPr>
          <w:rFonts w:ascii="Times New Roman" w:hAnsi="Times New Roman" w:cs="Times New Roman"/>
          <w:sz w:val="28"/>
          <w:szCs w:val="28"/>
        </w:rPr>
        <w:t xml:space="preserve"> của dòng điện) bằng công tơ điện</w:t>
      </w:r>
    </w:p>
    <w:p w14:paraId="06DAF422" w14:textId="77777777" w:rsidR="00E7129D" w:rsidRPr="00FA4E64" w:rsidRDefault="00E7129D" w:rsidP="00E7129D">
      <w:pPr>
        <w:rPr>
          <w:rFonts w:ascii="Times New Roman" w:hAnsi="Times New Roman" w:cs="Times New Roman"/>
          <w:sz w:val="28"/>
          <w:szCs w:val="28"/>
        </w:rPr>
      </w:pPr>
      <w:r w:rsidRPr="00FA4E64">
        <w:rPr>
          <w:rFonts w:ascii="Times New Roman" w:hAnsi="Times New Roman" w:cs="Times New Roman"/>
          <w:sz w:val="28"/>
          <w:szCs w:val="28"/>
        </w:rPr>
        <w:t xml:space="preserve">* Công thức tính Công của dòng điện </w:t>
      </w:r>
      <w:proofErr w:type="gramStart"/>
      <w:r w:rsidRPr="00FA4E64">
        <w:rPr>
          <w:rFonts w:ascii="Times New Roman" w:hAnsi="Times New Roman" w:cs="Times New Roman"/>
          <w:sz w:val="28"/>
          <w:szCs w:val="28"/>
        </w:rPr>
        <w:t>( hay</w:t>
      </w:r>
      <w:proofErr w:type="gramEnd"/>
      <w:r w:rsidRPr="00FA4E64">
        <w:rPr>
          <w:rFonts w:ascii="Times New Roman" w:hAnsi="Times New Roman" w:cs="Times New Roman"/>
          <w:sz w:val="28"/>
          <w:szCs w:val="28"/>
        </w:rPr>
        <w:t xml:space="preserve"> điện năng tiêu thụ):</w:t>
      </w:r>
    </w:p>
    <w:p w14:paraId="18D47214" w14:textId="77777777" w:rsidR="00E7129D" w:rsidRPr="00FA4E64" w:rsidRDefault="00E7129D" w:rsidP="00E7129D">
      <w:pPr>
        <w:rPr>
          <w:rFonts w:ascii="Times New Roman" w:eastAsiaTheme="minorEastAsia" w:hAnsi="Times New Roman" w:cs="Times New Roman"/>
          <w:sz w:val="28"/>
          <w:szCs w:val="28"/>
        </w:rPr>
      </w:pPr>
      <m:oMathPara>
        <m:oMath>
          <m:r>
            <w:rPr>
              <w:rFonts w:ascii="Cambria Math" w:hAnsi="Cambria Math" w:cs="Times New Roman"/>
              <w:sz w:val="28"/>
              <w:szCs w:val="28"/>
            </w:rPr>
            <m:t>A=</m:t>
          </m:r>
          <m:r>
            <m:rPr>
              <m:scr m:val="script"/>
            </m:rPr>
            <w:rPr>
              <w:rFonts w:ascii="Cambria Math" w:hAnsi="Cambria Math" w:cs="Times New Roman"/>
              <w:sz w:val="28"/>
              <w:szCs w:val="28"/>
            </w:rPr>
            <m:t>P.</m:t>
          </m:r>
          <m:r>
            <w:rPr>
              <w:rFonts w:ascii="Cambria Math" w:hAnsi="Cambria Math" w:cs="Times New Roman"/>
              <w:sz w:val="28"/>
              <w:szCs w:val="28"/>
            </w:rPr>
            <m:t>t=UIt=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num>
            <m:den>
              <m:r>
                <w:rPr>
                  <w:rFonts w:ascii="Cambria Math" w:hAnsi="Cambria Math" w:cs="Times New Roman"/>
                  <w:sz w:val="28"/>
                  <w:szCs w:val="28"/>
                </w:rPr>
                <m:t>R</m:t>
              </m:r>
            </m:den>
          </m:f>
          <m:r>
            <w:rPr>
              <w:rFonts w:ascii="Cambria Math" w:hAnsi="Cambria Math" w:cs="Times New Roman"/>
              <w:sz w:val="28"/>
              <w:szCs w:val="28"/>
            </w:rPr>
            <m:t>t=R</m:t>
          </m:r>
          <m:sSup>
            <m:sSupPr>
              <m:ctrlPr>
                <w:rPr>
                  <w:rFonts w:ascii="Cambria Math" w:hAnsi="Cambria Math" w:cs="Times New Roman"/>
                  <w:i/>
                  <w:sz w:val="28"/>
                  <w:szCs w:val="28"/>
                </w:rPr>
              </m:ctrlPr>
            </m:sSupPr>
            <m:e>
              <m:r>
                <w:rPr>
                  <w:rFonts w:ascii="Cambria Math" w:hAnsi="Cambria Math" w:cs="Times New Roman"/>
                  <w:sz w:val="28"/>
                  <w:szCs w:val="28"/>
                </w:rPr>
                <m:t>I</m:t>
              </m:r>
            </m:e>
            <m:sup>
              <m:r>
                <w:rPr>
                  <w:rFonts w:ascii="Cambria Math" w:hAnsi="Cambria Math" w:cs="Times New Roman"/>
                  <w:sz w:val="28"/>
                  <w:szCs w:val="28"/>
                </w:rPr>
                <m:t>2</m:t>
              </m:r>
            </m:sup>
          </m:sSup>
          <m:r>
            <w:rPr>
              <w:rFonts w:ascii="Cambria Math" w:hAnsi="Cambria Math" w:cs="Times New Roman"/>
              <w:sz w:val="28"/>
              <w:szCs w:val="28"/>
            </w:rPr>
            <m:t>t Trong đó</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R:điện trở (</m:t>
                  </m:r>
                  <m:r>
                    <m:rPr>
                      <m:sty m:val="p"/>
                    </m:rPr>
                    <w:rPr>
                      <w:rFonts w:ascii="Cambria Math" w:hAnsi="Cambria Math" w:cs="Times New Roman"/>
                      <w:sz w:val="28"/>
                      <w:szCs w:val="28"/>
                    </w:rPr>
                    <m:t>Ω</m:t>
                  </m:r>
                  <m:r>
                    <w:rPr>
                      <w:rFonts w:ascii="Cambria Math" w:hAnsi="Cambria Math" w:cs="Times New Roman"/>
                      <w:sz w:val="28"/>
                      <w:szCs w:val="28"/>
                    </w:rPr>
                    <m:t>)</m:t>
                  </m:r>
                </m:e>
                <m:e>
                  <m:r>
                    <w:rPr>
                      <w:rFonts w:ascii="Cambria Math" w:hAnsi="Cambria Math" w:cs="Times New Roman"/>
                      <w:sz w:val="28"/>
                      <w:szCs w:val="28"/>
                    </w:rPr>
                    <m:t>U:Hiệu điện thế hai đầu điện trở (V)</m:t>
                  </m:r>
                </m:e>
                <m:e>
                  <m:r>
                    <w:rPr>
                      <w:rFonts w:ascii="Cambria Math" w:hAnsi="Cambria Math" w:cs="Times New Roman"/>
                      <w:sz w:val="28"/>
                      <w:szCs w:val="28"/>
                    </w:rPr>
                    <m:t xml:space="preserve">I:Cường độ dòng điện qua điện trở </m:t>
                  </m:r>
                  <m:d>
                    <m:dPr>
                      <m:ctrlPr>
                        <w:rPr>
                          <w:rFonts w:ascii="Cambria Math" w:hAnsi="Cambria Math" w:cs="Times New Roman"/>
                          <w:i/>
                          <w:sz w:val="28"/>
                          <w:szCs w:val="28"/>
                        </w:rPr>
                      </m:ctrlPr>
                    </m:dPr>
                    <m:e>
                      <m:r>
                        <w:rPr>
                          <w:rFonts w:ascii="Cambria Math" w:hAnsi="Cambria Math" w:cs="Times New Roman"/>
                          <w:sz w:val="28"/>
                          <w:szCs w:val="28"/>
                        </w:rPr>
                        <m:t>A</m:t>
                      </m:r>
                    </m:e>
                  </m:d>
                  <m:ctrlPr>
                    <w:rPr>
                      <w:rFonts w:ascii="Cambria Math" w:eastAsia="Cambria Math" w:hAnsi="Cambria Math" w:cs="Times New Roman"/>
                      <w:i/>
                      <w:sz w:val="28"/>
                      <w:szCs w:val="28"/>
                    </w:rPr>
                  </m:ctrlPr>
                </m:e>
                <m:e>
                  <m:r>
                    <m:rPr>
                      <m:scr m:val="script"/>
                    </m:rPr>
                    <w:rPr>
                      <w:rFonts w:ascii="Cambria Math" w:eastAsia="Cambria Math" w:hAnsi="Cambria Math" w:cs="Times New Roman"/>
                      <w:sz w:val="28"/>
                      <w:szCs w:val="28"/>
                    </w:rPr>
                    <m:t>P:</m:t>
                  </m:r>
                  <m:r>
                    <w:rPr>
                      <w:rFonts w:ascii="Cambria Math" w:eastAsia="Cambria Math" w:hAnsi="Cambria Math" w:cs="Times New Roman"/>
                      <w:sz w:val="28"/>
                      <w:szCs w:val="28"/>
                    </w:rPr>
                    <m:t xml:space="preserve">Công suất của dòng điện </m:t>
                  </m:r>
                  <m:d>
                    <m:dPr>
                      <m:ctrlPr>
                        <w:rPr>
                          <w:rFonts w:ascii="Cambria Math" w:eastAsia="Cambria Math" w:hAnsi="Cambria Math" w:cs="Times New Roman"/>
                          <w:i/>
                          <w:sz w:val="28"/>
                          <w:szCs w:val="28"/>
                        </w:rPr>
                      </m:ctrlPr>
                    </m:dPr>
                    <m:e>
                      <m:r>
                        <w:rPr>
                          <w:rFonts w:ascii="Cambria Math" w:eastAsia="Cambria Math" w:hAnsi="Cambria Math" w:cs="Times New Roman"/>
                          <w:sz w:val="28"/>
                          <w:szCs w:val="28"/>
                        </w:rPr>
                        <m:t>W</m:t>
                      </m:r>
                    </m:e>
                  </m:d>
                  <m:ctrlPr>
                    <w:rPr>
                      <w:rFonts w:ascii="Cambria Math" w:eastAsia="Cambria Math" w:hAnsi="Cambria Math" w:cs="Times New Roman"/>
                      <w:i/>
                      <w:sz w:val="28"/>
                      <w:szCs w:val="28"/>
                    </w:rPr>
                  </m:ctrlPr>
                </m:e>
                <m:e>
                  <m:r>
                    <w:rPr>
                      <w:rFonts w:ascii="Cambria Math" w:eastAsia="Cambria Math" w:hAnsi="Cambria Math" w:cs="Times New Roman"/>
                      <w:sz w:val="28"/>
                      <w:szCs w:val="28"/>
                    </w:rPr>
                    <m:t xml:space="preserve">A:Công của dòng điện </m:t>
                  </m:r>
                  <m:d>
                    <m:dPr>
                      <m:ctrlPr>
                        <w:rPr>
                          <w:rFonts w:ascii="Cambria Math" w:eastAsia="Cambria Math" w:hAnsi="Cambria Math" w:cs="Times New Roman"/>
                          <w:i/>
                          <w:sz w:val="28"/>
                          <w:szCs w:val="28"/>
                        </w:rPr>
                      </m:ctrlPr>
                    </m:dPr>
                    <m:e>
                      <m:r>
                        <w:rPr>
                          <w:rFonts w:ascii="Cambria Math" w:eastAsia="Cambria Math" w:hAnsi="Cambria Math" w:cs="Times New Roman"/>
                          <w:sz w:val="28"/>
                          <w:szCs w:val="28"/>
                        </w:rPr>
                        <m:t>J</m:t>
                      </m:r>
                    </m:e>
                  </m:d>
                  <m:ctrlPr>
                    <w:rPr>
                      <w:rFonts w:ascii="Cambria Math" w:eastAsia="Cambria Math" w:hAnsi="Cambria Math" w:cs="Times New Roman"/>
                      <w:i/>
                      <w:sz w:val="28"/>
                      <w:szCs w:val="28"/>
                    </w:rPr>
                  </m:ctrlPr>
                </m:e>
                <m:e>
                  <m:r>
                    <w:rPr>
                      <w:rFonts w:ascii="Cambria Math" w:eastAsia="Cambria Math" w:hAnsi="Cambria Math" w:cs="Times New Roman"/>
                      <w:sz w:val="28"/>
                      <w:szCs w:val="28"/>
                    </w:rPr>
                    <m:t>t:Thời gian dòng điện chạy qua (s)</m:t>
                  </m:r>
                </m:e>
              </m:eqArr>
            </m:e>
          </m:d>
        </m:oMath>
      </m:oMathPara>
    </w:p>
    <w:p w14:paraId="292925CF" w14:textId="77777777" w:rsidR="00E7129D" w:rsidRPr="00FA4E64" w:rsidRDefault="00E7129D" w:rsidP="00E7129D">
      <w:pPr>
        <w:rPr>
          <w:rFonts w:ascii="Times New Roman" w:hAnsi="Times New Roman" w:cs="Times New Roman"/>
          <w:sz w:val="28"/>
          <w:szCs w:val="28"/>
        </w:rPr>
      </w:pPr>
      <w:r w:rsidRPr="00FA4E64">
        <w:rPr>
          <w:rFonts w:ascii="Times New Roman" w:hAnsi="Times New Roman" w:cs="Times New Roman"/>
          <w:sz w:val="28"/>
          <w:szCs w:val="28"/>
        </w:rPr>
        <w:t>* Ngoài ra công của dòng điện còn được đo bằng đơn vị kilooat giờ (kWh</w:t>
      </w:r>
      <w:proofErr w:type="gramStart"/>
      <w:r w:rsidRPr="00FA4E64">
        <w:rPr>
          <w:rFonts w:ascii="Times New Roman" w:hAnsi="Times New Roman" w:cs="Times New Roman"/>
          <w:sz w:val="28"/>
          <w:szCs w:val="28"/>
        </w:rPr>
        <w:t>) :</w:t>
      </w:r>
      <w:proofErr w:type="gramEnd"/>
      <w:r w:rsidRPr="00FA4E64">
        <w:rPr>
          <w:rFonts w:ascii="Times New Roman" w:hAnsi="Times New Roman" w:cs="Times New Roman"/>
          <w:sz w:val="28"/>
          <w:szCs w:val="28"/>
        </w:rPr>
        <w:t xml:space="preserve"> 1kWh=3600000=3,6.10</w:t>
      </w:r>
      <w:r w:rsidRPr="00FA4E64">
        <w:rPr>
          <w:rFonts w:ascii="Times New Roman" w:hAnsi="Times New Roman" w:cs="Times New Roman"/>
          <w:sz w:val="28"/>
          <w:szCs w:val="28"/>
          <w:vertAlign w:val="superscript"/>
        </w:rPr>
        <w:t>6</w:t>
      </w:r>
      <w:r w:rsidRPr="00FA4E64">
        <w:rPr>
          <w:rFonts w:ascii="Times New Roman" w:hAnsi="Times New Roman" w:cs="Times New Roman"/>
          <w:sz w:val="28"/>
          <w:szCs w:val="28"/>
        </w:rPr>
        <w:t>J</w:t>
      </w:r>
    </w:p>
    <w:p w14:paraId="2A9C470C" w14:textId="77777777" w:rsidR="00E7129D" w:rsidRPr="00FA4E64" w:rsidRDefault="00E7129D" w:rsidP="00E7129D">
      <w:pPr>
        <w:rPr>
          <w:rFonts w:ascii="Times New Roman" w:hAnsi="Times New Roman" w:cs="Times New Roman"/>
          <w:sz w:val="28"/>
          <w:szCs w:val="28"/>
        </w:rPr>
      </w:pPr>
      <w:r w:rsidRPr="00FA4E64">
        <w:rPr>
          <w:rFonts w:ascii="Times New Roman" w:hAnsi="Times New Roman" w:cs="Times New Roman"/>
          <w:sz w:val="28"/>
          <w:szCs w:val="28"/>
        </w:rPr>
        <w:t>* Những hệ quả:</w:t>
      </w:r>
    </w:p>
    <w:p w14:paraId="485E70D3" w14:textId="77777777" w:rsidR="00E7129D" w:rsidRPr="00FA4E64" w:rsidRDefault="00E7129D" w:rsidP="00E7129D">
      <w:pPr>
        <w:rPr>
          <w:rFonts w:ascii="Times New Roman" w:eastAsiaTheme="minorEastAsia" w:hAnsi="Times New Roman" w:cs="Times New Roman"/>
          <w:sz w:val="28"/>
          <w:szCs w:val="28"/>
        </w:rPr>
      </w:pPr>
      <w:r w:rsidRPr="00FA4E64">
        <w:rPr>
          <w:rFonts w:ascii="Times New Roman" w:hAnsi="Times New Roman" w:cs="Times New Roman"/>
          <w:sz w:val="28"/>
          <w:szCs w:val="28"/>
        </w:rPr>
        <w:t xml:space="preserve"># Hai điện trở mắc nối tiếp: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m:rPr>
                    <m:scr m:val="script"/>
                  </m:rPr>
                  <w:rPr>
                    <w:rFonts w:ascii="Cambria Math" w:hAnsi="Cambria Math" w:cs="Times New Roman"/>
                    <w:sz w:val="28"/>
                    <w:szCs w:val="28"/>
                  </w:rPr>
                  <m:t>P</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m:rPr>
                    <m:scr m:val="script"/>
                  </m:rPr>
                  <w:rPr>
                    <w:rFonts w:ascii="Cambria Math" w:hAnsi="Cambria Math" w:cs="Times New Roman"/>
                    <w:sz w:val="28"/>
                    <w:szCs w:val="28"/>
                  </w:rPr>
                  <m:t>P</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2</m:t>
                </m:r>
              </m:sub>
            </m:sSub>
          </m:den>
        </m:f>
      </m:oMath>
    </w:p>
    <w:p w14:paraId="6A1B23D8" w14:textId="77777777" w:rsidR="00E7129D" w:rsidRPr="00FA4E64" w:rsidRDefault="00E7129D" w:rsidP="00E7129D">
      <w:pPr>
        <w:rPr>
          <w:rFonts w:ascii="Times New Roman" w:eastAsiaTheme="minorEastAsia" w:hAnsi="Times New Roman" w:cs="Times New Roman"/>
          <w:sz w:val="28"/>
          <w:szCs w:val="28"/>
        </w:rPr>
      </w:pPr>
      <w:r w:rsidRPr="00FA4E64">
        <w:rPr>
          <w:rFonts w:ascii="Times New Roman" w:hAnsi="Times New Roman" w:cs="Times New Roman"/>
          <w:sz w:val="28"/>
          <w:szCs w:val="28"/>
        </w:rPr>
        <w:t xml:space="preserve"># Hai điện trở mắc song song: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m:rPr>
                    <m:scr m:val="script"/>
                  </m:rPr>
                  <w:rPr>
                    <w:rFonts w:ascii="Cambria Math" w:hAnsi="Cambria Math" w:cs="Times New Roman"/>
                    <w:sz w:val="28"/>
                    <w:szCs w:val="28"/>
                  </w:rPr>
                  <m:t>P</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m:rPr>
                    <m:scr m:val="script"/>
                  </m:rPr>
                  <w:rPr>
                    <w:rFonts w:ascii="Cambria Math" w:hAnsi="Cambria Math" w:cs="Times New Roman"/>
                    <w:sz w:val="28"/>
                    <w:szCs w:val="28"/>
                  </w:rPr>
                  <m:t>P</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den>
        </m:f>
      </m:oMath>
    </w:p>
    <w:p w14:paraId="1E5917C0" w14:textId="77777777" w:rsidR="00F0650F" w:rsidRDefault="00F0650F"/>
    <w:sectPr w:rsidR="00F06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0F"/>
    <w:rsid w:val="00E7129D"/>
    <w:rsid w:val="00F0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428C7-4A71-47C9-9030-DEE5E1FD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Man</dc:creator>
  <cp:keywords/>
  <dc:description/>
  <cp:lastModifiedBy>Nguyen Minh Man</cp:lastModifiedBy>
  <cp:revision>2</cp:revision>
  <dcterms:created xsi:type="dcterms:W3CDTF">2021-11-02T16:19:00Z</dcterms:created>
  <dcterms:modified xsi:type="dcterms:W3CDTF">2021-11-02T16:19:00Z</dcterms:modified>
</cp:coreProperties>
</file>