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5B" w:rsidRPr="00784581" w:rsidRDefault="004C49BB" w:rsidP="000C2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81">
        <w:rPr>
          <w:rFonts w:ascii="Times New Roman" w:hAnsi="Times New Roman" w:cs="Times New Roman"/>
          <w:sz w:val="28"/>
          <w:szCs w:val="28"/>
        </w:rPr>
        <w:t>HƯỚNG DẪN TỰ HỌC</w:t>
      </w:r>
    </w:p>
    <w:p w:rsidR="004C49BB" w:rsidRPr="00784581" w:rsidRDefault="004C49BB" w:rsidP="000C2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81">
        <w:rPr>
          <w:rFonts w:ascii="Times New Roman" w:hAnsi="Times New Roman" w:cs="Times New Roman"/>
          <w:sz w:val="28"/>
          <w:szCs w:val="28"/>
        </w:rPr>
        <w:t>NGỮ VĂN 9-TUẦN 8</w:t>
      </w:r>
    </w:p>
    <w:p w:rsidR="004C49BB" w:rsidRPr="00784581" w:rsidRDefault="004C49BB" w:rsidP="000C2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581">
        <w:rPr>
          <w:rFonts w:ascii="Times New Roman" w:hAnsi="Times New Roman" w:cs="Times New Roman"/>
          <w:sz w:val="28"/>
          <w:szCs w:val="28"/>
        </w:rPr>
        <w:t>ĐOÀN THUYỀN ĐÁNH CÁ</w:t>
      </w:r>
    </w:p>
    <w:p w:rsidR="004C49BB" w:rsidRPr="00784581" w:rsidRDefault="004C49BB" w:rsidP="00784581">
      <w:pPr>
        <w:rPr>
          <w:rFonts w:ascii="Times New Roman" w:hAnsi="Times New Roman" w:cs="Times New Roman"/>
          <w:sz w:val="28"/>
          <w:szCs w:val="28"/>
        </w:rPr>
      </w:pPr>
      <w:r w:rsidRPr="0078458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C2D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84581">
        <w:rPr>
          <w:rFonts w:ascii="Times New Roman" w:hAnsi="Times New Roman" w:cs="Times New Roman"/>
          <w:sz w:val="28"/>
          <w:szCs w:val="28"/>
        </w:rPr>
        <w:t>Huy Cận</w:t>
      </w:r>
    </w:p>
    <w:p w:rsidR="004C49BB" w:rsidRPr="00784581" w:rsidRDefault="004C49BB" w:rsidP="007845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528"/>
      </w:tblGrid>
      <w:tr w:rsidR="004C49BB" w:rsidRPr="00784581" w:rsidTr="00813A74">
        <w:tc>
          <w:tcPr>
            <w:tcW w:w="4673" w:type="dxa"/>
          </w:tcPr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tự học</w:t>
            </w:r>
          </w:p>
        </w:tc>
        <w:tc>
          <w:tcPr>
            <w:tcW w:w="5528" w:type="dxa"/>
          </w:tcPr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bài </w:t>
            </w:r>
          </w:p>
        </w:tc>
      </w:tr>
      <w:tr w:rsidR="004C49BB" w:rsidRPr="00784581" w:rsidTr="00813A74">
        <w:trPr>
          <w:trHeight w:val="3950"/>
        </w:trPr>
        <w:tc>
          <w:tcPr>
            <w:tcW w:w="4673" w:type="dxa"/>
          </w:tcPr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Quan sát phần chú thích, hãy tóm tắt những nét chính về nhà thơ Huy Cân?</w:t>
            </w: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Bài thơ sáng tác trong hoàn cảnh nào?Em hiểu gì về giai đoạn lịch sử lúc bấy giờ </w:t>
            </w: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t>?( Tích hợp lịch sử)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? Bài thơ được viết theo thể thơ nào? Phương thức biểu đạt nào được sử dụng trong bài?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?Bài thơ được triển khai theo trình tự  nào?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 Bài thơ đã theo sát cuộc hành trình đánh cá trên biển; từ lúc ra khơi tới lúc trở về.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>Dựa vào trình tự ấy, hãy chia bố cục ?</w:t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49BB" w:rsidRPr="00784581" w:rsidRDefault="004C49BB" w:rsidP="0078458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 khổ thơ đầu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-&gt; cảnh hoàng hôn trên biển và cảnh đoàn thuyền đánh cá ra khơi.</w:t>
            </w:r>
          </w:p>
          <w:p w:rsidR="004C49BB" w:rsidRPr="00784581" w:rsidRDefault="004C49BB" w:rsidP="0078458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Bốn khổ thơ tiếp theo-&gt; 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Cảnh đoàn thuyền đánh cá trên biển trong đêm trăng.</w:t>
            </w:r>
          </w:p>
          <w:p w:rsidR="004C49BB" w:rsidRPr="00784581" w:rsidRDefault="004C49BB" w:rsidP="00784581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Còn lại 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-&gt; Cảnh đoàn thuyền đánh cá trở về.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Với bố cục ấy, VB đã tạo ra một khung cảnh về không gian và thời gian như thế nào?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Không gian: Rộng lớn, bao la (biển, trời, mây, gió, trăng., tiếng hát ..)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Thời gian: Nhịp tuần hoàn của vũ trụ- từ lúc hoàng hôn tới lúc bình minh =&gt; Đó là thời gian của 1 chuyến đi biển.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Cảm hứng bao trùm bài thơ?</w:t>
            </w:r>
          </w:p>
          <w:p w:rsidR="004C49BB" w:rsidRPr="00784581" w:rsidRDefault="004C49BB" w:rsidP="0078458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Cảm hứng về thiên nhiên, vũ trụ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            Cảm hứng về con người lao động mới.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 xml:space="preserve">II/ Đọc –hiểu văn bản 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HS quan sát 2 khổ thơ đầu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b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lang w:val="pt-BR"/>
              </w:rPr>
              <w:t>Sử dụng phiếu học tập đã chuẩn bị ở nhà các nhóm trình bày sự chuẩn bị của mình theo gợi ý của GV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78458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GV đánh giá cho điểm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813A74" w:rsidRPr="0078458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?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Hai khổ thơ đầu miêu tả cảnh gì? 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=&gt;</w:t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cảnh hoàng hôn trên biển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813A74"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?</w:t>
            </w:r>
          </w:p>
          <w:p w:rsidR="004C49BB" w:rsidRPr="00784581" w:rsidRDefault="00813A74" w:rsidP="00784581">
            <w:pPr>
              <w:ind w:left="15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>?</w:t>
            </w:r>
            <w:r w:rsidR="004C49BB"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Tác giả đã dùng biện pháp NT nào để miêu tả cảnh thiên nhiên nơi đây?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? Khi hoàng hôn buông xuống, kết thúc một ngày,  trong lúc thiên nhiên nghỉ ngơi, con người bắt đầu ra kh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ơi. Vậy cảnh đoàn thuyền ra khơi đ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ược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miêu tả như thế nào?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-&gt; *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? Tác giả đã giới thiệu như thế nào về hoạt động ra khơi của đoàn thuyền ?</w:t>
            </w:r>
          </w:p>
          <w:p w:rsidR="004C49BB" w:rsidRPr="00784581" w:rsidRDefault="00813A74" w:rsidP="00784581">
            <w:pPr>
              <w:ind w:left="15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?</w:t>
            </w:r>
            <w:r w:rsidR="004C49BB"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Họ ra khơi với khí thế như thế nào? những từ ngữ hình ảnh nào miêu tả điều đó?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? Nét nghệ thuật đặc sắc nào được sử dụng khi viết về thiên nhiên và con người nơi đây?( vũ trụ nghỉ ngơi- con người ra khơi- 2 hoạt độngntn với nhau.?)</w:t>
            </w:r>
          </w:p>
          <w:p w:rsidR="00813A74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I/ Đọc hiểu chú thích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b/>
              </w:rPr>
              <w:t>1.</w:t>
            </w: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Tác giả: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 Cù Huy Cận(1919 - 2005)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 Là nhà thơ nổi tiếng trong phong trào Thơ mới cũng như thơ ca hiện đại VN.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t>2. Tác phẩm: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 Viết trong chuyến đi thực tê dài ngày ở vùng mỏ QN, lúc này miền Bắc đang xây dựng CNXH.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 In trong tập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Trời mỗi ngày lại sáng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Thể thơ: tự do ( 7chữ)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PTBĐ: Miêu tả - Biểu cảm- Tự sự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-Bố cục: 3 phần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  <w:t xml:space="preserve">II/ Đọc –hiểu văn bản </w:t>
            </w:r>
          </w:p>
          <w:p w:rsidR="004C49BB" w:rsidRPr="00784581" w:rsidRDefault="00813A74" w:rsidP="007845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1/</w:t>
            </w:r>
            <w:r w:rsidR="004C49BB" w:rsidRPr="0078458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Cảnh hoàng hôn trên biển và đoàn thuyền đánh cá ra khơi</w:t>
            </w:r>
          </w:p>
          <w:p w:rsidR="004C49BB" w:rsidRPr="00784581" w:rsidRDefault="00813A74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 w:rsidR="004C49BB"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) </w:t>
            </w:r>
            <w:r w:rsidR="004C49BB" w:rsidRPr="0078458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Cảnh hoàng hôn trên biển</w:t>
            </w:r>
            <w:r w:rsidR="004C49BB"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4C49BB" w:rsidRPr="00784581" w:rsidRDefault="00813A74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C49BB"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mặt trời -như hòn lửa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sóng - cài then, 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đêm -sập cửa.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-&gt;</w:t>
            </w: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so sánh thú vi, nhân hoá, ĐT mạnh,liên tưởng bất ngờ.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</w:rPr>
              <w:t>=&gt;Thiên nhiên hiện lên thật kì vĩ, tráng lệ,  rực rỡ, đầy sức sống, gần gũi với con người,ấm áp, dễ chịu.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4C49BB" w:rsidRPr="00784581" w:rsidRDefault="00813A74" w:rsidP="007845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b</w:t>
            </w:r>
            <w:r w:rsidR="004C49BB" w:rsidRPr="0078458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) Cảnh</w:t>
            </w:r>
            <w:r w:rsidR="004C49BB"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C49BB" w:rsidRPr="00784581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đoàn thuyền đánh cá ra khơi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Đoàn thuyền:  lại ra khơi</w:t>
            </w:r>
          </w:p>
          <w:p w:rsidR="004C49BB" w:rsidRPr="00784581" w:rsidRDefault="004C49BB" w:rsidP="00784581">
            <w:pPr>
              <w:ind w:left="15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-&gt; phó từ</w:t>
            </w: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78458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lại: </w:t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hoạt động ra khơi thường xuyên, liên tục.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- Khí thế ra khơi:</w:t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hào hứng, phấn chấn, khẩn trương: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Câu hát căng buồm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-&gt; ẩn dụ, 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phép cường điệu khoa trương-&gt; câu hát cùng ngọn gió làm căng buồm cho con thuyền lướt nhanh ra khơi.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phép đối lập: thiên nhiên và vũ trụ nghỉ ngơi, con người bắt đầu lao động.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=&gt; tư thế làm chủ cuộc đời của người lao động, con người mang tầm vóc lớn lao trước TN biển cả.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- Uớc mơ của người đánh cá: </w:t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chuyến đi bình yên, đánh bắt được nhiều cá: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 Tiếng hát: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Cá bạc, biển lặng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 Cá thu- đoàn thoi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 Đêm ngày: dệt biển, dệt lưới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-&gt; liệt kê, so sánh, nhân hoá, câu cầu khiến : biển thật giầu và đẹp!</w:t>
            </w:r>
          </w:p>
          <w:p w:rsidR="004C49BB" w:rsidRPr="00784581" w:rsidRDefault="004C49BB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=&gt; Khát vọng chinh phục thiên nhiên và tâm hồn chan chứa niềm vui, phấn khởi hăng say lao động.</w:t>
            </w:r>
          </w:p>
        </w:tc>
      </w:tr>
    </w:tbl>
    <w:p w:rsidR="004C49BB" w:rsidRPr="00784581" w:rsidRDefault="004C49BB" w:rsidP="007845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804"/>
      </w:tblGrid>
      <w:tr w:rsidR="003013F8" w:rsidRPr="00784581" w:rsidTr="00FE7D00">
        <w:tc>
          <w:tcPr>
            <w:tcW w:w="3397" w:type="dxa"/>
            <w:tcBorders>
              <w:bottom w:val="single" w:sz="4" w:space="0" w:color="auto"/>
            </w:tcBorders>
          </w:tcPr>
          <w:p w:rsidR="003013F8" w:rsidRPr="00784581" w:rsidRDefault="003013F8" w:rsidP="0078458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Hướng dẫn tự học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013F8" w:rsidRPr="00784581" w:rsidRDefault="003013F8" w:rsidP="0078458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fr-FR"/>
              </w:rPr>
              <w:t xml:space="preserve">Ghi bài </w:t>
            </w:r>
          </w:p>
        </w:tc>
      </w:tr>
      <w:tr w:rsidR="003013F8" w:rsidRPr="00784581" w:rsidTr="00FE7D00">
        <w:tc>
          <w:tcPr>
            <w:tcW w:w="3397" w:type="dxa"/>
            <w:tcBorders>
              <w:bottom w:val="nil"/>
            </w:tcBorders>
          </w:tcPr>
          <w:p w:rsidR="003013F8" w:rsidRPr="00784581" w:rsidRDefault="003013F8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6804" w:type="dxa"/>
            <w:tcBorders>
              <w:bottom w:val="nil"/>
            </w:tcBorders>
          </w:tcPr>
          <w:p w:rsidR="003013F8" w:rsidRPr="00784581" w:rsidRDefault="003013F8" w:rsidP="007845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>2</w:t>
            </w:r>
            <w:r w:rsidR="00D14E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>.</w:t>
            </w: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  <w:t xml:space="preserve">  </w:t>
            </w: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fr-FR"/>
              </w:rPr>
              <w:t>Đoàn thuyền đánh cá trên biển trong đêm trăng:</w:t>
            </w:r>
          </w:p>
          <w:p w:rsidR="003013F8" w:rsidRPr="00784581" w:rsidRDefault="003013F8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 a/ Thiên nhiên</w:t>
            </w:r>
          </w:p>
          <w:p w:rsidR="003013F8" w:rsidRPr="00784581" w:rsidRDefault="003013F8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-Đoàn thuyền đánh cá trong đêm trăng đẹp</w:t>
            </w:r>
          </w:p>
          <w:p w:rsidR="003013F8" w:rsidRPr="00784581" w:rsidRDefault="003013F8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-Biển đẹp, rộng lớn bao la. Trên là bầu trời trăng sao lấp lánh.</w:t>
            </w:r>
          </w:p>
          <w:p w:rsidR="003013F8" w:rsidRPr="00784581" w:rsidRDefault="003013F8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Con thuyền : bút pháp phòng đại+ lãng mạn</w:t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sym w:font="Wingdings" w:char="F0E0"/>
            </w: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 thuyền có tầm vóc, kích thước kì vĩ hoà nhập với thiên nhiên vũ trụ.</w:t>
            </w:r>
          </w:p>
          <w:p w:rsidR="003013F8" w:rsidRDefault="003013F8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Vẻ đẹp của các loài cá 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b/ Con người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-Đang lao động : đánh bắt cá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+Lái thuyền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Dò bụng biển : thăm dò luồng cá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+Hát gọi cá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+Kéo lưới : kéo xoăn tay </w:t>
            </w:r>
          </w:p>
          <w:p w:rsidR="00D14E72" w:rsidRDefault="00D14E72" w:rsidP="00D14E72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+Xếp lưới</w:t>
            </w:r>
          </w:p>
          <w:p w:rsidR="00D14E72" w:rsidRPr="00C818A6" w:rsidRDefault="00C818A6" w:rsidP="00C818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18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sym w:font="Wingdings" w:char="F0E0"/>
            </w:r>
            <w:r w:rsidR="00D14E72" w:rsidRPr="00C818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 người được đặt trong không gian rộng lớn, trời, biển, trăng, sao…</w:t>
            </w:r>
            <w:r w:rsidR="00D14E72" w:rsidRPr="00D14E72">
              <w:rPr>
                <w:lang w:val="fr-FR"/>
              </w:rPr>
              <w:sym w:font="Wingdings" w:char="F0E0"/>
            </w:r>
            <w:r w:rsidR="00D14E72" w:rsidRPr="00C818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Tầm vóc, vị thế của con người được tăng lên. Người đánh cá như một người chiến sĩ trên mặt trận xây dựng đất nước.</w:t>
            </w:r>
          </w:p>
          <w:p w:rsidR="00D14E72" w:rsidRPr="00C818A6" w:rsidRDefault="00C818A6" w:rsidP="00C818A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18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sym w:font="Wingdings" w:char="F0E0"/>
            </w:r>
            <w:r w:rsidR="00D14E72" w:rsidRPr="00C818A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Thủ pháp phóng đại </w:t>
            </w:r>
          </w:p>
        </w:tc>
      </w:tr>
      <w:tr w:rsidR="00F5787C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5787C" w:rsidRPr="00784581" w:rsidRDefault="00F5787C" w:rsidP="0078458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5787C" w:rsidRPr="00784581" w:rsidRDefault="00F5787C" w:rsidP="0078458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3/ Bì</w:t>
            </w:r>
            <w:r w:rsidRPr="0078458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nh minh trên biển, đoàn thuyền đánh cá trở về</w:t>
            </w:r>
            <w:r w:rsidRPr="0078458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F5787C" w:rsidRPr="00784581" w:rsidRDefault="00F5787C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+ Thời điểm: lúc rạng đông.</w:t>
            </w: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+ Câu hát căng buồm...</w:t>
            </w:r>
          </w:p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+ Đoàn thuyền chạy đua mặt trời.</w:t>
            </w:r>
          </w:p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 xml:space="preserve">-&gt; Biện pháp nhân hoá. </w:t>
            </w:r>
          </w:p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81">
              <w:rPr>
                <w:rFonts w:ascii="Times New Roman" w:hAnsi="Times New Roman" w:cs="Times New Roman"/>
                <w:sz w:val="28"/>
                <w:szCs w:val="28"/>
              </w:rPr>
              <w:t>=&gt; Đoàn thuyền trở về trong cảnh bình minh rực rỡ huy hoàng cùng niềm vui thắng lợi</w:t>
            </w: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III/ </w:t>
            </w: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Tổng kết: GN/ sgk/142</w:t>
            </w:r>
          </w:p>
          <w:p w:rsidR="00FE7D00" w:rsidRPr="00784581" w:rsidRDefault="00FE7D00" w:rsidP="007845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7845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IV/ Luyện tập</w:t>
            </w:r>
          </w:p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84581">
              <w:rPr>
                <w:rFonts w:ascii="Times New Roman" w:hAnsi="Times New Roman" w:cs="Times New Roman"/>
                <w:b/>
                <w:sz w:val="28"/>
                <w:szCs w:val="28"/>
              </w:rPr>
              <w:t>-Viết đoạn văn(250-300 chữ) nêu cảm nhận của em về khổ cuối của bài thơ.</w:t>
            </w: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E7D00" w:rsidRPr="00784581" w:rsidTr="00FE7D00">
        <w:tc>
          <w:tcPr>
            <w:tcW w:w="3397" w:type="dxa"/>
            <w:tcBorders>
              <w:top w:val="nil"/>
              <w:bottom w:val="nil"/>
            </w:tcBorders>
          </w:tcPr>
          <w:p w:rsidR="00FE7D00" w:rsidRDefault="00FE7D00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581" w:rsidRDefault="00784581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581" w:rsidRDefault="00784581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581" w:rsidRDefault="00784581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581" w:rsidRPr="00784581" w:rsidRDefault="00784581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FE7D00" w:rsidRPr="00784581" w:rsidRDefault="00FE7D00" w:rsidP="00784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581" w:rsidRDefault="00784581" w:rsidP="00784581">
      <w:pPr>
        <w:rPr>
          <w:rFonts w:ascii="Times New Roman" w:hAnsi="Times New Roman" w:cs="Times New Roman"/>
          <w:sz w:val="28"/>
          <w:szCs w:val="28"/>
        </w:rPr>
      </w:pPr>
    </w:p>
    <w:p w:rsidR="00D62974" w:rsidRDefault="00BF3C02" w:rsidP="0078458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011F1">
        <w:rPr>
          <w:rFonts w:ascii="Times New Roman" w:hAnsi="Times New Roman" w:cs="Times New Roman"/>
          <w:color w:val="FF0000"/>
          <w:sz w:val="28"/>
          <w:szCs w:val="28"/>
        </w:rPr>
        <w:t>ÔN TẬP KIỂM TRA GIỮA KÌ</w:t>
      </w:r>
    </w:p>
    <w:p w:rsidR="001011F1" w:rsidRDefault="001011F1" w:rsidP="001011F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1/ Phần văn học 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Truyện Trung đại Việt Nam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Thơ hiện đại Việt Nam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Văn bản ngoài SGK</w:t>
      </w:r>
    </w:p>
    <w:p w:rsidR="001011F1" w:rsidRPr="001011F1" w:rsidRDefault="001011F1" w:rsidP="001011F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1011F1">
        <w:rPr>
          <w:rFonts w:ascii="Times New Roman" w:hAnsi="Times New Roman" w:cs="Times New Roman"/>
          <w:color w:val="FF0000"/>
          <w:sz w:val="28"/>
          <w:szCs w:val="28"/>
        </w:rPr>
        <w:t>/ Phần TV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-Các phương châm hội thoại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-Cách dẫn trực tiếp vào dẫn gián tiếp</w:t>
      </w:r>
    </w:p>
    <w:p w:rsidR="001011F1" w:rsidRPr="001011F1" w:rsidRDefault="001011F1" w:rsidP="001011F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011F1">
        <w:rPr>
          <w:rFonts w:ascii="Times New Roman" w:hAnsi="Times New Roman" w:cs="Times New Roman"/>
          <w:color w:val="FF0000"/>
          <w:sz w:val="28"/>
          <w:szCs w:val="28"/>
        </w:rPr>
        <w:t>3/ TLV (5 điểm)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-Viết đoạn văn (từ 250-300 chữ), cảm nhận khổ cuối bài thơ: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+Đồng chí- Chính Hữu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+Bài thơ về tiểu đội xe không kính- PTD</w:t>
      </w:r>
    </w:p>
    <w:p w:rsid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+Đoàn thuyền đánh cá- Huy Cận </w:t>
      </w:r>
    </w:p>
    <w:p w:rsidR="001011F1" w:rsidRPr="001011F1" w:rsidRDefault="001011F1" w:rsidP="001011F1">
      <w:pPr>
        <w:rPr>
          <w:rFonts w:ascii="Times New Roman" w:hAnsi="Times New Roman" w:cs="Times New Roman"/>
          <w:sz w:val="28"/>
          <w:szCs w:val="28"/>
        </w:rPr>
      </w:pPr>
    </w:p>
    <w:p w:rsidR="001011F1" w:rsidRPr="001011F1" w:rsidRDefault="001011F1" w:rsidP="001011F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1F1">
        <w:rPr>
          <w:rFonts w:ascii="Times New Roman" w:hAnsi="Times New Roman" w:cs="Times New Roman"/>
          <w:b/>
          <w:color w:val="FF0000"/>
          <w:sz w:val="28"/>
          <w:szCs w:val="28"/>
        </w:rPr>
        <w:t>HƯỚNG DẪN ÔN TẬP</w:t>
      </w:r>
      <w:bookmarkStart w:id="0" w:name="_GoBack"/>
      <w:bookmarkEnd w:id="0"/>
    </w:p>
    <w:sectPr w:rsidR="001011F1" w:rsidRPr="00101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F3" w:rsidRDefault="00033CF3" w:rsidP="00C16933">
      <w:pPr>
        <w:spacing w:after="0" w:line="240" w:lineRule="auto"/>
      </w:pPr>
      <w:r>
        <w:separator/>
      </w:r>
    </w:p>
  </w:endnote>
  <w:endnote w:type="continuationSeparator" w:id="0">
    <w:p w:rsidR="00033CF3" w:rsidRDefault="00033CF3" w:rsidP="00C1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F3" w:rsidRDefault="00033CF3" w:rsidP="00C16933">
      <w:pPr>
        <w:spacing w:after="0" w:line="240" w:lineRule="auto"/>
      </w:pPr>
      <w:r>
        <w:separator/>
      </w:r>
    </w:p>
  </w:footnote>
  <w:footnote w:type="continuationSeparator" w:id="0">
    <w:p w:rsidR="00033CF3" w:rsidRDefault="00033CF3" w:rsidP="00C1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0000001F"/>
    <w:multiLevelType w:val="multilevel"/>
    <w:tmpl w:val="0000001F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2A"/>
    <w:multiLevelType w:val="multilevel"/>
    <w:tmpl w:val="0000002A"/>
    <w:lvl w:ilvl="0">
      <w:numFmt w:val="bullet"/>
      <w:lvlText w:val="-"/>
      <w:lvlJc w:val="left"/>
      <w:pPr>
        <w:tabs>
          <w:tab w:val="num" w:pos="1155"/>
        </w:tabs>
        <w:ind w:left="1155" w:hanging="1005"/>
      </w:pPr>
      <w:rPr>
        <w:rFonts w:ascii=".VnTime" w:eastAsia="Times New Roman" w:hAnsi=".VnTime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4DBD083C"/>
    <w:multiLevelType w:val="hybridMultilevel"/>
    <w:tmpl w:val="187A6CC2"/>
    <w:lvl w:ilvl="0" w:tplc="E8466DC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BB"/>
    <w:rsid w:val="00003195"/>
    <w:rsid w:val="00033CF3"/>
    <w:rsid w:val="00060ABF"/>
    <w:rsid w:val="000C2DFE"/>
    <w:rsid w:val="000F425E"/>
    <w:rsid w:val="001011F1"/>
    <w:rsid w:val="00166B14"/>
    <w:rsid w:val="00170564"/>
    <w:rsid w:val="00222646"/>
    <w:rsid w:val="002260A6"/>
    <w:rsid w:val="003013F8"/>
    <w:rsid w:val="004A4CE8"/>
    <w:rsid w:val="004C49BB"/>
    <w:rsid w:val="00617C6C"/>
    <w:rsid w:val="006576B2"/>
    <w:rsid w:val="00665149"/>
    <w:rsid w:val="00784581"/>
    <w:rsid w:val="007A2364"/>
    <w:rsid w:val="007E3D54"/>
    <w:rsid w:val="007F6DD0"/>
    <w:rsid w:val="00813A74"/>
    <w:rsid w:val="00927D55"/>
    <w:rsid w:val="009D2F23"/>
    <w:rsid w:val="00AC712A"/>
    <w:rsid w:val="00AD1559"/>
    <w:rsid w:val="00AF165B"/>
    <w:rsid w:val="00B057EE"/>
    <w:rsid w:val="00B53CD0"/>
    <w:rsid w:val="00BD7B4A"/>
    <w:rsid w:val="00BF3C02"/>
    <w:rsid w:val="00C021D3"/>
    <w:rsid w:val="00C16933"/>
    <w:rsid w:val="00C270FD"/>
    <w:rsid w:val="00C818A6"/>
    <w:rsid w:val="00D14E72"/>
    <w:rsid w:val="00D62974"/>
    <w:rsid w:val="00DD6A0B"/>
    <w:rsid w:val="00DE5CA3"/>
    <w:rsid w:val="00EB26F1"/>
    <w:rsid w:val="00EF385D"/>
    <w:rsid w:val="00F27F85"/>
    <w:rsid w:val="00F57486"/>
    <w:rsid w:val="00F5787C"/>
    <w:rsid w:val="00FA5E60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95DA6-A439-4414-96DF-78D16763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4C49BB"/>
    <w:pPr>
      <w:widowControl w:val="0"/>
      <w:spacing w:line="240" w:lineRule="exact"/>
      <w:textAlignment w:val="baseline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013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21D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933"/>
  </w:style>
  <w:style w:type="paragraph" w:styleId="Footer">
    <w:name w:val="footer"/>
    <w:basedOn w:val="Normal"/>
    <w:link w:val="FooterChar"/>
    <w:uiPriority w:val="99"/>
    <w:unhideWhenUsed/>
    <w:rsid w:val="00C16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2021-10-21T04:27:00Z</dcterms:created>
  <dcterms:modified xsi:type="dcterms:W3CDTF">2021-10-26T03:43:00Z</dcterms:modified>
</cp:coreProperties>
</file>