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9BF" w:rsidRPr="00517390" w:rsidRDefault="00517390" w:rsidP="00517390">
      <w:pPr>
        <w:spacing w:after="0"/>
        <w:jc w:val="center"/>
        <w:rPr>
          <w:b/>
          <w:sz w:val="26"/>
        </w:rPr>
      </w:pPr>
      <w:r w:rsidRPr="00517390">
        <w:rPr>
          <w:b/>
          <w:sz w:val="26"/>
        </w:rPr>
        <w:t>ĐẤU TRANH CHO MỘT THẾ GIỚI HOÀ BÌNH</w:t>
      </w:r>
    </w:p>
    <w:p w:rsidR="00517390" w:rsidRPr="00517390" w:rsidRDefault="00517390" w:rsidP="00517390">
      <w:pPr>
        <w:spacing w:after="0"/>
        <w:jc w:val="center"/>
        <w:rPr>
          <w:b/>
          <w:sz w:val="26"/>
        </w:rPr>
      </w:pPr>
      <w:r>
        <w:rPr>
          <w:b/>
          <w:sz w:val="26"/>
        </w:rPr>
        <w:t xml:space="preserve">                                                  </w:t>
      </w:r>
      <w:r w:rsidRPr="00517390">
        <w:rPr>
          <w:b/>
          <w:sz w:val="26"/>
        </w:rPr>
        <w:t>G.G.Mác-két</w:t>
      </w:r>
    </w:p>
    <w:p w:rsidR="00AE59BF" w:rsidRDefault="00AE59BF" w:rsidP="00D845E7">
      <w:pPr>
        <w:spacing w:after="0"/>
        <w:jc w:val="both"/>
        <w:rPr>
          <w:sz w:val="26"/>
          <w:lang w:val="vi-VN"/>
        </w:rPr>
      </w:pPr>
    </w:p>
    <w:p w:rsidR="00AE59BF" w:rsidRDefault="00AE59BF" w:rsidP="00D845E7">
      <w:pPr>
        <w:spacing w:after="0"/>
        <w:jc w:val="both"/>
        <w:rPr>
          <w:sz w:val="26"/>
          <w:lang w:val="vi-VN"/>
        </w:rPr>
      </w:pPr>
    </w:p>
    <w:p w:rsidR="00AE59BF" w:rsidRDefault="00AE59BF" w:rsidP="00D845E7">
      <w:pPr>
        <w:spacing w:after="0"/>
        <w:jc w:val="both"/>
        <w:rPr>
          <w:sz w:val="26"/>
          <w:lang w:val="vi-VN"/>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5809"/>
        <w:gridCol w:w="163"/>
        <w:gridCol w:w="3518"/>
        <w:gridCol w:w="117"/>
      </w:tblGrid>
      <w:tr w:rsidR="00D845E7" w:rsidTr="00AE1962">
        <w:trPr>
          <w:gridBefore w:val="1"/>
          <w:gridAfter w:val="1"/>
          <w:wBefore w:w="113" w:type="dxa"/>
          <w:wAfter w:w="117" w:type="dxa"/>
        </w:trPr>
        <w:tc>
          <w:tcPr>
            <w:tcW w:w="5972" w:type="dxa"/>
            <w:gridSpan w:val="2"/>
            <w:tcBorders>
              <w:top w:val="single" w:sz="4" w:space="0" w:color="auto"/>
              <w:left w:val="single" w:sz="4" w:space="0" w:color="auto"/>
              <w:bottom w:val="single" w:sz="4" w:space="0" w:color="auto"/>
              <w:right w:val="single" w:sz="4" w:space="0" w:color="auto"/>
            </w:tcBorders>
          </w:tcPr>
          <w:p w:rsidR="00D845E7" w:rsidRDefault="00D845E7" w:rsidP="004B50C8">
            <w:pPr>
              <w:jc w:val="center"/>
              <w:rPr>
                <w:b/>
                <w:bCs/>
                <w:szCs w:val="28"/>
                <w:lang w:val="fr-FR"/>
              </w:rPr>
            </w:pPr>
            <w:r>
              <w:rPr>
                <w:b/>
                <w:bCs/>
                <w:szCs w:val="28"/>
                <w:lang w:val="fr-FR"/>
              </w:rPr>
              <w:t>HƯỚNG DẪN TỰ HỌC</w:t>
            </w:r>
          </w:p>
        </w:tc>
        <w:tc>
          <w:tcPr>
            <w:tcW w:w="3518" w:type="dxa"/>
            <w:tcBorders>
              <w:top w:val="single" w:sz="4" w:space="0" w:color="auto"/>
              <w:left w:val="single" w:sz="4" w:space="0" w:color="auto"/>
              <w:bottom w:val="single" w:sz="4" w:space="0" w:color="auto"/>
              <w:right w:val="single" w:sz="4" w:space="0" w:color="auto"/>
            </w:tcBorders>
          </w:tcPr>
          <w:p w:rsidR="00D845E7" w:rsidRDefault="00D845E7" w:rsidP="004B50C8">
            <w:pPr>
              <w:jc w:val="center"/>
              <w:rPr>
                <w:b/>
                <w:bCs/>
                <w:szCs w:val="28"/>
                <w:lang w:val="pt-BR"/>
              </w:rPr>
            </w:pPr>
            <w:r>
              <w:rPr>
                <w:b/>
                <w:bCs/>
                <w:szCs w:val="28"/>
                <w:lang w:val="pt-BR"/>
              </w:rPr>
              <w:t xml:space="preserve">GHI BÀI </w:t>
            </w:r>
          </w:p>
        </w:tc>
      </w:tr>
      <w:tr w:rsidR="00D845E7" w:rsidTr="00AE1962">
        <w:trPr>
          <w:gridBefore w:val="1"/>
          <w:gridAfter w:val="1"/>
          <w:wBefore w:w="113" w:type="dxa"/>
          <w:wAfter w:w="117" w:type="dxa"/>
          <w:trHeight w:val="9204"/>
        </w:trPr>
        <w:tc>
          <w:tcPr>
            <w:tcW w:w="5972" w:type="dxa"/>
            <w:gridSpan w:val="2"/>
            <w:tcBorders>
              <w:top w:val="single" w:sz="4" w:space="0" w:color="auto"/>
              <w:left w:val="single" w:sz="4" w:space="0" w:color="auto"/>
              <w:bottom w:val="single" w:sz="4" w:space="0" w:color="auto"/>
              <w:right w:val="single" w:sz="4" w:space="0" w:color="auto"/>
            </w:tcBorders>
          </w:tcPr>
          <w:p w:rsidR="00D845E7" w:rsidRDefault="00D845E7" w:rsidP="004B50C8">
            <w:pPr>
              <w:rPr>
                <w:bCs/>
                <w:i/>
                <w:szCs w:val="28"/>
              </w:rPr>
            </w:pPr>
            <w:r>
              <w:rPr>
                <w:bCs/>
                <w:i/>
                <w:szCs w:val="28"/>
              </w:rPr>
              <w:t>? Hãy nêu một số nét cơ bản về tác giả Ga-bri-en Gác–xi-a Mác-két ?</w:t>
            </w:r>
          </w:p>
          <w:p w:rsidR="001A1E94" w:rsidRDefault="001A1E94" w:rsidP="004B50C8">
            <w:pPr>
              <w:rPr>
                <w:bCs/>
                <w:i/>
                <w:szCs w:val="28"/>
              </w:rPr>
            </w:pPr>
          </w:p>
          <w:p w:rsidR="00D845E7" w:rsidRPr="001A1E94" w:rsidRDefault="00D845E7" w:rsidP="004B50C8">
            <w:pPr>
              <w:rPr>
                <w:bCs/>
                <w:i/>
                <w:szCs w:val="28"/>
              </w:rPr>
            </w:pPr>
            <w:r>
              <w:rPr>
                <w:bCs/>
                <w:i/>
                <w:szCs w:val="28"/>
              </w:rPr>
              <w:t>? Văn bản ra đời trong hoàn cả</w:t>
            </w:r>
            <w:r w:rsidR="001A1E94">
              <w:rPr>
                <w:bCs/>
                <w:i/>
                <w:szCs w:val="28"/>
              </w:rPr>
              <w:t>nh nào ? Có ý nghĩa  gì?</w:t>
            </w:r>
          </w:p>
          <w:p w:rsidR="001A1E94" w:rsidRDefault="001A1E94" w:rsidP="004B50C8">
            <w:pPr>
              <w:rPr>
                <w:bCs/>
                <w:i/>
                <w:szCs w:val="28"/>
              </w:rPr>
            </w:pPr>
          </w:p>
          <w:p w:rsidR="001A1E94" w:rsidRDefault="001A1E94" w:rsidP="004B50C8">
            <w:pPr>
              <w:rPr>
                <w:bCs/>
                <w:i/>
                <w:szCs w:val="28"/>
              </w:rPr>
            </w:pPr>
          </w:p>
          <w:p w:rsidR="001A1E94" w:rsidRDefault="001A1E94" w:rsidP="004B50C8">
            <w:pPr>
              <w:rPr>
                <w:bCs/>
                <w:i/>
                <w:szCs w:val="28"/>
              </w:rPr>
            </w:pPr>
          </w:p>
          <w:p w:rsidR="001A1E94" w:rsidRDefault="001A1E94" w:rsidP="004B50C8">
            <w:pPr>
              <w:rPr>
                <w:bCs/>
                <w:szCs w:val="28"/>
              </w:rPr>
            </w:pPr>
          </w:p>
          <w:p w:rsidR="001A1E94" w:rsidRDefault="00D845E7" w:rsidP="004B50C8">
            <w:pPr>
              <w:rPr>
                <w:bCs/>
                <w:szCs w:val="28"/>
              </w:rPr>
            </w:pPr>
            <w:r>
              <w:rPr>
                <w:bCs/>
                <w:szCs w:val="28"/>
              </w:rPr>
              <w:t>? Xét về hình thức, VB bày thuộc kiểu loạ</w:t>
            </w:r>
            <w:r w:rsidR="001A1E94">
              <w:rPr>
                <w:bCs/>
                <w:szCs w:val="28"/>
              </w:rPr>
              <w:t xml:space="preserve">i VB nào?  </w:t>
            </w:r>
          </w:p>
          <w:p w:rsidR="00D845E7" w:rsidRPr="00AE59BF" w:rsidRDefault="00D845E7" w:rsidP="004B50C8">
            <w:pPr>
              <w:rPr>
                <w:bCs/>
                <w:szCs w:val="28"/>
              </w:rPr>
            </w:pPr>
            <w:r>
              <w:rPr>
                <w:iCs/>
                <w:szCs w:val="28"/>
              </w:rPr>
              <w:t xml:space="preserve"> ? Văn bản được viết theo phương thức biểu đạ</w:t>
            </w:r>
            <w:r w:rsidR="00AE59BF">
              <w:rPr>
                <w:iCs/>
                <w:szCs w:val="28"/>
              </w:rPr>
              <w:t xml:space="preserve">t nào? </w:t>
            </w:r>
          </w:p>
          <w:p w:rsidR="00D845E7" w:rsidRDefault="00D845E7" w:rsidP="004B50C8">
            <w:pPr>
              <w:rPr>
                <w:bCs/>
                <w:i/>
                <w:szCs w:val="28"/>
              </w:rPr>
            </w:pPr>
            <w:r>
              <w:rPr>
                <w:bCs/>
                <w:i/>
                <w:szCs w:val="28"/>
              </w:rPr>
              <w:t xml:space="preserve">? VB đề cập đến vấn đề gì? </w:t>
            </w:r>
          </w:p>
          <w:p w:rsidR="00D845E7" w:rsidRDefault="00D845E7" w:rsidP="004B50C8">
            <w:pPr>
              <w:rPr>
                <w:bCs/>
                <w:i/>
                <w:szCs w:val="28"/>
              </w:rPr>
            </w:pPr>
            <w:r>
              <w:rPr>
                <w:bCs/>
                <w:i/>
                <w:szCs w:val="28"/>
              </w:rPr>
              <w:t>? Xét về nội dung, VB thuộc kiểu Vb gì? Vì sao?</w:t>
            </w:r>
          </w:p>
          <w:p w:rsidR="00D845E7" w:rsidRDefault="00D845E7" w:rsidP="004B50C8">
            <w:pPr>
              <w:rPr>
                <w:bCs/>
                <w:i/>
                <w:szCs w:val="28"/>
              </w:rPr>
            </w:pPr>
            <w:r>
              <w:rPr>
                <w:bCs/>
                <w:i/>
                <w:szCs w:val="28"/>
              </w:rPr>
              <w:t>? VB có thể chia làm mấy phần? Nội dung từng phần?</w:t>
            </w:r>
          </w:p>
          <w:p w:rsidR="00D845E7" w:rsidRDefault="00D845E7" w:rsidP="004B50C8">
            <w:pPr>
              <w:rPr>
                <w:szCs w:val="28"/>
              </w:rPr>
            </w:pPr>
            <w:r>
              <w:rPr>
                <w:szCs w:val="28"/>
              </w:rPr>
              <w:t>+ Phần 1: Cảnh báo nguy cơ của chiến tranh hạt nhân</w:t>
            </w:r>
          </w:p>
          <w:p w:rsidR="00D845E7" w:rsidRDefault="00D845E7" w:rsidP="004B50C8">
            <w:pPr>
              <w:rPr>
                <w:szCs w:val="28"/>
              </w:rPr>
            </w:pPr>
            <w:r>
              <w:rPr>
                <w:szCs w:val="28"/>
              </w:rPr>
              <w:t>+ Phần 2: Sự phi lý và tốn kém của chiến tranh hạt nhân.</w:t>
            </w:r>
          </w:p>
          <w:p w:rsidR="00D845E7" w:rsidRDefault="00D845E7" w:rsidP="004B50C8">
            <w:pPr>
              <w:rPr>
                <w:szCs w:val="28"/>
              </w:rPr>
            </w:pPr>
            <w:r>
              <w:rPr>
                <w:szCs w:val="28"/>
              </w:rPr>
              <w:t>+ Phần 3: Nhiệm vụ</w:t>
            </w:r>
          </w:p>
          <w:p w:rsidR="001A1E94" w:rsidRDefault="001A1E94" w:rsidP="004B50C8">
            <w:pPr>
              <w:rPr>
                <w:szCs w:val="28"/>
              </w:rPr>
            </w:pPr>
          </w:p>
          <w:p w:rsidR="001A1E94" w:rsidRDefault="001A1E94" w:rsidP="004B50C8">
            <w:pPr>
              <w:rPr>
                <w:szCs w:val="28"/>
              </w:rPr>
            </w:pPr>
          </w:p>
          <w:p w:rsidR="001A1E94" w:rsidRDefault="001A1E94" w:rsidP="004B50C8">
            <w:pPr>
              <w:rPr>
                <w:szCs w:val="28"/>
              </w:rPr>
            </w:pPr>
          </w:p>
          <w:p w:rsidR="00D845E7" w:rsidRDefault="00D845E7" w:rsidP="004B50C8">
            <w:pPr>
              <w:rPr>
                <w:bCs/>
                <w:szCs w:val="28"/>
              </w:rPr>
            </w:pPr>
            <w:r>
              <w:rPr>
                <w:bCs/>
                <w:i/>
                <w:szCs w:val="28"/>
              </w:rPr>
              <w:lastRenderedPageBreak/>
              <w:t>? Nêu luận điểm chính của văn bản?</w:t>
            </w:r>
            <w:r>
              <w:rPr>
                <w:bCs/>
                <w:szCs w:val="28"/>
              </w:rPr>
              <w:t xml:space="preserve"> </w:t>
            </w:r>
          </w:p>
          <w:p w:rsidR="00D845E7" w:rsidRDefault="00D845E7" w:rsidP="004B50C8">
            <w:pPr>
              <w:rPr>
                <w:bCs/>
                <w:i/>
                <w:szCs w:val="28"/>
              </w:rPr>
            </w:pPr>
            <w:r>
              <w:rPr>
                <w:bCs/>
                <w:i/>
                <w:szCs w:val="28"/>
              </w:rPr>
              <w:t>? Luận điểm này được triển khai bằng một hệ thống luận cứ ntn?</w:t>
            </w:r>
          </w:p>
          <w:p w:rsidR="00D845E7" w:rsidRDefault="00D845E7" w:rsidP="004B50C8">
            <w:pPr>
              <w:rPr>
                <w:szCs w:val="28"/>
              </w:rPr>
            </w:pPr>
            <w:r>
              <w:rPr>
                <w:szCs w:val="28"/>
              </w:rPr>
              <w:t>+ (1) Kho vũ khí hạt nhân đang được tàng trữ có nguy cơ hủy diệt trái đất và các hành tinh trong hệ mặt trời.</w:t>
            </w:r>
          </w:p>
          <w:p w:rsidR="00D845E7" w:rsidRDefault="00D845E7" w:rsidP="004B50C8">
            <w:pPr>
              <w:rPr>
                <w:szCs w:val="28"/>
              </w:rPr>
            </w:pPr>
            <w:r>
              <w:rPr>
                <w:szCs w:val="28"/>
              </w:rPr>
              <w:t>+ (2) Sự tốn kém của cuộc chạy đua vũ trang.</w:t>
            </w:r>
          </w:p>
          <w:p w:rsidR="00D845E7" w:rsidRDefault="00D845E7" w:rsidP="004B50C8">
            <w:pPr>
              <w:rPr>
                <w:szCs w:val="28"/>
              </w:rPr>
            </w:pPr>
            <w:r>
              <w:rPr>
                <w:szCs w:val="28"/>
              </w:rPr>
              <w:t>+ (3) Chiến tranh hạt nhân đi ngược lại  lí trí loài người, tự nhiên.</w:t>
            </w:r>
          </w:p>
          <w:p w:rsidR="00D845E7" w:rsidRDefault="00D845E7" w:rsidP="004B50C8">
            <w:pPr>
              <w:rPr>
                <w:szCs w:val="28"/>
              </w:rPr>
            </w:pPr>
            <w:r>
              <w:rPr>
                <w:szCs w:val="28"/>
              </w:rPr>
              <w:t>+(4) Nhiệm vụ của mọi người là ngăn chặn chiến tranh hạt nhânthu</w:t>
            </w:r>
          </w:p>
          <w:p w:rsidR="00D845E7" w:rsidRDefault="00D845E7" w:rsidP="004B50C8">
            <w:pPr>
              <w:rPr>
                <w:b/>
                <w:bCs/>
                <w:szCs w:val="28"/>
              </w:rPr>
            </w:pPr>
            <w:r>
              <w:rPr>
                <w:bCs/>
                <w:i/>
                <w:szCs w:val="28"/>
              </w:rPr>
              <w:t>? Em có nhận xét gì về hệ thống luận điểm và luận cứ trong bài viết này?</w:t>
            </w:r>
          </w:p>
          <w:p w:rsidR="00D845E7" w:rsidRDefault="00D845E7" w:rsidP="004B50C8">
            <w:pPr>
              <w:rPr>
                <w:szCs w:val="28"/>
              </w:rPr>
            </w:pPr>
            <w:r>
              <w:rPr>
                <w:szCs w:val="28"/>
              </w:rPr>
              <w:t>+ Chặt chẽ, rõ ràng, rành mạch.</w:t>
            </w:r>
          </w:p>
          <w:p w:rsidR="00AE1962" w:rsidRDefault="00AE1962" w:rsidP="004B50C8">
            <w:pPr>
              <w:rPr>
                <w:iCs/>
                <w:szCs w:val="28"/>
              </w:rPr>
            </w:pPr>
          </w:p>
          <w:p w:rsidR="00D845E7" w:rsidRDefault="001A1E94" w:rsidP="004B50C8">
            <w:pPr>
              <w:rPr>
                <w:iCs/>
                <w:szCs w:val="28"/>
              </w:rPr>
            </w:pPr>
            <w:r>
              <w:rPr>
                <w:iCs/>
                <w:szCs w:val="28"/>
              </w:rPr>
              <w:t>*</w:t>
            </w:r>
            <w:r w:rsidR="00D845E7">
              <w:rPr>
                <w:iCs/>
                <w:szCs w:val="28"/>
              </w:rPr>
              <w:t xml:space="preserve"> học sinh đọc đoạ</w:t>
            </w:r>
            <w:r>
              <w:rPr>
                <w:iCs/>
                <w:szCs w:val="28"/>
              </w:rPr>
              <w:t>n 1</w:t>
            </w:r>
          </w:p>
          <w:p w:rsidR="00D845E7" w:rsidRDefault="00D845E7" w:rsidP="004B50C8">
            <w:pPr>
              <w:rPr>
                <w:bCs/>
                <w:i/>
                <w:szCs w:val="28"/>
              </w:rPr>
            </w:pPr>
            <w:r>
              <w:rPr>
                <w:bCs/>
                <w:i/>
                <w:szCs w:val="28"/>
              </w:rPr>
              <w:t>? Tác giả mở đầu bài viết như thế nào?</w:t>
            </w:r>
          </w:p>
          <w:p w:rsidR="00D845E7" w:rsidRDefault="00D845E7" w:rsidP="004B50C8">
            <w:pPr>
              <w:rPr>
                <w:bCs/>
                <w:i/>
                <w:szCs w:val="28"/>
              </w:rPr>
            </w:pPr>
          </w:p>
        </w:tc>
        <w:tc>
          <w:tcPr>
            <w:tcW w:w="3518" w:type="dxa"/>
            <w:tcBorders>
              <w:top w:val="single" w:sz="4" w:space="0" w:color="auto"/>
              <w:left w:val="single" w:sz="4" w:space="0" w:color="auto"/>
              <w:bottom w:val="single" w:sz="4" w:space="0" w:color="auto"/>
              <w:right w:val="single" w:sz="4" w:space="0" w:color="auto"/>
            </w:tcBorders>
          </w:tcPr>
          <w:p w:rsidR="00D845E7" w:rsidRDefault="00A559DC" w:rsidP="004B50C8">
            <w:pPr>
              <w:rPr>
                <w:b/>
                <w:szCs w:val="28"/>
              </w:rPr>
            </w:pPr>
            <w:r>
              <w:rPr>
                <w:b/>
                <w:szCs w:val="28"/>
              </w:rPr>
              <w:lastRenderedPageBreak/>
              <w:t>I</w:t>
            </w:r>
            <w:r w:rsidR="00D845E7">
              <w:rPr>
                <w:b/>
                <w:szCs w:val="28"/>
              </w:rPr>
              <w:t>:</w:t>
            </w:r>
            <w:r>
              <w:rPr>
                <w:b/>
                <w:szCs w:val="28"/>
              </w:rPr>
              <w:t xml:space="preserve"> Đọc – hiểu chú thích </w:t>
            </w:r>
          </w:p>
          <w:p w:rsidR="00D845E7" w:rsidRDefault="00D845E7" w:rsidP="004B50C8">
            <w:pPr>
              <w:ind w:right="-1131"/>
              <w:jc w:val="both"/>
              <w:rPr>
                <w:szCs w:val="28"/>
              </w:rPr>
            </w:pPr>
            <w:r>
              <w:rPr>
                <w:szCs w:val="28"/>
              </w:rPr>
              <w:t xml:space="preserve">1. </w:t>
            </w:r>
            <w:r>
              <w:rPr>
                <w:bCs/>
                <w:iCs/>
                <w:szCs w:val="28"/>
                <w:u w:val="single"/>
              </w:rPr>
              <w:t>Tác giả:</w:t>
            </w:r>
            <w:r>
              <w:rPr>
                <w:szCs w:val="28"/>
              </w:rPr>
              <w:t xml:space="preserve"> </w:t>
            </w:r>
          </w:p>
          <w:p w:rsidR="00A559DC" w:rsidRDefault="00A559DC" w:rsidP="004B50C8">
            <w:pPr>
              <w:rPr>
                <w:szCs w:val="28"/>
              </w:rPr>
            </w:pPr>
            <w:r>
              <w:rPr>
                <w:szCs w:val="28"/>
              </w:rPr>
              <w:t>+N</w:t>
            </w:r>
            <w:r w:rsidR="00D845E7">
              <w:rPr>
                <w:szCs w:val="28"/>
              </w:rPr>
              <w:t xml:space="preserve">hà văn của Cô-lôm-bi-a </w:t>
            </w:r>
          </w:p>
          <w:p w:rsidR="00D845E7" w:rsidRDefault="00D845E7" w:rsidP="004B50C8">
            <w:pPr>
              <w:rPr>
                <w:szCs w:val="28"/>
              </w:rPr>
            </w:pPr>
            <w:r>
              <w:rPr>
                <w:szCs w:val="28"/>
              </w:rPr>
              <w:t>+ Nhận giải thưởng Nô-ben về văn học 1982.</w:t>
            </w:r>
          </w:p>
          <w:p w:rsidR="00D845E7" w:rsidRDefault="00D845E7" w:rsidP="004B50C8">
            <w:pPr>
              <w:rPr>
                <w:szCs w:val="28"/>
              </w:rPr>
            </w:pPr>
            <w:r>
              <w:rPr>
                <w:szCs w:val="28"/>
              </w:rPr>
              <w:t xml:space="preserve">2. </w:t>
            </w:r>
            <w:r>
              <w:rPr>
                <w:szCs w:val="28"/>
                <w:u w:val="single"/>
              </w:rPr>
              <w:t>T</w:t>
            </w:r>
            <w:r>
              <w:rPr>
                <w:bCs/>
                <w:iCs/>
                <w:szCs w:val="28"/>
                <w:u w:val="single"/>
              </w:rPr>
              <w:t>ác phẩm</w:t>
            </w:r>
            <w:r>
              <w:rPr>
                <w:szCs w:val="28"/>
              </w:rPr>
              <w:t>:</w:t>
            </w:r>
          </w:p>
          <w:p w:rsidR="00D845E7" w:rsidRPr="00A559DC" w:rsidRDefault="00D845E7" w:rsidP="00A559DC">
            <w:pPr>
              <w:rPr>
                <w:szCs w:val="28"/>
              </w:rPr>
            </w:pPr>
            <w:r>
              <w:rPr>
                <w:szCs w:val="28"/>
              </w:rPr>
              <w:t>+  Trích tham luận của Mac-ket đọc tại cuộc họp các nguyên thủ quố</w:t>
            </w:r>
            <w:r w:rsidR="00A559DC">
              <w:rPr>
                <w:szCs w:val="28"/>
              </w:rPr>
              <w:t xml:space="preserve">c gia Mêhicô </w:t>
            </w:r>
          </w:p>
          <w:p w:rsidR="00D845E7" w:rsidRDefault="00D845E7" w:rsidP="004B50C8">
            <w:pPr>
              <w:rPr>
                <w:szCs w:val="28"/>
              </w:rPr>
            </w:pPr>
            <w:r>
              <w:rPr>
                <w:szCs w:val="28"/>
              </w:rPr>
              <w:t>+ Kiểu loại văn  bản: Nhật dụ</w:t>
            </w:r>
            <w:r w:rsidR="00A559DC">
              <w:rPr>
                <w:szCs w:val="28"/>
              </w:rPr>
              <w:t xml:space="preserve">ng </w:t>
            </w:r>
          </w:p>
          <w:p w:rsidR="00D845E7" w:rsidRDefault="00D845E7" w:rsidP="004B50C8">
            <w:pPr>
              <w:rPr>
                <w:szCs w:val="28"/>
              </w:rPr>
            </w:pPr>
            <w:r>
              <w:rPr>
                <w:szCs w:val="28"/>
              </w:rPr>
              <w:t xml:space="preserve"> + PTBĐC: Nghị luậ</w:t>
            </w:r>
            <w:r w:rsidR="00A559DC">
              <w:rPr>
                <w:szCs w:val="28"/>
              </w:rPr>
              <w:t xml:space="preserve">n </w:t>
            </w:r>
          </w:p>
          <w:p w:rsidR="00D845E7" w:rsidRDefault="00D845E7" w:rsidP="004B50C8">
            <w:pPr>
              <w:rPr>
                <w:szCs w:val="28"/>
                <w:u w:val="single"/>
              </w:rPr>
            </w:pPr>
            <w:r>
              <w:rPr>
                <w:szCs w:val="28"/>
              </w:rPr>
              <w:t>+ Bố cục: 3 phần</w:t>
            </w:r>
          </w:p>
          <w:p w:rsidR="00D845E7" w:rsidRDefault="00D845E7" w:rsidP="004B50C8">
            <w:pPr>
              <w:jc w:val="both"/>
              <w:rPr>
                <w:szCs w:val="28"/>
              </w:rPr>
            </w:pPr>
          </w:p>
          <w:p w:rsidR="00D845E7" w:rsidRDefault="00D845E7" w:rsidP="004B50C8">
            <w:pPr>
              <w:rPr>
                <w:b/>
                <w:szCs w:val="28"/>
                <w:u w:val="single"/>
              </w:rPr>
            </w:pPr>
          </w:p>
          <w:p w:rsidR="00AE59BF" w:rsidRDefault="00AE59BF" w:rsidP="004B50C8">
            <w:pPr>
              <w:rPr>
                <w:b/>
                <w:szCs w:val="28"/>
                <w:u w:val="single"/>
              </w:rPr>
            </w:pPr>
          </w:p>
          <w:p w:rsidR="00AE59BF" w:rsidRDefault="00AE59BF" w:rsidP="004B50C8">
            <w:pPr>
              <w:rPr>
                <w:b/>
                <w:szCs w:val="28"/>
                <w:u w:val="single"/>
              </w:rPr>
            </w:pPr>
          </w:p>
          <w:p w:rsidR="00AE59BF" w:rsidRDefault="00AE59BF" w:rsidP="004B50C8">
            <w:pPr>
              <w:rPr>
                <w:b/>
                <w:szCs w:val="28"/>
                <w:u w:val="single"/>
              </w:rPr>
            </w:pPr>
          </w:p>
          <w:p w:rsidR="00AE59BF" w:rsidRDefault="00AE59BF" w:rsidP="004B50C8">
            <w:pPr>
              <w:rPr>
                <w:b/>
                <w:szCs w:val="28"/>
                <w:u w:val="single"/>
              </w:rPr>
            </w:pPr>
          </w:p>
          <w:p w:rsidR="00AE59BF" w:rsidRDefault="00AE59BF" w:rsidP="004B50C8">
            <w:pPr>
              <w:rPr>
                <w:b/>
                <w:szCs w:val="28"/>
                <w:u w:val="single"/>
              </w:rPr>
            </w:pPr>
          </w:p>
          <w:p w:rsidR="00AE59BF" w:rsidRPr="00A559DC" w:rsidRDefault="00AE59BF" w:rsidP="004B50C8">
            <w:pPr>
              <w:rPr>
                <w:b/>
                <w:szCs w:val="28"/>
                <w:u w:val="single"/>
              </w:rPr>
            </w:pPr>
          </w:p>
          <w:p w:rsidR="00D845E7" w:rsidRDefault="00A559DC" w:rsidP="004B50C8">
            <w:pPr>
              <w:rPr>
                <w:szCs w:val="28"/>
              </w:rPr>
            </w:pPr>
            <w:r w:rsidRPr="00A559DC">
              <w:rPr>
                <w:b/>
                <w:szCs w:val="28"/>
                <w:u w:val="single"/>
              </w:rPr>
              <w:t xml:space="preserve">II/ Đọc – hiểu </w:t>
            </w:r>
            <w:r w:rsidR="00D845E7" w:rsidRPr="00A559DC">
              <w:rPr>
                <w:b/>
                <w:bCs/>
                <w:iCs/>
                <w:szCs w:val="28"/>
                <w:u w:val="single"/>
              </w:rPr>
              <w:t xml:space="preserve"> văn bản</w:t>
            </w:r>
            <w:r w:rsidR="00D845E7">
              <w:rPr>
                <w:szCs w:val="28"/>
              </w:rPr>
              <w:t>:</w:t>
            </w:r>
          </w:p>
          <w:p w:rsidR="00D845E7" w:rsidRDefault="00A559DC" w:rsidP="004B50C8">
            <w:pPr>
              <w:ind w:right="-1131"/>
              <w:rPr>
                <w:bCs/>
                <w:iCs/>
                <w:szCs w:val="28"/>
                <w:u w:val="single"/>
              </w:rPr>
            </w:pPr>
            <w:r>
              <w:rPr>
                <w:szCs w:val="28"/>
              </w:rPr>
              <w:t>1.</w:t>
            </w:r>
            <w:r>
              <w:rPr>
                <w:bCs/>
                <w:iCs/>
                <w:szCs w:val="28"/>
                <w:u w:val="single"/>
              </w:rPr>
              <w:t>L</w:t>
            </w:r>
            <w:r w:rsidR="00D845E7">
              <w:rPr>
                <w:bCs/>
                <w:iCs/>
                <w:szCs w:val="28"/>
                <w:u w:val="single"/>
              </w:rPr>
              <w:t xml:space="preserve">uận điểm và hệ </w:t>
            </w:r>
          </w:p>
          <w:p w:rsidR="00D845E7" w:rsidRDefault="00D845E7" w:rsidP="004B50C8">
            <w:pPr>
              <w:ind w:right="-108"/>
              <w:rPr>
                <w:szCs w:val="28"/>
              </w:rPr>
            </w:pPr>
            <w:r>
              <w:rPr>
                <w:bCs/>
                <w:iCs/>
                <w:szCs w:val="28"/>
                <w:u w:val="single"/>
              </w:rPr>
              <w:t>thống</w:t>
            </w:r>
            <w:r w:rsidR="00A559DC">
              <w:rPr>
                <w:bCs/>
                <w:iCs/>
                <w:szCs w:val="28"/>
                <w:u w:val="single"/>
              </w:rPr>
              <w:t xml:space="preserve"> </w:t>
            </w:r>
            <w:r>
              <w:rPr>
                <w:bCs/>
                <w:iCs/>
                <w:szCs w:val="28"/>
                <w:u w:val="single"/>
              </w:rPr>
              <w:t xml:space="preserve"> luận cứ</w:t>
            </w:r>
            <w:r w:rsidR="00A559DC">
              <w:rPr>
                <w:bCs/>
                <w:iCs/>
                <w:szCs w:val="28"/>
                <w:u w:val="single"/>
              </w:rPr>
              <w:t xml:space="preserve"> </w:t>
            </w:r>
            <w:r>
              <w:rPr>
                <w:szCs w:val="28"/>
              </w:rPr>
              <w:t>:</w:t>
            </w:r>
          </w:p>
          <w:p w:rsidR="00D845E7" w:rsidRDefault="00D845E7" w:rsidP="004B50C8">
            <w:pPr>
              <w:jc w:val="both"/>
              <w:rPr>
                <w:szCs w:val="28"/>
              </w:rPr>
            </w:pPr>
            <w:r>
              <w:rPr>
                <w:szCs w:val="28"/>
              </w:rPr>
              <w:lastRenderedPageBreak/>
              <w:t>+ Luận điểm: Chiến tranh hạt nhân là một hiểm hoạ khủng khiếp đang đe doạ toàn thể loài người và mọi sự sống trên trái đất. Vì vậy đấu tranh để loại bỏ nguy cơ ấy cho một thế giới hoà bình là nhiệm vụ cấp bách của toàn thể nhân loại.</w:t>
            </w:r>
          </w:p>
          <w:p w:rsidR="00D845E7" w:rsidRDefault="00D845E7" w:rsidP="004B50C8">
            <w:pPr>
              <w:rPr>
                <w:szCs w:val="28"/>
              </w:rPr>
            </w:pPr>
          </w:p>
          <w:p w:rsidR="00D845E7" w:rsidRDefault="00D845E7" w:rsidP="004B50C8">
            <w:pPr>
              <w:rPr>
                <w:szCs w:val="28"/>
              </w:rPr>
            </w:pPr>
          </w:p>
          <w:p w:rsidR="00D845E7" w:rsidRDefault="00D845E7" w:rsidP="004B50C8">
            <w:pPr>
              <w:rPr>
                <w:szCs w:val="28"/>
              </w:rPr>
            </w:pPr>
          </w:p>
          <w:p w:rsidR="00D845E7" w:rsidRDefault="00D845E7" w:rsidP="004B50C8">
            <w:pPr>
              <w:rPr>
                <w:szCs w:val="28"/>
              </w:rPr>
            </w:pPr>
            <w:r>
              <w:rPr>
                <w:szCs w:val="28"/>
              </w:rPr>
              <w:t>-&gt; Mạch lạc, chặt chẽ, sâu sắc tạo sức thuyết phục của lập luận</w:t>
            </w:r>
          </w:p>
          <w:p w:rsidR="00D845E7" w:rsidRDefault="00A559DC" w:rsidP="004B50C8">
            <w:pPr>
              <w:jc w:val="both"/>
              <w:rPr>
                <w:szCs w:val="28"/>
                <w:u w:val="single"/>
              </w:rPr>
            </w:pPr>
            <w:r>
              <w:rPr>
                <w:szCs w:val="28"/>
              </w:rPr>
              <w:t>2</w:t>
            </w:r>
            <w:r w:rsidR="00D845E7">
              <w:rPr>
                <w:szCs w:val="28"/>
              </w:rPr>
              <w:t xml:space="preserve">. </w:t>
            </w:r>
            <w:r w:rsidR="00D845E7">
              <w:rPr>
                <w:bCs/>
                <w:iCs/>
                <w:szCs w:val="28"/>
                <w:u w:val="single"/>
              </w:rPr>
              <w:t>Nguy cơ chiến tranh hạt nhân và sự phi lí của cuộc chạy đua vũ trang</w:t>
            </w:r>
            <w:r w:rsidR="00D845E7">
              <w:rPr>
                <w:szCs w:val="28"/>
                <w:u w:val="single"/>
              </w:rPr>
              <w:t>:</w:t>
            </w:r>
          </w:p>
          <w:p w:rsidR="00D845E7" w:rsidRDefault="00D845E7" w:rsidP="004B50C8">
            <w:pPr>
              <w:jc w:val="both"/>
              <w:rPr>
                <w:szCs w:val="28"/>
                <w:u w:val="single"/>
              </w:rPr>
            </w:pPr>
            <w:r>
              <w:rPr>
                <w:szCs w:val="28"/>
              </w:rPr>
              <w:t xml:space="preserve">* </w:t>
            </w:r>
            <w:r>
              <w:rPr>
                <w:bCs/>
                <w:iCs/>
                <w:szCs w:val="28"/>
                <w:u w:val="single"/>
              </w:rPr>
              <w:t>Nguy cơ chiến tranh hạt nhân:</w:t>
            </w:r>
          </w:p>
          <w:p w:rsidR="00D845E7" w:rsidRDefault="00D845E7" w:rsidP="004B50C8">
            <w:pPr>
              <w:jc w:val="both"/>
              <w:rPr>
                <w:szCs w:val="28"/>
              </w:rPr>
            </w:pPr>
            <w:r>
              <w:rPr>
                <w:szCs w:val="28"/>
              </w:rPr>
              <w:t>+ Dẫn chứng và lí lẽ xác thực, -&gt; Chiến tranh hạt nhân có nguy cơ to lớn, có sức huỷ diệt khủng khiếp, đe doạ sự sống của trái đất sống, nó có tính chất quyết định đến vận mệnh thế giới.</w:t>
            </w:r>
          </w:p>
          <w:p w:rsidR="00D845E7" w:rsidRDefault="00D845E7" w:rsidP="004B50C8">
            <w:pPr>
              <w:rPr>
                <w:b/>
                <w:szCs w:val="28"/>
              </w:rPr>
            </w:pPr>
          </w:p>
        </w:tc>
      </w:tr>
      <w:tr w:rsidR="00AE1962" w:rsidTr="00AE1962">
        <w:tc>
          <w:tcPr>
            <w:tcW w:w="5922" w:type="dxa"/>
            <w:gridSpan w:val="2"/>
            <w:tcBorders>
              <w:top w:val="single" w:sz="4" w:space="0" w:color="auto"/>
              <w:left w:val="single" w:sz="4" w:space="0" w:color="auto"/>
              <w:bottom w:val="single" w:sz="4" w:space="0" w:color="auto"/>
              <w:right w:val="single" w:sz="4" w:space="0" w:color="auto"/>
            </w:tcBorders>
          </w:tcPr>
          <w:p w:rsidR="00AE1962" w:rsidRDefault="00AE1962" w:rsidP="004B50C8">
            <w:pPr>
              <w:jc w:val="center"/>
              <w:rPr>
                <w:bCs/>
                <w:i/>
                <w:szCs w:val="28"/>
              </w:rPr>
            </w:pPr>
            <w:r>
              <w:rPr>
                <w:b/>
                <w:iCs/>
                <w:szCs w:val="28"/>
              </w:rPr>
              <w:lastRenderedPageBreak/>
              <w:t xml:space="preserve">HD TỰ HỌC </w:t>
            </w:r>
          </w:p>
        </w:tc>
        <w:tc>
          <w:tcPr>
            <w:tcW w:w="3798" w:type="dxa"/>
            <w:gridSpan w:val="3"/>
            <w:tcBorders>
              <w:top w:val="single" w:sz="4" w:space="0" w:color="auto"/>
              <w:left w:val="single" w:sz="4" w:space="0" w:color="auto"/>
              <w:bottom w:val="single" w:sz="4" w:space="0" w:color="auto"/>
              <w:right w:val="single" w:sz="4" w:space="0" w:color="auto"/>
            </w:tcBorders>
          </w:tcPr>
          <w:p w:rsidR="00AE1962" w:rsidRDefault="00AE1962" w:rsidP="004B50C8">
            <w:pPr>
              <w:jc w:val="center"/>
              <w:rPr>
                <w:spacing w:val="4"/>
                <w:szCs w:val="28"/>
              </w:rPr>
            </w:pPr>
            <w:r>
              <w:rPr>
                <w:b/>
                <w:bCs/>
                <w:spacing w:val="4"/>
                <w:szCs w:val="28"/>
              </w:rPr>
              <w:t xml:space="preserve">GHI BÀI </w:t>
            </w:r>
          </w:p>
        </w:tc>
      </w:tr>
      <w:tr w:rsidR="00AE1962" w:rsidTr="00AE1962">
        <w:tc>
          <w:tcPr>
            <w:tcW w:w="5922" w:type="dxa"/>
            <w:gridSpan w:val="2"/>
            <w:tcBorders>
              <w:top w:val="single" w:sz="4" w:space="0" w:color="auto"/>
              <w:left w:val="single" w:sz="4" w:space="0" w:color="auto"/>
              <w:bottom w:val="single" w:sz="4" w:space="0" w:color="auto"/>
              <w:right w:val="single" w:sz="4" w:space="0" w:color="auto"/>
            </w:tcBorders>
          </w:tcPr>
          <w:p w:rsidR="00AE1962" w:rsidRDefault="00AE1962" w:rsidP="004B50C8">
            <w:pPr>
              <w:jc w:val="both"/>
              <w:rPr>
                <w:iCs/>
                <w:szCs w:val="28"/>
                <w:lang w:val="pt-BR"/>
              </w:rPr>
            </w:pPr>
            <w:r>
              <w:rPr>
                <w:iCs/>
                <w:szCs w:val="28"/>
                <w:lang w:val="pt-BR"/>
              </w:rPr>
              <w:t xml:space="preserve">* </w:t>
            </w:r>
            <w:r>
              <w:rPr>
                <w:iCs/>
                <w:szCs w:val="28"/>
                <w:lang w:val="pt-BR"/>
              </w:rPr>
              <w:t xml:space="preserve"> học sinh đọc đoạn 2: “ Niềm an ủi....cho toàn thế giới”.</w:t>
            </w:r>
          </w:p>
          <w:p w:rsidR="00AE1962" w:rsidRDefault="00AE1962" w:rsidP="004B50C8">
            <w:pPr>
              <w:rPr>
                <w:bCs/>
                <w:i/>
                <w:szCs w:val="28"/>
              </w:rPr>
            </w:pPr>
            <w:r>
              <w:rPr>
                <w:bCs/>
                <w:i/>
                <w:szCs w:val="28"/>
              </w:rPr>
              <w:t>? Tác giả làm sáng tỏ điều đó bằng những dẫn chứng nào?</w:t>
            </w:r>
          </w:p>
          <w:p w:rsidR="00AE1962" w:rsidRDefault="00AE1962" w:rsidP="004B50C8">
            <w:pPr>
              <w:rPr>
                <w:szCs w:val="28"/>
              </w:rPr>
            </w:pPr>
            <w:r>
              <w:rPr>
                <w:szCs w:val="28"/>
              </w:rPr>
              <w:lastRenderedPageBreak/>
              <w:t>+ Tác giả đề cập đến 4 lĩnh vực quan trọng và bức xúc trong cuộc sống của loài người hiện nay :</w:t>
            </w:r>
          </w:p>
          <w:p w:rsidR="00AE1962" w:rsidRDefault="00AE1962" w:rsidP="004B50C8">
            <w:pPr>
              <w:rPr>
                <w:szCs w:val="28"/>
                <w:lang w:val="pt-BR"/>
              </w:rPr>
            </w:pPr>
            <w:r>
              <w:rPr>
                <w:szCs w:val="28"/>
                <w:lang w:val="pt-BR"/>
              </w:rPr>
              <w:t>+ Chăm sóc trẻ em.</w:t>
            </w:r>
          </w:p>
          <w:p w:rsidR="00AE1962" w:rsidRDefault="00AE1962" w:rsidP="004B50C8">
            <w:pPr>
              <w:rPr>
                <w:szCs w:val="28"/>
                <w:lang w:val="pt-BR"/>
              </w:rPr>
            </w:pPr>
            <w:r>
              <w:rPr>
                <w:szCs w:val="28"/>
                <w:lang w:val="pt-BR"/>
              </w:rPr>
              <w:t>+ Y tế.</w:t>
            </w:r>
          </w:p>
          <w:p w:rsidR="00AE1962" w:rsidRDefault="00AE1962" w:rsidP="004B50C8">
            <w:pPr>
              <w:rPr>
                <w:szCs w:val="28"/>
                <w:lang w:val="pt-BR"/>
              </w:rPr>
            </w:pPr>
            <w:r>
              <w:rPr>
                <w:szCs w:val="28"/>
                <w:lang w:val="pt-BR"/>
              </w:rPr>
              <w:t>+ Thực phẩm.</w:t>
            </w:r>
          </w:p>
          <w:p w:rsidR="00AE1962" w:rsidRDefault="00AE1962" w:rsidP="004B50C8">
            <w:pPr>
              <w:rPr>
                <w:szCs w:val="28"/>
                <w:lang w:val="pt-BR"/>
              </w:rPr>
            </w:pPr>
            <w:r>
              <w:rPr>
                <w:szCs w:val="28"/>
                <w:lang w:val="pt-BR"/>
              </w:rPr>
              <w:t>+ Giáo dục.</w:t>
            </w:r>
          </w:p>
          <w:p w:rsidR="00AE1962" w:rsidRDefault="00AE1962" w:rsidP="004B50C8">
            <w:pPr>
              <w:rPr>
                <w:szCs w:val="28"/>
                <w:lang w:val="pt-BR"/>
              </w:rPr>
            </w:pPr>
            <w:r>
              <w:rPr>
                <w:szCs w:val="28"/>
                <w:lang w:val="pt-BR"/>
              </w:rPr>
              <w:t>- Tác giả  lần lượt đưa ra những ví dụ so sánh: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0"/>
              <w:gridCol w:w="2836"/>
            </w:tblGrid>
            <w:tr w:rsidR="00AE1962" w:rsidTr="004B50C8">
              <w:tc>
                <w:tcPr>
                  <w:tcW w:w="2860" w:type="dxa"/>
                  <w:tcBorders>
                    <w:top w:val="single" w:sz="4" w:space="0" w:color="auto"/>
                    <w:left w:val="single" w:sz="4" w:space="0" w:color="auto"/>
                    <w:bottom w:val="single" w:sz="4" w:space="0" w:color="auto"/>
                    <w:right w:val="single" w:sz="4" w:space="0" w:color="auto"/>
                  </w:tcBorders>
                </w:tcPr>
                <w:p w:rsidR="00AE1962" w:rsidRDefault="00AE1962" w:rsidP="004B50C8">
                  <w:pPr>
                    <w:rPr>
                      <w:bCs/>
                      <w:szCs w:val="28"/>
                      <w:lang w:val="pt-BR"/>
                    </w:rPr>
                  </w:pPr>
                  <w:r>
                    <w:rPr>
                      <w:bCs/>
                      <w:szCs w:val="28"/>
                      <w:lang w:val="pt-BR"/>
                    </w:rPr>
                    <w:t>Các lĩnh vực của đời sống xã hội</w:t>
                  </w:r>
                </w:p>
              </w:tc>
              <w:tc>
                <w:tcPr>
                  <w:tcW w:w="2836" w:type="dxa"/>
                  <w:tcBorders>
                    <w:top w:val="single" w:sz="4" w:space="0" w:color="auto"/>
                    <w:left w:val="single" w:sz="4" w:space="0" w:color="auto"/>
                    <w:bottom w:val="single" w:sz="4" w:space="0" w:color="auto"/>
                    <w:right w:val="single" w:sz="4" w:space="0" w:color="auto"/>
                  </w:tcBorders>
                </w:tcPr>
                <w:p w:rsidR="00AE1962" w:rsidRDefault="00AE1962" w:rsidP="004B50C8">
                  <w:pPr>
                    <w:rPr>
                      <w:bCs/>
                      <w:szCs w:val="28"/>
                      <w:lang w:val="pt-BR"/>
                    </w:rPr>
                  </w:pPr>
                  <w:r>
                    <w:rPr>
                      <w:bCs/>
                      <w:szCs w:val="28"/>
                      <w:lang w:val="pt-BR"/>
                    </w:rPr>
                    <w:t>Chi phí chuẩn bị chiến tranh hạt nhân</w:t>
                  </w:r>
                </w:p>
              </w:tc>
            </w:tr>
            <w:tr w:rsidR="00AE1962" w:rsidTr="004B50C8">
              <w:tc>
                <w:tcPr>
                  <w:tcW w:w="2860" w:type="dxa"/>
                  <w:tcBorders>
                    <w:top w:val="single" w:sz="4" w:space="0" w:color="auto"/>
                    <w:left w:val="single" w:sz="4" w:space="0" w:color="auto"/>
                    <w:bottom w:val="single" w:sz="4" w:space="0" w:color="auto"/>
                    <w:right w:val="single" w:sz="4" w:space="0" w:color="auto"/>
                  </w:tcBorders>
                </w:tcPr>
                <w:p w:rsidR="00AE1962" w:rsidRDefault="00AE1962" w:rsidP="004B50C8">
                  <w:pPr>
                    <w:rPr>
                      <w:szCs w:val="28"/>
                      <w:lang w:val="pt-BR"/>
                    </w:rPr>
                  </w:pPr>
                  <w:r>
                    <w:rPr>
                      <w:szCs w:val="28"/>
                      <w:lang w:val="pt-BR"/>
                    </w:rPr>
                    <w:t>100 tỉ USD g/quyết n vấn đề cấp bách, cứu trợ y tế gdục cho 500 triệu trẻ em nghèo trên toàn thế giới</w:t>
                  </w:r>
                </w:p>
              </w:tc>
              <w:tc>
                <w:tcPr>
                  <w:tcW w:w="2836" w:type="dxa"/>
                  <w:tcBorders>
                    <w:top w:val="single" w:sz="4" w:space="0" w:color="auto"/>
                    <w:left w:val="single" w:sz="4" w:space="0" w:color="auto"/>
                    <w:bottom w:val="single" w:sz="4" w:space="0" w:color="auto"/>
                    <w:right w:val="single" w:sz="4" w:space="0" w:color="auto"/>
                  </w:tcBorders>
                </w:tcPr>
                <w:p w:rsidR="00AE1962" w:rsidRDefault="00AE1962" w:rsidP="004B50C8">
                  <w:pPr>
                    <w:rPr>
                      <w:szCs w:val="28"/>
                      <w:lang w:val="pt-BR"/>
                    </w:rPr>
                  </w:pPr>
                  <w:r>
                    <w:rPr>
                      <w:szCs w:val="28"/>
                      <w:lang w:val="pt-BR"/>
                    </w:rPr>
                    <w:t>Gần bằng chi qhí cho 100 m/bay ném bọm B, 1B &amp; 7 000 tên lửa vượt đại châu.</w:t>
                  </w:r>
                </w:p>
              </w:tc>
            </w:tr>
            <w:tr w:rsidR="00AE1962" w:rsidTr="004B50C8">
              <w:tc>
                <w:tcPr>
                  <w:tcW w:w="2860" w:type="dxa"/>
                  <w:tcBorders>
                    <w:top w:val="single" w:sz="4" w:space="0" w:color="auto"/>
                    <w:left w:val="single" w:sz="4" w:space="0" w:color="auto"/>
                    <w:bottom w:val="single" w:sz="4" w:space="0" w:color="auto"/>
                    <w:right w:val="single" w:sz="4" w:space="0" w:color="auto"/>
                  </w:tcBorders>
                </w:tcPr>
                <w:p w:rsidR="00AE1962" w:rsidRDefault="00AE1962" w:rsidP="004B50C8">
                  <w:pPr>
                    <w:rPr>
                      <w:szCs w:val="28"/>
                      <w:lang w:val="pt-BR"/>
                    </w:rPr>
                  </w:pPr>
                  <w:r>
                    <w:rPr>
                      <w:szCs w:val="28"/>
                      <w:lang w:val="pt-BR"/>
                    </w:rPr>
                    <w:t>K/phí ctrình phòng bệnh 14 năm &amp; bệnh sốt rét cho 1 tỉ người</w:t>
                  </w:r>
                </w:p>
              </w:tc>
              <w:tc>
                <w:tcPr>
                  <w:tcW w:w="2836" w:type="dxa"/>
                  <w:tcBorders>
                    <w:top w:val="single" w:sz="4" w:space="0" w:color="auto"/>
                    <w:left w:val="single" w:sz="4" w:space="0" w:color="auto"/>
                    <w:bottom w:val="single" w:sz="4" w:space="0" w:color="auto"/>
                    <w:right w:val="single" w:sz="4" w:space="0" w:color="auto"/>
                  </w:tcBorders>
                </w:tcPr>
                <w:p w:rsidR="00AE1962" w:rsidRDefault="00AE1962" w:rsidP="004B50C8">
                  <w:pPr>
                    <w:rPr>
                      <w:szCs w:val="28"/>
                      <w:lang w:val="pt-BR"/>
                    </w:rPr>
                  </w:pPr>
                  <w:r>
                    <w:rPr>
                      <w:szCs w:val="28"/>
                      <w:lang w:val="pt-BR"/>
                    </w:rPr>
                    <w:t>Bằng giá 10 tàu sân bay mang vũ khí hạt nhân của Mĩ dự định sản xuất từ 1986-2000</w:t>
                  </w:r>
                </w:p>
              </w:tc>
            </w:tr>
            <w:tr w:rsidR="00AE1962" w:rsidTr="004B50C8">
              <w:tc>
                <w:tcPr>
                  <w:tcW w:w="2860" w:type="dxa"/>
                  <w:tcBorders>
                    <w:top w:val="single" w:sz="4" w:space="0" w:color="auto"/>
                    <w:left w:val="single" w:sz="4" w:space="0" w:color="auto"/>
                    <w:bottom w:val="single" w:sz="4" w:space="0" w:color="auto"/>
                    <w:right w:val="single" w:sz="4" w:space="0" w:color="auto"/>
                  </w:tcBorders>
                </w:tcPr>
                <w:p w:rsidR="00AE1962" w:rsidRDefault="00AE1962" w:rsidP="004B50C8">
                  <w:pPr>
                    <w:rPr>
                      <w:szCs w:val="28"/>
                      <w:lang w:val="pt-BR"/>
                    </w:rPr>
                  </w:pPr>
                  <w:r>
                    <w:rPr>
                      <w:szCs w:val="28"/>
                      <w:lang w:val="pt-BR"/>
                    </w:rPr>
                    <w:t>1985 có 575 tr người thiếu ddưỡng</w:t>
                  </w:r>
                </w:p>
              </w:tc>
              <w:tc>
                <w:tcPr>
                  <w:tcW w:w="2836" w:type="dxa"/>
                  <w:tcBorders>
                    <w:top w:val="single" w:sz="4" w:space="0" w:color="auto"/>
                    <w:left w:val="single" w:sz="4" w:space="0" w:color="auto"/>
                    <w:bottom w:val="single" w:sz="4" w:space="0" w:color="auto"/>
                    <w:right w:val="single" w:sz="4" w:space="0" w:color="auto"/>
                  </w:tcBorders>
                </w:tcPr>
                <w:p w:rsidR="00AE1962" w:rsidRDefault="00AE1962" w:rsidP="004B50C8">
                  <w:pPr>
                    <w:rPr>
                      <w:szCs w:val="28"/>
                      <w:lang w:val="pt-BR"/>
                    </w:rPr>
                  </w:pPr>
                  <w:r>
                    <w:rPr>
                      <w:szCs w:val="28"/>
                      <w:lang w:val="pt-BR"/>
                    </w:rPr>
                    <w:t>Gần bằng kinh phí sản xuất 149 tên lửa MX</w:t>
                  </w:r>
                </w:p>
              </w:tc>
            </w:tr>
            <w:tr w:rsidR="00AE1962" w:rsidTr="004B50C8">
              <w:tc>
                <w:tcPr>
                  <w:tcW w:w="2860" w:type="dxa"/>
                  <w:tcBorders>
                    <w:top w:val="single" w:sz="4" w:space="0" w:color="auto"/>
                    <w:left w:val="single" w:sz="4" w:space="0" w:color="auto"/>
                    <w:bottom w:val="single" w:sz="4" w:space="0" w:color="auto"/>
                    <w:right w:val="single" w:sz="4" w:space="0" w:color="auto"/>
                  </w:tcBorders>
                </w:tcPr>
                <w:p w:rsidR="00AE1962" w:rsidRDefault="00AE1962" w:rsidP="004B50C8">
                  <w:pPr>
                    <w:rPr>
                      <w:szCs w:val="28"/>
                      <w:lang w:val="pt-BR"/>
                    </w:rPr>
                  </w:pPr>
                  <w:r>
                    <w:rPr>
                      <w:szCs w:val="28"/>
                      <w:lang w:val="pt-BR"/>
                    </w:rPr>
                    <w:t>Tiền nông cụ cần thiết cho các nước nghèo trong 4 năm</w:t>
                  </w:r>
                </w:p>
              </w:tc>
              <w:tc>
                <w:tcPr>
                  <w:tcW w:w="2836" w:type="dxa"/>
                  <w:tcBorders>
                    <w:top w:val="single" w:sz="4" w:space="0" w:color="auto"/>
                    <w:left w:val="single" w:sz="4" w:space="0" w:color="auto"/>
                    <w:bottom w:val="single" w:sz="4" w:space="0" w:color="auto"/>
                    <w:right w:val="single" w:sz="4" w:space="0" w:color="auto"/>
                  </w:tcBorders>
                </w:tcPr>
                <w:p w:rsidR="00AE1962" w:rsidRDefault="00AE1962" w:rsidP="004B50C8">
                  <w:pPr>
                    <w:rPr>
                      <w:szCs w:val="28"/>
                      <w:lang w:val="pt-BR"/>
                    </w:rPr>
                  </w:pPr>
                  <w:r>
                    <w:rPr>
                      <w:szCs w:val="28"/>
                      <w:lang w:val="pt-BR"/>
                    </w:rPr>
                    <w:t>Bằng tiền 27 tên lửa MX</w:t>
                  </w:r>
                </w:p>
              </w:tc>
            </w:tr>
            <w:tr w:rsidR="00AE1962" w:rsidTr="004B50C8">
              <w:tc>
                <w:tcPr>
                  <w:tcW w:w="2860" w:type="dxa"/>
                  <w:tcBorders>
                    <w:top w:val="single" w:sz="4" w:space="0" w:color="auto"/>
                    <w:left w:val="single" w:sz="4" w:space="0" w:color="auto"/>
                    <w:bottom w:val="single" w:sz="4" w:space="0" w:color="auto"/>
                    <w:right w:val="single" w:sz="4" w:space="0" w:color="auto"/>
                  </w:tcBorders>
                </w:tcPr>
                <w:p w:rsidR="00AE1962" w:rsidRDefault="00AE1962" w:rsidP="004B50C8">
                  <w:pPr>
                    <w:rPr>
                      <w:szCs w:val="28"/>
                      <w:lang w:val="pt-BR"/>
                    </w:rPr>
                  </w:pPr>
                  <w:r>
                    <w:rPr>
                      <w:szCs w:val="28"/>
                      <w:lang w:val="pt-BR"/>
                    </w:rPr>
                    <w:t>Xoá nạn mù chữ cho toàn thế giới</w:t>
                  </w:r>
                </w:p>
              </w:tc>
              <w:tc>
                <w:tcPr>
                  <w:tcW w:w="2836" w:type="dxa"/>
                  <w:tcBorders>
                    <w:top w:val="single" w:sz="4" w:space="0" w:color="auto"/>
                    <w:left w:val="single" w:sz="4" w:space="0" w:color="auto"/>
                    <w:bottom w:val="single" w:sz="4" w:space="0" w:color="auto"/>
                    <w:right w:val="single" w:sz="4" w:space="0" w:color="auto"/>
                  </w:tcBorders>
                </w:tcPr>
                <w:p w:rsidR="00AE1962" w:rsidRDefault="00AE1962" w:rsidP="004B50C8">
                  <w:pPr>
                    <w:rPr>
                      <w:szCs w:val="28"/>
                      <w:lang w:val="pt-BR"/>
                    </w:rPr>
                  </w:pPr>
                  <w:r>
                    <w:rPr>
                      <w:szCs w:val="28"/>
                      <w:lang w:val="pt-BR"/>
                    </w:rPr>
                    <w:t>Bằng tiền đóng 2 tàu ngầm mang vũ khí hạt nhân</w:t>
                  </w:r>
                </w:p>
              </w:tc>
            </w:tr>
          </w:tbl>
          <w:p w:rsidR="00AE1962" w:rsidRDefault="00AE1962" w:rsidP="004B50C8">
            <w:pPr>
              <w:rPr>
                <w:b/>
                <w:bCs/>
                <w:szCs w:val="28"/>
                <w:lang w:val="pt-BR"/>
              </w:rPr>
            </w:pPr>
            <w:r>
              <w:rPr>
                <w:bCs/>
                <w:i/>
                <w:szCs w:val="28"/>
                <w:lang w:val="pt-BR"/>
              </w:rPr>
              <w:t>? Những hình ảnh so sánh trên gợi cho em suy nghĩ gì ? Em có nhận xét gì về cách lập luận của tác giả?</w:t>
            </w:r>
            <w:r>
              <w:rPr>
                <w:bCs/>
                <w:szCs w:val="28"/>
                <w:lang w:val="pt-BR"/>
              </w:rPr>
              <w:t xml:space="preserve"> </w:t>
            </w:r>
          </w:p>
          <w:p w:rsidR="00AE1962" w:rsidRDefault="00AE1962" w:rsidP="004B50C8">
            <w:pPr>
              <w:spacing w:line="360" w:lineRule="auto"/>
              <w:ind w:right="-108"/>
              <w:rPr>
                <w:bCs/>
                <w:iCs/>
                <w:szCs w:val="28"/>
                <w:lang w:val="pt-BR"/>
              </w:rPr>
            </w:pPr>
            <w:r>
              <w:rPr>
                <w:bCs/>
                <w:iCs/>
                <w:szCs w:val="28"/>
                <w:lang w:val="pt-BR"/>
              </w:rPr>
              <w:t xml:space="preserve">Như vậy không chỉ tốn kém mà còn đi ngược lại lí trí của con ngưòi, tự nhiên phản lại sự tiến hoá. </w:t>
            </w:r>
          </w:p>
          <w:p w:rsidR="00AE1962" w:rsidRDefault="00AE1962" w:rsidP="004B50C8">
            <w:pPr>
              <w:rPr>
                <w:iCs/>
                <w:szCs w:val="28"/>
                <w:lang w:val="pt-BR"/>
              </w:rPr>
            </w:pPr>
            <w:r>
              <w:rPr>
                <w:szCs w:val="28"/>
                <w:lang w:val="pt-BR"/>
              </w:rPr>
              <w:lastRenderedPageBreak/>
              <w:t xml:space="preserve">* </w:t>
            </w:r>
            <w:r>
              <w:rPr>
                <w:iCs/>
                <w:szCs w:val="28"/>
                <w:lang w:val="pt-BR"/>
              </w:rPr>
              <w:t xml:space="preserve"> học sinh đọc “ không những đi ngược lại lí trí của con người ... điểm xuất phát của nó”</w:t>
            </w:r>
          </w:p>
          <w:p w:rsidR="00AE1962" w:rsidRDefault="00AE1962" w:rsidP="00AE1962">
            <w:pPr>
              <w:rPr>
                <w:bCs/>
                <w:i/>
                <w:szCs w:val="28"/>
                <w:lang w:val="pt-BR"/>
              </w:rPr>
            </w:pPr>
            <w:r>
              <w:rPr>
                <w:bCs/>
                <w:i/>
                <w:szCs w:val="28"/>
                <w:lang w:val="pt-BR"/>
              </w:rPr>
              <w:t>? Có được cuộc sống ngày hôm nay là một sự tiến hoá rất lâu bền nhưng nếu</w:t>
            </w:r>
            <w:r>
              <w:rPr>
                <w:bCs/>
                <w:szCs w:val="28"/>
                <w:lang w:val="pt-BR"/>
              </w:rPr>
              <w:t xml:space="preserve"> </w:t>
            </w:r>
            <w:r>
              <w:rPr>
                <w:bCs/>
                <w:i/>
                <w:szCs w:val="28"/>
                <w:lang w:val="pt-BR"/>
              </w:rPr>
              <w:t>cuộc tranh hạt nhân xảy ra thì kết quả sẽ ra sao ?</w:t>
            </w:r>
          </w:p>
          <w:p w:rsidR="00AE1962" w:rsidRDefault="00AE1962" w:rsidP="004B50C8">
            <w:pPr>
              <w:rPr>
                <w:bCs/>
                <w:i/>
                <w:szCs w:val="28"/>
                <w:lang w:val="pt-BR"/>
              </w:rPr>
            </w:pPr>
            <w:r>
              <w:rPr>
                <w:bCs/>
                <w:i/>
                <w:szCs w:val="28"/>
                <w:lang w:val="pt-BR"/>
              </w:rPr>
              <w:t>? Qua đây Mác – két muốn kêu gọi và phát biểu điều gì ?</w:t>
            </w:r>
          </w:p>
          <w:p w:rsidR="00AE1962" w:rsidRDefault="00AE1962" w:rsidP="004B50C8">
            <w:pPr>
              <w:rPr>
                <w:bCs/>
                <w:i/>
                <w:szCs w:val="28"/>
                <w:lang w:val="pt-BR"/>
              </w:rPr>
            </w:pPr>
            <w:r>
              <w:rPr>
                <w:bCs/>
                <w:i/>
                <w:szCs w:val="28"/>
                <w:lang w:val="pt-BR"/>
              </w:rPr>
              <w:t>? Qua đoạn trích ta thấy tác giả là người như thế nào?</w:t>
            </w:r>
          </w:p>
          <w:p w:rsidR="00AE1962" w:rsidRDefault="00AE1962" w:rsidP="004B50C8">
            <w:pPr>
              <w:rPr>
                <w:bCs/>
                <w:i/>
                <w:szCs w:val="28"/>
                <w:lang w:val="pt-BR"/>
              </w:rPr>
            </w:pPr>
            <w:r>
              <w:rPr>
                <w:bCs/>
                <w:i/>
                <w:szCs w:val="28"/>
                <w:lang w:val="pt-BR"/>
              </w:rPr>
              <w:t>? Em sẽ làm gì để góp phần chống cuộc tranh hạt nhân ?</w:t>
            </w:r>
          </w:p>
          <w:p w:rsidR="00AE1962" w:rsidRDefault="00AE1962" w:rsidP="004B50C8">
            <w:pPr>
              <w:rPr>
                <w:bCs/>
                <w:szCs w:val="28"/>
                <w:lang w:val="pt-BR"/>
              </w:rPr>
            </w:pPr>
          </w:p>
          <w:p w:rsidR="00AE1962" w:rsidRDefault="00AE1962" w:rsidP="004B50C8">
            <w:pPr>
              <w:rPr>
                <w:iCs/>
                <w:szCs w:val="28"/>
                <w:lang w:val="pt-BR"/>
              </w:rPr>
            </w:pPr>
          </w:p>
          <w:p w:rsidR="00AE1962" w:rsidRDefault="00AE1962" w:rsidP="004B50C8">
            <w:pPr>
              <w:rPr>
                <w:iCs/>
                <w:szCs w:val="28"/>
                <w:lang w:val="pt-BR"/>
              </w:rPr>
            </w:pPr>
            <w:r>
              <w:rPr>
                <w:iCs/>
                <w:szCs w:val="28"/>
                <w:lang w:val="pt-BR"/>
              </w:rPr>
              <w:t xml:space="preserve">* Gọi học sinh đọc Ghi nhớ SGK-21 </w:t>
            </w:r>
          </w:p>
          <w:p w:rsidR="00AE1962" w:rsidRDefault="00AE1962" w:rsidP="004B50C8">
            <w:pPr>
              <w:rPr>
                <w:bCs/>
                <w:szCs w:val="28"/>
                <w:lang w:val="pt-BR"/>
              </w:rPr>
            </w:pPr>
          </w:p>
        </w:tc>
        <w:tc>
          <w:tcPr>
            <w:tcW w:w="3798" w:type="dxa"/>
            <w:gridSpan w:val="3"/>
            <w:tcBorders>
              <w:top w:val="single" w:sz="4" w:space="0" w:color="auto"/>
              <w:left w:val="single" w:sz="4" w:space="0" w:color="auto"/>
              <w:bottom w:val="single" w:sz="4" w:space="0" w:color="auto"/>
              <w:right w:val="single" w:sz="4" w:space="0" w:color="auto"/>
            </w:tcBorders>
          </w:tcPr>
          <w:p w:rsidR="00AE1962" w:rsidRPr="00AE59BF" w:rsidRDefault="00AE1962" w:rsidP="00AE59BF">
            <w:pPr>
              <w:ind w:right="-108"/>
              <w:rPr>
                <w:bCs/>
                <w:iCs/>
                <w:szCs w:val="28"/>
                <w:u w:val="single"/>
                <w:lang w:val="pt-BR"/>
              </w:rPr>
            </w:pPr>
            <w:r>
              <w:rPr>
                <w:spacing w:val="-4"/>
                <w:szCs w:val="28"/>
                <w:lang w:val="pt-BR"/>
              </w:rPr>
              <w:lastRenderedPageBreak/>
              <w:t>*</w:t>
            </w:r>
            <w:r>
              <w:rPr>
                <w:bCs/>
                <w:iCs/>
                <w:spacing w:val="-4"/>
                <w:szCs w:val="28"/>
                <w:u w:val="single"/>
                <w:lang w:val="pt-BR"/>
              </w:rPr>
              <w:t>Cuộc chạy đua vũ trang chuẩn bị cho chiến tranh hạt nhân và những hậu quả của nó</w:t>
            </w:r>
            <w:r w:rsidR="00AE59BF">
              <w:rPr>
                <w:bCs/>
                <w:iCs/>
                <w:szCs w:val="28"/>
                <w:u w:val="single"/>
                <w:lang w:val="pt-BR"/>
              </w:rPr>
              <w:t>:</w:t>
            </w:r>
          </w:p>
          <w:p w:rsidR="00AE1962" w:rsidRDefault="00AE1962" w:rsidP="004B50C8">
            <w:pPr>
              <w:jc w:val="both"/>
              <w:rPr>
                <w:szCs w:val="28"/>
                <w:lang w:val="pt-BR"/>
              </w:rPr>
            </w:pPr>
            <w:r>
              <w:rPr>
                <w:szCs w:val="28"/>
                <w:lang w:val="pt-BR"/>
              </w:rPr>
              <w:t xml:space="preserve">+ Sự tốn kém ghê gớm của cuộc chạy đua hạt nhân. </w:t>
            </w:r>
          </w:p>
          <w:p w:rsidR="00AE1962" w:rsidRDefault="00AE1962" w:rsidP="004B50C8">
            <w:pPr>
              <w:jc w:val="both"/>
              <w:rPr>
                <w:szCs w:val="28"/>
                <w:lang w:val="pt-BR"/>
              </w:rPr>
            </w:pPr>
            <w:r>
              <w:rPr>
                <w:szCs w:val="28"/>
                <w:lang w:val="pt-BR"/>
              </w:rPr>
              <w:lastRenderedPageBreak/>
              <w:t>+ Cuộc chạy đua vũ trang chuẩn bị cho cuộc chiến tranh hạt nhân đã và đang cướp đi của thế giới nhiều điều kiện để cải thiện đời sống của con người, nhất là ở các nước nghèo trên các lĩnh vực: Chăm sóc trẻ em, y tế, thực phẩm, giáo dục.</w:t>
            </w:r>
          </w:p>
          <w:p w:rsidR="00AE1962" w:rsidRDefault="00AE1962" w:rsidP="004B50C8">
            <w:pPr>
              <w:jc w:val="both"/>
              <w:rPr>
                <w:szCs w:val="28"/>
                <w:lang w:val="pt-BR"/>
              </w:rPr>
            </w:pPr>
          </w:p>
          <w:p w:rsidR="00AE1962" w:rsidRDefault="00AE1962" w:rsidP="004B50C8">
            <w:pPr>
              <w:jc w:val="both"/>
              <w:rPr>
                <w:szCs w:val="28"/>
              </w:rPr>
            </w:pPr>
            <w:r>
              <w:rPr>
                <w:szCs w:val="28"/>
                <w:lang w:val="pt-BR"/>
              </w:rPr>
              <w:t xml:space="preserve">=&gt; Nghệ thuật lập luận sắc bén, chứng cứ cụ thể xác thực. </w:t>
            </w:r>
            <w:r>
              <w:rPr>
                <w:szCs w:val="28"/>
              </w:rPr>
              <w:t>Dùng cách so sánh đối lập. Sự tốn kém ghê gớm và tính chất phi lí của cuộc chạy đua vũ trang.</w:t>
            </w:r>
          </w:p>
          <w:p w:rsidR="00AE1962" w:rsidRDefault="00AE1962" w:rsidP="004B50C8">
            <w:pPr>
              <w:jc w:val="both"/>
              <w:rPr>
                <w:szCs w:val="28"/>
              </w:rPr>
            </w:pPr>
          </w:p>
          <w:p w:rsidR="00AE1962" w:rsidRDefault="00AE1962" w:rsidP="004B50C8">
            <w:pPr>
              <w:jc w:val="both"/>
              <w:rPr>
                <w:szCs w:val="28"/>
              </w:rPr>
            </w:pPr>
          </w:p>
          <w:p w:rsidR="00AE1962" w:rsidRDefault="00AE1962" w:rsidP="004B50C8">
            <w:pPr>
              <w:jc w:val="both"/>
              <w:rPr>
                <w:szCs w:val="28"/>
              </w:rPr>
            </w:pPr>
          </w:p>
          <w:p w:rsidR="00AE1962" w:rsidRDefault="00AE1962" w:rsidP="004B50C8">
            <w:pPr>
              <w:ind w:left="-90" w:right="-56"/>
              <w:jc w:val="both"/>
              <w:rPr>
                <w:szCs w:val="28"/>
              </w:rPr>
            </w:pPr>
          </w:p>
          <w:p w:rsidR="00AE1962" w:rsidRDefault="00AE1962" w:rsidP="004B50C8">
            <w:pPr>
              <w:ind w:left="-90" w:right="-56"/>
              <w:jc w:val="both"/>
              <w:rPr>
                <w:szCs w:val="28"/>
              </w:rPr>
            </w:pPr>
          </w:p>
          <w:p w:rsidR="00AE1962" w:rsidRDefault="00AE1962" w:rsidP="004B50C8">
            <w:pPr>
              <w:ind w:left="-90" w:right="-56"/>
              <w:jc w:val="both"/>
              <w:rPr>
                <w:szCs w:val="28"/>
              </w:rPr>
            </w:pPr>
          </w:p>
          <w:p w:rsidR="00AE1962" w:rsidRDefault="00AE1962" w:rsidP="004B50C8">
            <w:pPr>
              <w:ind w:left="-90" w:right="-56"/>
              <w:jc w:val="both"/>
              <w:rPr>
                <w:szCs w:val="28"/>
              </w:rPr>
            </w:pPr>
          </w:p>
          <w:p w:rsidR="00AE1962" w:rsidRDefault="00AE1962" w:rsidP="004B50C8">
            <w:pPr>
              <w:ind w:left="-90" w:right="-56"/>
              <w:jc w:val="both"/>
              <w:rPr>
                <w:szCs w:val="28"/>
              </w:rPr>
            </w:pPr>
          </w:p>
          <w:p w:rsidR="00AE59BF" w:rsidRDefault="00AE59BF" w:rsidP="004B50C8">
            <w:pPr>
              <w:ind w:left="-90" w:right="-56"/>
              <w:jc w:val="both"/>
              <w:rPr>
                <w:szCs w:val="28"/>
              </w:rPr>
            </w:pPr>
          </w:p>
          <w:p w:rsidR="00AE59BF" w:rsidRDefault="00AE59BF" w:rsidP="004B50C8">
            <w:pPr>
              <w:ind w:left="-90" w:right="-56"/>
              <w:jc w:val="both"/>
              <w:rPr>
                <w:szCs w:val="28"/>
              </w:rPr>
            </w:pPr>
          </w:p>
          <w:p w:rsidR="00AE59BF" w:rsidRDefault="00AE59BF" w:rsidP="004B50C8">
            <w:pPr>
              <w:ind w:left="-90" w:right="-56"/>
              <w:jc w:val="both"/>
              <w:rPr>
                <w:szCs w:val="28"/>
              </w:rPr>
            </w:pPr>
          </w:p>
          <w:p w:rsidR="00AE59BF" w:rsidRDefault="00AE59BF" w:rsidP="004B50C8">
            <w:pPr>
              <w:ind w:left="-90" w:right="-56"/>
              <w:jc w:val="both"/>
              <w:rPr>
                <w:szCs w:val="28"/>
              </w:rPr>
            </w:pPr>
          </w:p>
          <w:p w:rsidR="00AE1962" w:rsidRDefault="00AE1962" w:rsidP="004B50C8">
            <w:pPr>
              <w:ind w:left="-90" w:right="-56"/>
              <w:jc w:val="both"/>
              <w:rPr>
                <w:szCs w:val="28"/>
                <w:u w:val="single"/>
              </w:rPr>
            </w:pPr>
            <w:r>
              <w:rPr>
                <w:szCs w:val="28"/>
              </w:rPr>
              <w:t xml:space="preserve">* </w:t>
            </w:r>
            <w:r>
              <w:rPr>
                <w:bCs/>
                <w:iCs/>
                <w:szCs w:val="28"/>
                <w:u w:val="single"/>
              </w:rPr>
              <w:t>Sự phi lí của chiến tranh hạt nhân</w:t>
            </w:r>
            <w:r>
              <w:rPr>
                <w:szCs w:val="28"/>
                <w:u w:val="single"/>
              </w:rPr>
              <w:t>:</w:t>
            </w:r>
          </w:p>
          <w:p w:rsidR="00AE1962" w:rsidRDefault="00AE1962" w:rsidP="004B50C8">
            <w:pPr>
              <w:jc w:val="both"/>
              <w:rPr>
                <w:szCs w:val="28"/>
              </w:rPr>
            </w:pPr>
            <w:r>
              <w:rPr>
                <w:szCs w:val="28"/>
              </w:rPr>
              <w:t>+  Sự sống ngày nay trên trái đất và con người là kết quả của một quá trình tiến hoá hết sức lâu dài của tự nhiên.</w:t>
            </w:r>
          </w:p>
          <w:p w:rsidR="00AE1962" w:rsidRDefault="00AE1962" w:rsidP="004B50C8">
            <w:pPr>
              <w:jc w:val="both"/>
              <w:rPr>
                <w:szCs w:val="28"/>
              </w:rPr>
            </w:pPr>
            <w:r>
              <w:rPr>
                <w:szCs w:val="28"/>
              </w:rPr>
              <w:lastRenderedPageBreak/>
              <w:t>+ Tính chất của cuộc tranh hạt nhân phản tiến hoá, phản tự nhiên-&gt; Hành động phi lí.</w:t>
            </w:r>
          </w:p>
          <w:p w:rsidR="00AE1962" w:rsidRDefault="00AE1962" w:rsidP="004B50C8">
            <w:pPr>
              <w:rPr>
                <w:szCs w:val="28"/>
              </w:rPr>
            </w:pPr>
          </w:p>
          <w:p w:rsidR="00AE1962" w:rsidRDefault="00AE59BF" w:rsidP="004B50C8">
            <w:pPr>
              <w:rPr>
                <w:bCs/>
                <w:iCs/>
                <w:szCs w:val="28"/>
                <w:u w:val="single"/>
              </w:rPr>
            </w:pPr>
            <w:r>
              <w:rPr>
                <w:szCs w:val="28"/>
              </w:rPr>
              <w:t>3</w:t>
            </w:r>
            <w:r w:rsidR="00AE1962">
              <w:rPr>
                <w:szCs w:val="28"/>
              </w:rPr>
              <w:t xml:space="preserve">.  </w:t>
            </w:r>
            <w:r w:rsidR="00AE1962">
              <w:rPr>
                <w:bCs/>
                <w:iCs/>
                <w:szCs w:val="28"/>
                <w:u w:val="single"/>
              </w:rPr>
              <w:t>Lời kêu gọi đấu tranh vì một thế giới hòa bình, không có chiến tranh:</w:t>
            </w:r>
          </w:p>
          <w:p w:rsidR="00AE1962" w:rsidRDefault="00A559DC" w:rsidP="004B50C8">
            <w:pPr>
              <w:jc w:val="both"/>
              <w:rPr>
                <w:szCs w:val="28"/>
              </w:rPr>
            </w:pPr>
            <w:r>
              <w:rPr>
                <w:szCs w:val="28"/>
              </w:rPr>
              <w:t>+ C</w:t>
            </w:r>
            <w:r w:rsidR="00AE1962">
              <w:rPr>
                <w:szCs w:val="28"/>
              </w:rPr>
              <w:t>hống, ngăn chặn chiến tranh hạt nhân.</w:t>
            </w:r>
          </w:p>
          <w:p w:rsidR="00AE1962" w:rsidRDefault="00AE1962" w:rsidP="004B50C8">
            <w:pPr>
              <w:jc w:val="both"/>
              <w:rPr>
                <w:szCs w:val="28"/>
              </w:rPr>
            </w:pPr>
            <w:r>
              <w:rPr>
                <w:szCs w:val="28"/>
              </w:rPr>
              <w:t>+ Nhân loại cần giữ gìn kí ức của mình, lịch sử sẽ lên án những thế lực hiếu chiến đẩy con người vào thảm hoạ hạt nhân.</w:t>
            </w:r>
          </w:p>
          <w:p w:rsidR="00AE1962" w:rsidRDefault="00AE1962" w:rsidP="004B50C8">
            <w:pPr>
              <w:rPr>
                <w:szCs w:val="28"/>
              </w:rPr>
            </w:pPr>
          </w:p>
          <w:p w:rsidR="00AE1962" w:rsidRPr="00A559DC" w:rsidRDefault="00AE59BF" w:rsidP="00A559DC">
            <w:pPr>
              <w:rPr>
                <w:szCs w:val="28"/>
              </w:rPr>
            </w:pPr>
            <w:r>
              <w:rPr>
                <w:szCs w:val="28"/>
              </w:rPr>
              <w:t>III</w:t>
            </w:r>
            <w:r w:rsidR="00AE1962">
              <w:rPr>
                <w:szCs w:val="28"/>
              </w:rPr>
              <w:t xml:space="preserve">. </w:t>
            </w:r>
            <w:r w:rsidR="00AE1962">
              <w:rPr>
                <w:bCs/>
                <w:iCs/>
                <w:szCs w:val="28"/>
                <w:u w:val="single"/>
              </w:rPr>
              <w:t>Tổng kết</w:t>
            </w:r>
            <w:r w:rsidR="00AE1962">
              <w:rPr>
                <w:szCs w:val="28"/>
                <w:u w:val="single"/>
              </w:rPr>
              <w:t>:</w:t>
            </w:r>
            <w:r w:rsidR="00A559DC">
              <w:rPr>
                <w:szCs w:val="28"/>
              </w:rPr>
              <w:t xml:space="preserve"> </w:t>
            </w:r>
            <w:r w:rsidR="00AE1962">
              <w:rPr>
                <w:iCs/>
                <w:szCs w:val="28"/>
                <w:lang w:val="pt-BR"/>
              </w:rPr>
              <w:t>Ghi nhớ SGK-21</w:t>
            </w:r>
          </w:p>
          <w:p w:rsidR="00AE1962" w:rsidRDefault="00AE1962" w:rsidP="004B50C8">
            <w:pPr>
              <w:rPr>
                <w:spacing w:val="4"/>
                <w:szCs w:val="28"/>
              </w:rPr>
            </w:pPr>
          </w:p>
          <w:p w:rsidR="00AE1962" w:rsidRDefault="00AE1962" w:rsidP="004B50C8">
            <w:pPr>
              <w:rPr>
                <w:spacing w:val="4"/>
                <w:szCs w:val="28"/>
              </w:rPr>
            </w:pPr>
          </w:p>
        </w:tc>
      </w:tr>
    </w:tbl>
    <w:p w:rsidR="00AE59BF" w:rsidRDefault="00AE59BF" w:rsidP="00AE59BF">
      <w:pPr>
        <w:spacing w:after="0"/>
        <w:jc w:val="both"/>
        <w:rPr>
          <w:i/>
          <w:sz w:val="26"/>
        </w:rPr>
      </w:pPr>
      <w:r>
        <w:rPr>
          <w:i/>
          <w:sz w:val="26"/>
        </w:rPr>
        <w:lastRenderedPageBreak/>
        <w:t xml:space="preserve"> </w:t>
      </w:r>
    </w:p>
    <w:p w:rsidR="00517390" w:rsidRPr="00517390" w:rsidRDefault="00517390" w:rsidP="00AE59BF">
      <w:pPr>
        <w:spacing w:after="0"/>
        <w:jc w:val="both"/>
        <w:rPr>
          <w:b/>
          <w:i/>
          <w:sz w:val="26"/>
          <w:u w:val="single"/>
        </w:rPr>
      </w:pPr>
      <w:r w:rsidRPr="00517390">
        <w:rPr>
          <w:b/>
          <w:i/>
          <w:sz w:val="26"/>
          <w:u w:val="single"/>
        </w:rPr>
        <w:t xml:space="preserve">Ghi bài </w:t>
      </w:r>
      <w:bookmarkStart w:id="0" w:name="_GoBack"/>
      <w:bookmarkEnd w:id="0"/>
    </w:p>
    <w:p w:rsidR="00517390" w:rsidRDefault="00517390" w:rsidP="00AE59BF">
      <w:pPr>
        <w:spacing w:after="0"/>
        <w:jc w:val="both"/>
        <w:rPr>
          <w:i/>
          <w:sz w:val="26"/>
        </w:rPr>
      </w:pPr>
    </w:p>
    <w:p w:rsidR="00AE59BF" w:rsidRDefault="00AE59BF" w:rsidP="00AE59BF">
      <w:pPr>
        <w:spacing w:after="0"/>
        <w:jc w:val="center"/>
        <w:rPr>
          <w:b/>
          <w:sz w:val="26"/>
        </w:rPr>
      </w:pPr>
      <w:r w:rsidRPr="00AE59BF">
        <w:rPr>
          <w:b/>
          <w:i/>
          <w:sz w:val="26"/>
        </w:rPr>
        <w:t>Tuyên bố thế giới về sự sống còn, quyền được bảo vệ và phát triển của trẻ em</w:t>
      </w:r>
    </w:p>
    <w:p w:rsidR="00AE59BF" w:rsidRDefault="00AE59BF" w:rsidP="00AE59BF">
      <w:pPr>
        <w:spacing w:after="0"/>
        <w:jc w:val="both"/>
        <w:rPr>
          <w:sz w:val="26"/>
          <w:lang w:val="vi-VN"/>
        </w:rPr>
      </w:pPr>
      <w:r>
        <w:rPr>
          <w:b/>
          <w:sz w:val="26"/>
        </w:rPr>
        <w:t xml:space="preserve">                                               </w:t>
      </w:r>
      <w:r w:rsidRPr="00AE59BF">
        <w:rPr>
          <w:sz w:val="26"/>
          <w:lang w:val="vi-VN"/>
        </w:rPr>
        <w:t>(Khuyến</w:t>
      </w:r>
      <w:r w:rsidRPr="003F6DE9">
        <w:rPr>
          <w:sz w:val="26"/>
          <w:lang w:val="vi-VN"/>
        </w:rPr>
        <w:t xml:space="preserve"> khích tự đọc)</w:t>
      </w:r>
    </w:p>
    <w:p w:rsidR="00D845E7" w:rsidRDefault="00D845E7"/>
    <w:p w:rsidR="0015373C" w:rsidRDefault="0015373C" w:rsidP="0015373C">
      <w:pPr>
        <w:pStyle w:val="TableParagraph"/>
        <w:framePr w:hSpace="180" w:wrap="around" w:vAnchor="text" w:hAnchor="text" w:y="1"/>
        <w:spacing w:line="276" w:lineRule="auto"/>
        <w:suppressOverlap/>
        <w:jc w:val="both"/>
        <w:rPr>
          <w:rFonts w:ascii="Times New Roman" w:hAnsi="Times New Roman" w:cs="Times New Roman"/>
          <w:sz w:val="26"/>
          <w:szCs w:val="26"/>
        </w:rPr>
      </w:pPr>
      <w:r>
        <w:rPr>
          <w:rFonts w:ascii="Times New Roman" w:hAnsi="Times New Roman" w:cs="Times New Roman"/>
          <w:sz w:val="26"/>
          <w:szCs w:val="26"/>
        </w:rPr>
        <w:t>? N</w:t>
      </w:r>
      <w:r w:rsidRPr="003F6DE9">
        <w:rPr>
          <w:rFonts w:ascii="Times New Roman" w:hAnsi="Times New Roman" w:cs="Times New Roman"/>
          <w:sz w:val="26"/>
          <w:szCs w:val="26"/>
        </w:rPr>
        <w:t>hững thách thức đối với trẻ em trong tình hình thế giới hiện nay</w:t>
      </w:r>
      <w:r>
        <w:rPr>
          <w:rFonts w:ascii="Times New Roman" w:hAnsi="Times New Roman" w:cs="Times New Roman"/>
          <w:sz w:val="26"/>
          <w:szCs w:val="26"/>
        </w:rPr>
        <w:t>?</w:t>
      </w:r>
    </w:p>
    <w:p w:rsidR="0015373C" w:rsidRPr="003F6DE9" w:rsidRDefault="0015373C" w:rsidP="0015373C">
      <w:pPr>
        <w:pStyle w:val="TableParagraph"/>
        <w:framePr w:hSpace="180" w:wrap="around" w:vAnchor="text" w:hAnchor="text" w:y="1"/>
        <w:spacing w:line="276" w:lineRule="auto"/>
        <w:suppressOverlap/>
        <w:jc w:val="both"/>
        <w:rPr>
          <w:rFonts w:ascii="Times New Roman" w:hAnsi="Times New Roman" w:cs="Times New Roman"/>
          <w:sz w:val="26"/>
          <w:szCs w:val="26"/>
        </w:rPr>
      </w:pPr>
      <w:r>
        <w:rPr>
          <w:rFonts w:ascii="Times New Roman" w:hAnsi="Times New Roman" w:cs="Times New Roman"/>
          <w:sz w:val="26"/>
          <w:szCs w:val="26"/>
        </w:rPr>
        <w:t>?T</w:t>
      </w:r>
      <w:r w:rsidRPr="003F6DE9">
        <w:rPr>
          <w:rFonts w:ascii="Times New Roman" w:hAnsi="Times New Roman" w:cs="Times New Roman"/>
          <w:sz w:val="26"/>
          <w:szCs w:val="26"/>
        </w:rPr>
        <w:t>tầm quan trọng của vấn đề bảo vệ, chăm sóc trẻ</w:t>
      </w:r>
      <w:r>
        <w:rPr>
          <w:rFonts w:ascii="Times New Roman" w:hAnsi="Times New Roman" w:cs="Times New Roman"/>
          <w:sz w:val="26"/>
          <w:szCs w:val="26"/>
        </w:rPr>
        <w:t xml:space="preserve"> em?</w:t>
      </w:r>
    </w:p>
    <w:p w:rsidR="001C6170" w:rsidRDefault="0015373C" w:rsidP="0015373C">
      <w:pPr>
        <w:rPr>
          <w:rFonts w:cs="Times New Roman"/>
          <w:sz w:val="26"/>
          <w:szCs w:val="26"/>
        </w:rPr>
      </w:pPr>
      <w:r>
        <w:rPr>
          <w:rFonts w:cs="Times New Roman"/>
          <w:sz w:val="26"/>
          <w:szCs w:val="26"/>
          <w:lang w:val="vi-VN"/>
        </w:rPr>
        <w:t xml:space="preserve">? Em hiểu như thế nào về </w:t>
      </w:r>
      <w:r w:rsidRPr="003F6DE9">
        <w:rPr>
          <w:rFonts w:cs="Times New Roman"/>
          <w:sz w:val="26"/>
          <w:szCs w:val="26"/>
        </w:rPr>
        <w:t>quyền và nghĩa vụ của trẻ</w:t>
      </w:r>
      <w:r>
        <w:rPr>
          <w:rFonts w:cs="Times New Roman"/>
          <w:sz w:val="26"/>
          <w:szCs w:val="26"/>
        </w:rPr>
        <w:t xml:space="preserve"> em?</w:t>
      </w:r>
    </w:p>
    <w:p w:rsidR="0015373C" w:rsidRDefault="0015373C" w:rsidP="0015373C"/>
    <w:p w:rsidR="00517390" w:rsidRPr="003F6DE9" w:rsidRDefault="00517390" w:rsidP="00517390">
      <w:pPr>
        <w:spacing w:after="0"/>
        <w:jc w:val="center"/>
        <w:rPr>
          <w:b/>
          <w:bCs/>
          <w:sz w:val="26"/>
        </w:rPr>
      </w:pPr>
      <w:r w:rsidRPr="003F6DE9">
        <w:rPr>
          <w:b/>
          <w:bCs/>
          <w:sz w:val="26"/>
          <w:lang w:val="vi-VN"/>
        </w:rPr>
        <w:t xml:space="preserve">Chủ đề: </w:t>
      </w:r>
      <w:r w:rsidRPr="003F6DE9">
        <w:rPr>
          <w:b/>
          <w:bCs/>
          <w:sz w:val="26"/>
        </w:rPr>
        <w:t>Văn bản thông tin</w:t>
      </w:r>
    </w:p>
    <w:p w:rsidR="00517390" w:rsidRPr="003F6DE9" w:rsidRDefault="00517390" w:rsidP="00517390">
      <w:pPr>
        <w:pStyle w:val="ListParagraph"/>
        <w:numPr>
          <w:ilvl w:val="0"/>
          <w:numId w:val="1"/>
        </w:numPr>
        <w:spacing w:line="276" w:lineRule="auto"/>
        <w:rPr>
          <w:rFonts w:ascii="Times New Roman" w:hAnsi="Times New Roman"/>
          <w:b/>
          <w:bCs/>
          <w:sz w:val="26"/>
        </w:rPr>
      </w:pPr>
      <w:r w:rsidRPr="003F6DE9">
        <w:rPr>
          <w:rFonts w:ascii="Times New Roman" w:hAnsi="Times New Roman"/>
          <w:b/>
          <w:bCs/>
          <w:sz w:val="26"/>
        </w:rPr>
        <w:t>Đọc hiểu:</w:t>
      </w:r>
    </w:p>
    <w:p w:rsidR="00517390" w:rsidRPr="003F6DE9" w:rsidRDefault="00517390" w:rsidP="00517390">
      <w:pPr>
        <w:spacing w:after="0"/>
        <w:jc w:val="both"/>
        <w:rPr>
          <w:rFonts w:eastAsia="Times New Roman"/>
          <w:i/>
          <w:sz w:val="26"/>
          <w:lang w:val="vi-VN"/>
        </w:rPr>
      </w:pPr>
      <w:r w:rsidRPr="003F6DE9">
        <w:rPr>
          <w:i/>
          <w:sz w:val="26"/>
          <w:lang w:val="vi-VN"/>
        </w:rPr>
        <w:t>Động Phong Nha – Đệ nhất kì quan động</w:t>
      </w:r>
    </w:p>
    <w:p w:rsidR="00517390" w:rsidRPr="003F6DE9" w:rsidRDefault="00517390" w:rsidP="00517390">
      <w:pPr>
        <w:spacing w:after="0"/>
        <w:rPr>
          <w:b/>
          <w:bCs/>
          <w:sz w:val="26"/>
        </w:rPr>
      </w:pPr>
      <w:hyperlink r:id="rId5" w:history="1">
        <w:r w:rsidRPr="003F6DE9">
          <w:rPr>
            <w:rStyle w:val="Hyperlink"/>
            <w:sz w:val="26"/>
            <w:lang w:val="vi-VN"/>
          </w:rPr>
          <w:t>https://phongnhaexplorer.com/phong-nha/dong-phong-nha-4.html</w:t>
        </w:r>
      </w:hyperlink>
    </w:p>
    <w:p w:rsidR="00517390" w:rsidRPr="003F6DE9" w:rsidRDefault="00517390" w:rsidP="00517390">
      <w:pPr>
        <w:pStyle w:val="ListParagraph"/>
        <w:numPr>
          <w:ilvl w:val="0"/>
          <w:numId w:val="2"/>
        </w:numPr>
        <w:spacing w:line="276" w:lineRule="auto"/>
        <w:rPr>
          <w:rFonts w:ascii="Times New Roman" w:hAnsi="Times New Roman"/>
          <w:b/>
          <w:bCs/>
          <w:sz w:val="26"/>
        </w:rPr>
      </w:pPr>
      <w:r w:rsidRPr="003F6DE9">
        <w:rPr>
          <w:rFonts w:ascii="Times New Roman" w:hAnsi="Times New Roman"/>
          <w:b/>
          <w:bCs/>
          <w:sz w:val="26"/>
        </w:rPr>
        <w:t>Tập làm văn:</w:t>
      </w:r>
    </w:p>
    <w:p w:rsidR="00517390" w:rsidRPr="003F6DE9" w:rsidRDefault="00517390" w:rsidP="00517390">
      <w:pPr>
        <w:spacing w:after="0"/>
        <w:jc w:val="both"/>
        <w:rPr>
          <w:bCs/>
          <w:sz w:val="26"/>
          <w:lang w:val="vi-VN"/>
        </w:rPr>
      </w:pPr>
      <w:r w:rsidRPr="003F6DE9">
        <w:rPr>
          <w:bCs/>
          <w:sz w:val="26"/>
          <w:lang w:val="vi-VN"/>
        </w:rPr>
        <w:t>- Sử dụng một số biện pháp nghệ thuật trong văn bản thuyết minh (Hướng dẫn tự đọc)</w:t>
      </w:r>
    </w:p>
    <w:p w:rsidR="00517390" w:rsidRPr="003F6DE9" w:rsidRDefault="00517390" w:rsidP="00517390">
      <w:pPr>
        <w:spacing w:after="0"/>
        <w:jc w:val="both"/>
        <w:rPr>
          <w:bCs/>
          <w:sz w:val="26"/>
          <w:lang w:val="vi-VN"/>
        </w:rPr>
      </w:pPr>
      <w:r w:rsidRPr="003F6DE9">
        <w:rPr>
          <w:bCs/>
          <w:sz w:val="26"/>
          <w:lang w:val="vi-VN"/>
        </w:rPr>
        <w:lastRenderedPageBreak/>
        <w:t>- Luyện tập sử dụng một số biện pháp nghệ thuật trong văn bản thuyết minh. (Hướng dẫn tự làm)</w:t>
      </w:r>
    </w:p>
    <w:p w:rsidR="00517390" w:rsidRPr="003F6DE9" w:rsidRDefault="00517390" w:rsidP="00517390">
      <w:pPr>
        <w:spacing w:after="0"/>
        <w:jc w:val="both"/>
        <w:rPr>
          <w:bCs/>
          <w:sz w:val="26"/>
          <w:lang w:val="vi-VN"/>
        </w:rPr>
      </w:pPr>
      <w:r w:rsidRPr="003F6DE9">
        <w:rPr>
          <w:bCs/>
          <w:sz w:val="26"/>
          <w:lang w:val="vi-VN"/>
        </w:rPr>
        <w:t>- Sử dụng yếu tố miêu tả trong văn bản thuyết minh. (Tự học có hướng dẫn)</w:t>
      </w:r>
    </w:p>
    <w:p w:rsidR="00517390" w:rsidRPr="003F6DE9" w:rsidRDefault="00517390" w:rsidP="00517390">
      <w:pPr>
        <w:spacing w:after="0"/>
        <w:jc w:val="both"/>
        <w:rPr>
          <w:bCs/>
          <w:sz w:val="26"/>
          <w:lang w:val="vi-VN"/>
        </w:rPr>
      </w:pPr>
      <w:r w:rsidRPr="003F6DE9">
        <w:rPr>
          <w:bCs/>
          <w:sz w:val="26"/>
          <w:lang w:val="vi-VN"/>
        </w:rPr>
        <w:t>- Luyện tập sử dụng yếu tố miêu tả trong văn bản thuyết minh. (Tự học có hướng dẫn)</w:t>
      </w:r>
    </w:p>
    <w:p w:rsidR="00517390" w:rsidRDefault="00517390" w:rsidP="0015373C"/>
    <w:sectPr w:rsidR="00517390" w:rsidSect="00311660">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54C27"/>
    <w:multiLevelType w:val="hybridMultilevel"/>
    <w:tmpl w:val="9D82EA44"/>
    <w:lvl w:ilvl="0" w:tplc="F2542B9E">
      <w:start w:val="2"/>
      <w:numFmt w:val="bullet"/>
      <w:lvlText w:val="-"/>
      <w:lvlJc w:val="left"/>
      <w:pPr>
        <w:ind w:left="495" w:hanging="360"/>
      </w:pPr>
      <w:rPr>
        <w:rFonts w:ascii="Times New Roman" w:eastAsiaTheme="minorHAnsi"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
    <w:nsid w:val="122F50F3"/>
    <w:multiLevelType w:val="hybridMultilevel"/>
    <w:tmpl w:val="5F5CC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CB25B9"/>
    <w:multiLevelType w:val="hybridMultilevel"/>
    <w:tmpl w:val="5F5CC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5E7"/>
    <w:rsid w:val="0015373C"/>
    <w:rsid w:val="001A1E94"/>
    <w:rsid w:val="001C6170"/>
    <w:rsid w:val="00220575"/>
    <w:rsid w:val="00311660"/>
    <w:rsid w:val="00517390"/>
    <w:rsid w:val="00A559DC"/>
    <w:rsid w:val="00AE1962"/>
    <w:rsid w:val="00AE59BF"/>
    <w:rsid w:val="00D84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AB41C-AB2A-40BA-872B-C6DA0EAE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34"/>
    <w:qFormat/>
    <w:rsid w:val="00D845E7"/>
    <w:pPr>
      <w:spacing w:after="0" w:line="240" w:lineRule="auto"/>
      <w:ind w:left="720"/>
      <w:contextualSpacing/>
    </w:pPr>
    <w:rPr>
      <w:rFonts w:ascii="VNI-Times" w:eastAsia="Times New Roman" w:hAnsi="VNI-Times" w:cs="Times New Roman"/>
      <w:sz w:val="24"/>
      <w:szCs w:val="24"/>
    </w:rPr>
  </w:style>
  <w:style w:type="character" w:customStyle="1" w:styleId="ListParagraphChar">
    <w:name w:val="List Paragraph Char"/>
    <w:aliases w:val="HPL01 Char"/>
    <w:link w:val="ListParagraph"/>
    <w:uiPriority w:val="34"/>
    <w:rsid w:val="00D845E7"/>
    <w:rPr>
      <w:rFonts w:ascii="VNI-Times" w:eastAsia="Times New Roman" w:hAnsi="VNI-Times" w:cs="Times New Roman"/>
      <w:sz w:val="24"/>
      <w:szCs w:val="24"/>
    </w:rPr>
  </w:style>
  <w:style w:type="character" w:styleId="Hyperlink">
    <w:name w:val="Hyperlink"/>
    <w:basedOn w:val="DefaultParagraphFont"/>
    <w:uiPriority w:val="99"/>
    <w:unhideWhenUsed/>
    <w:rsid w:val="00D845E7"/>
    <w:rPr>
      <w:color w:val="0563C1" w:themeColor="hyperlink"/>
      <w:u w:val="single"/>
    </w:rPr>
  </w:style>
  <w:style w:type="paragraph" w:customStyle="1" w:styleId="Char">
    <w:name w:val=" Char"/>
    <w:basedOn w:val="Normal"/>
    <w:rsid w:val="00D845E7"/>
    <w:pPr>
      <w:widowControl w:val="0"/>
      <w:spacing w:line="240" w:lineRule="exact"/>
      <w:textAlignment w:val="baseline"/>
    </w:pPr>
    <w:rPr>
      <w:rFonts w:eastAsia="SimSun" w:cs="Times New Roman"/>
      <w:kern w:val="2"/>
      <w:sz w:val="24"/>
      <w:szCs w:val="20"/>
      <w:lang w:eastAsia="zh-CN"/>
    </w:rPr>
  </w:style>
  <w:style w:type="paragraph" w:customStyle="1" w:styleId="TableParagraph">
    <w:name w:val="Table Paragraph"/>
    <w:basedOn w:val="Normal"/>
    <w:qFormat/>
    <w:rsid w:val="0015373C"/>
    <w:pPr>
      <w:widowControl w:val="0"/>
      <w:autoSpaceDE w:val="0"/>
      <w:autoSpaceDN w:val="0"/>
      <w:spacing w:after="0" w:line="240" w:lineRule="auto"/>
    </w:pPr>
    <w:rPr>
      <w:rFonts w:ascii="Arial" w:eastAsia="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hongnhaexplorer.com/phong-nha/dong-phong-nha-4.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2021-09-15T06:43:00Z</dcterms:created>
  <dcterms:modified xsi:type="dcterms:W3CDTF">2021-09-15T07:59:00Z</dcterms:modified>
</cp:coreProperties>
</file>