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32" w:rsidRDefault="00837F46" w:rsidP="00837F4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7508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BÀI 1</w:t>
      </w:r>
      <w:r w:rsidRPr="007508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7508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HỆ THỐNG KINH, VĨ TUYẾN VÀ TỌA ĐỘ ĐỊA LÍ</w:t>
      </w:r>
    </w:p>
    <w:p w:rsidR="0091752D" w:rsidRPr="00750832" w:rsidRDefault="00837F46" w:rsidP="00837F4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7508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br/>
      </w:r>
      <w:r w:rsidR="00750832" w:rsidRPr="007508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I. HỆ THỐNG KINH, VĨ TUYẾN:</w:t>
      </w:r>
    </w:p>
    <w:p w:rsidR="00837F46" w:rsidRPr="00750832" w:rsidRDefault="00837F46" w:rsidP="00837F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32">
        <w:rPr>
          <w:rFonts w:ascii="Times New Roman" w:hAnsi="Times New Roman" w:cs="Times New Roman"/>
          <w:color w:val="000000" w:themeColor="text1"/>
          <w:sz w:val="28"/>
          <w:szCs w:val="28"/>
        </w:rPr>
        <w:t>- Kinh tuyến là các đường nối cực Bắc với cực Nam trên bề mặt quả địa cầu.</w:t>
      </w:r>
    </w:p>
    <w:p w:rsidR="00837F46" w:rsidRPr="00750832" w:rsidRDefault="00837F46" w:rsidP="00837F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32">
        <w:rPr>
          <w:rFonts w:ascii="Times New Roman" w:hAnsi="Times New Roman" w:cs="Times New Roman"/>
          <w:color w:val="000000" w:themeColor="text1"/>
          <w:sz w:val="28"/>
          <w:szCs w:val="28"/>
        </w:rPr>
        <w:t>- Vĩ tuyến là các vòng tròn trên bề mặt quả địa cầu vuông góc với kinh tuyến.</w:t>
      </w:r>
    </w:p>
    <w:p w:rsidR="00837F46" w:rsidRPr="00750832" w:rsidRDefault="00837F46" w:rsidP="00837F46">
      <w:pP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750832">
        <w:rPr>
          <w:rFonts w:ascii="Times New Roman" w:hAnsi="Times New Roman" w:cs="Times New Roman"/>
          <w:color w:val="000000" w:themeColor="text1"/>
          <w:sz w:val="28"/>
          <w:szCs w:val="28"/>
        </w:rPr>
        <w:t>- Vĩ tuyến gốc (xích đạ</w:t>
      </w:r>
      <w:r w:rsidR="00750832" w:rsidRPr="00750832">
        <w:rPr>
          <w:rFonts w:ascii="Times New Roman" w:hAnsi="Times New Roman" w:cs="Times New Roman"/>
          <w:color w:val="000000" w:themeColor="text1"/>
          <w:sz w:val="28"/>
          <w:szCs w:val="28"/>
        </w:rPr>
        <w:t>o) chia q</w:t>
      </w:r>
      <w:r w:rsidRPr="00750832">
        <w:rPr>
          <w:rFonts w:ascii="Times New Roman" w:hAnsi="Times New Roman" w:cs="Times New Roman"/>
          <w:color w:val="000000" w:themeColor="text1"/>
          <w:sz w:val="28"/>
          <w:szCs w:val="28"/>
        </w:rPr>
        <w:t>uả Địa Cầu thành bán cầu Bắc và bán cầ</w:t>
      </w:r>
      <w:r w:rsidR="00750832" w:rsidRPr="00750832">
        <w:rPr>
          <w:rFonts w:ascii="Times New Roman" w:hAnsi="Times New Roman" w:cs="Times New Roman"/>
          <w:color w:val="000000" w:themeColor="text1"/>
          <w:sz w:val="28"/>
          <w:szCs w:val="28"/>
        </w:rPr>
        <w:t>u Nam, vĩ tuyến gốc có giá trị 0</w:t>
      </w:r>
      <w:r w:rsidR="00750832" w:rsidRPr="0075083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</w:p>
    <w:p w:rsidR="00837F46" w:rsidRPr="00750832" w:rsidRDefault="00837F46" w:rsidP="00837F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32">
        <w:rPr>
          <w:rFonts w:ascii="Times New Roman" w:hAnsi="Times New Roman" w:cs="Times New Roman"/>
          <w:color w:val="000000" w:themeColor="text1"/>
          <w:sz w:val="28"/>
          <w:szCs w:val="28"/>
        </w:rPr>
        <w:t>- Kinh tuyến gốc 0</w:t>
      </w:r>
      <w:r w:rsidRPr="0075083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750832">
        <w:rPr>
          <w:rFonts w:ascii="Times New Roman" w:hAnsi="Times New Roman" w:cs="Times New Roman"/>
          <w:color w:val="000000" w:themeColor="text1"/>
          <w:sz w:val="28"/>
          <w:szCs w:val="28"/>
        </w:rPr>
        <w:t>, đi qua đài thiên văn Grin – Uych ở ngoại ô thủ đô Luân Đôn của nước Anh.</w:t>
      </w:r>
    </w:p>
    <w:p w:rsidR="00750832" w:rsidRPr="00750832" w:rsidRDefault="00750832" w:rsidP="00837F46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5083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II. TỌA ĐỘ ĐỊA LÍ</w:t>
      </w:r>
    </w:p>
    <w:p w:rsidR="00750832" w:rsidRDefault="007513C4" w:rsidP="00837F46">
      <w:pPr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750832">
        <w:rPr>
          <w:rFonts w:ascii="Times New Roman" w:eastAsiaTheme="majorEastAsia" w:hAnsi="Times New Roman" w:cs="Times New Roman"/>
          <w:bCs/>
          <w:noProof/>
          <w:color w:val="000000" w:themeColor="text1"/>
          <w:kern w:val="24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DE7F47" wp14:editId="17C5A847">
                <wp:simplePos x="0" y="0"/>
                <wp:positionH relativeFrom="column">
                  <wp:posOffset>2825808</wp:posOffset>
                </wp:positionH>
                <wp:positionV relativeFrom="paragraph">
                  <wp:posOffset>143799</wp:posOffset>
                </wp:positionV>
                <wp:extent cx="1743652" cy="1143000"/>
                <wp:effectExtent l="0" t="0" r="0" b="0"/>
                <wp:wrapNone/>
                <wp:docPr id="5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43652" cy="1143000"/>
                          <a:chOff x="0" y="0"/>
                          <a:chExt cx="950" cy="810"/>
                        </a:xfrm>
                      </wpg:grpSpPr>
                      <wps:wsp>
                        <wps:cNvPr id="2" name="Rectangle 2">
                          <a:hlinkClick r:id="" action="ppaction://hlinksldjump?num=1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832" w:rsidRPr="007513C4" w:rsidRDefault="00750832" w:rsidP="0075083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7513C4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3" name="AutoShape 169"/>
                        <wps:cNvSpPr>
                          <a:spLocks/>
                        </wps:cNvSpPr>
                        <wps:spPr bwMode="auto">
                          <a:xfrm>
                            <a:off x="199" y="107"/>
                            <a:ext cx="96" cy="576"/>
                          </a:xfrm>
                          <a:prstGeom prst="leftBrace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28575">
                            <a:solidFill>
                              <a:srgbClr val="33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7"/>
                            <a:ext cx="703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832" w:rsidRPr="007513C4" w:rsidRDefault="007513C4" w:rsidP="0075083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4</w:t>
                              </w:r>
                              <w:r w:rsidR="00750832" w:rsidRPr="007513C4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750832" w:rsidRPr="007513C4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14"/>
                                  <w:sz w:val="28"/>
                                  <w:szCs w:val="28"/>
                                  <w:vertAlign w:val="superscript"/>
                                </w:rPr>
                                <w:t>o</w:t>
                              </w:r>
                              <w:r w:rsidR="00750832" w:rsidRPr="007513C4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Bắc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93"/>
                            <a:ext cx="683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832" w:rsidRPr="007513C4" w:rsidRDefault="007513C4" w:rsidP="0075083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8</w:t>
                              </w:r>
                              <w:r w:rsidR="00750832" w:rsidRPr="007513C4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750832" w:rsidRPr="007513C4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14"/>
                                  <w:sz w:val="28"/>
                                  <w:szCs w:val="28"/>
                                  <w:vertAlign w:val="superscript"/>
                                </w:rPr>
                                <w:t>o</w:t>
                              </w:r>
                              <w:r w:rsidR="00750832" w:rsidRPr="007513C4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Tây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E7F47" id="Group 167" o:spid="_x0000_s1026" style="position:absolute;margin-left:222.5pt;margin-top:11.3pt;width:137.3pt;height:90pt;z-index:251659264;mso-width-relative:margin;mso-height-relative:margin" coordsize="9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">
                <v:rect id="Rectangle 2" o:spid="_x0000_s1027" href="" style="position:absolute;width:170;height:8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" o:button="t" filled="f" stroked="f">
                  <v:fill o:detectmouseclick="t"/>
                  <v:textbox>
                    <w:txbxContent>
                      <w:p w:rsidR="00750832" w:rsidRPr="007513C4" w:rsidRDefault="00750832" w:rsidP="00750832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7513C4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169" o:spid="_x0000_s1028" type="#_x0000_t87" style="position:absolute;left:199;top:107;width:96;height:5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" strokecolor="#330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0" o:spid="_x0000_s1029" type="#_x0000_t202" style="position:absolute;left:247;top:57;width:703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750832" w:rsidRPr="007513C4" w:rsidRDefault="007513C4" w:rsidP="00750832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4</w:t>
                        </w:r>
                        <w:r w:rsidR="00750832" w:rsidRPr="007513C4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  <w:r w:rsidR="00750832" w:rsidRPr="007513C4">
                          <w:rPr>
                            <w:b/>
                            <w:bCs/>
                            <w:color w:val="000000" w:themeColor="text1"/>
                            <w:kern w:val="24"/>
                            <w:position w:val="14"/>
                            <w:sz w:val="28"/>
                            <w:szCs w:val="28"/>
                            <w:vertAlign w:val="superscript"/>
                          </w:rPr>
                          <w:t>o</w:t>
                        </w:r>
                        <w:r w:rsidR="00750832" w:rsidRPr="007513C4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Bắc</w:t>
                        </w:r>
                      </w:p>
                    </w:txbxContent>
                  </v:textbox>
                </v:shape>
                <v:shape id="Text Box 171" o:spid="_x0000_s1030" type="#_x0000_t202" style="position:absolute;left:247;top:393;width:683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50832" w:rsidRPr="007513C4" w:rsidRDefault="007513C4" w:rsidP="00750832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8</w:t>
                        </w:r>
                        <w:r w:rsidR="00750832" w:rsidRPr="007513C4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  <w:r w:rsidR="00750832" w:rsidRPr="007513C4">
                          <w:rPr>
                            <w:b/>
                            <w:bCs/>
                            <w:color w:val="000000" w:themeColor="text1"/>
                            <w:kern w:val="24"/>
                            <w:position w:val="14"/>
                            <w:sz w:val="28"/>
                            <w:szCs w:val="28"/>
                            <w:vertAlign w:val="superscript"/>
                          </w:rPr>
                          <w:t>o</w:t>
                        </w:r>
                        <w:r w:rsidR="00750832" w:rsidRPr="007513C4">
                          <w:rPr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Tây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0832" w:rsidRPr="0075083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="00750832" w:rsidRPr="00750832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-</w:t>
      </w:r>
      <w:r w:rsidR="00F256D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Dựa vào kiến thức đã học, em hãy x</w:t>
      </w:r>
      <w:r w:rsidR="00750832" w:rsidRPr="00750832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ác định tọa độ địa lí các điểm A, B, C, D hình 1.2 trang 119 sgk.</w:t>
      </w:r>
    </w:p>
    <w:p w:rsidR="00750832" w:rsidRPr="00750832" w:rsidRDefault="00750832" w:rsidP="00837F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Ví dụ: </w:t>
      </w:r>
      <w:r w:rsidR="007513C4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cách ghi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tọa độ địa lí điể</w:t>
      </w:r>
      <w:r w:rsidR="007513C4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m A</w:t>
      </w:r>
    </w:p>
    <w:p w:rsidR="00837F46" w:rsidRDefault="00837F46" w:rsidP="00837F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3C4" w:rsidRDefault="007513C4" w:rsidP="00837F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3C4" w:rsidRPr="00750832" w:rsidRDefault="007513C4" w:rsidP="00837F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Các em tiếp tục làm điểm B, C, D tương tự.</w:t>
      </w:r>
      <w:bookmarkStart w:id="0" w:name="_GoBack"/>
      <w:bookmarkEnd w:id="0"/>
    </w:p>
    <w:sectPr w:rsidR="007513C4" w:rsidRPr="00750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BDD"/>
    <w:multiLevelType w:val="hybridMultilevel"/>
    <w:tmpl w:val="263E7C8A"/>
    <w:lvl w:ilvl="0" w:tplc="99946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537"/>
    <w:multiLevelType w:val="hybridMultilevel"/>
    <w:tmpl w:val="38AA2F6C"/>
    <w:lvl w:ilvl="0" w:tplc="764A7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91EC0"/>
    <w:multiLevelType w:val="hybridMultilevel"/>
    <w:tmpl w:val="4E7A2D76"/>
    <w:lvl w:ilvl="0" w:tplc="77D82B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50BDE"/>
    <w:multiLevelType w:val="hybridMultilevel"/>
    <w:tmpl w:val="647EB7A2"/>
    <w:lvl w:ilvl="0" w:tplc="84763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2D"/>
    <w:rsid w:val="004371F6"/>
    <w:rsid w:val="004A43A6"/>
    <w:rsid w:val="005C2AF3"/>
    <w:rsid w:val="00750832"/>
    <w:rsid w:val="007513C4"/>
    <w:rsid w:val="00837F46"/>
    <w:rsid w:val="0091752D"/>
    <w:rsid w:val="00D14089"/>
    <w:rsid w:val="00F256DB"/>
    <w:rsid w:val="00F5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94A8"/>
  <w15:chartTrackingRefBased/>
  <w15:docId w15:val="{581A93D0-EDC7-4229-944E-7D47422F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08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2021-09-18T02:51:00Z</dcterms:created>
  <dcterms:modified xsi:type="dcterms:W3CDTF">2021-09-20T02:57:00Z</dcterms:modified>
</cp:coreProperties>
</file>