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B3" w:rsidRPr="00057AB3" w:rsidRDefault="00057AB3">
      <w:pPr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057AB3">
        <w:rPr>
          <w:rFonts w:ascii="Times New Roman" w:hAnsi="Times New Roman" w:cs="Times New Roman"/>
          <w:b/>
          <w:sz w:val="48"/>
          <w:szCs w:val="48"/>
          <w:u w:val="single"/>
        </w:rPr>
        <w:t>NỘI DUNG  MÔN SINH HỌC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 7</w:t>
      </w:r>
      <w:bookmarkStart w:id="0" w:name="_GoBack"/>
      <w:bookmarkEnd w:id="0"/>
      <w:r w:rsidRPr="00057AB3">
        <w:rPr>
          <w:rFonts w:ascii="Times New Roman" w:hAnsi="Times New Roman" w:cs="Times New Roman"/>
          <w:b/>
          <w:sz w:val="48"/>
          <w:szCs w:val="48"/>
          <w:u w:val="single"/>
        </w:rPr>
        <w:t xml:space="preserve"> TUẦN 1</w:t>
      </w:r>
    </w:p>
    <w:p w:rsidR="00057AB3" w:rsidRDefault="00057AB3">
      <w:pPr>
        <w:rPr>
          <w:rFonts w:ascii="Times New Roman" w:hAnsi="Times New Roman" w:cs="Times New Roman"/>
          <w:b/>
          <w:sz w:val="40"/>
          <w:szCs w:val="40"/>
        </w:rPr>
      </w:pPr>
    </w:p>
    <w:p w:rsidR="00052E30" w:rsidRPr="00057AB3" w:rsidRDefault="00A3560A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Bài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1: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Thế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giới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động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vật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đa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dạng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và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phong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phú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A3560A" w:rsidRPr="00057AB3" w:rsidRDefault="00A3560A" w:rsidP="00A3560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057AB3">
        <w:rPr>
          <w:rFonts w:ascii="Times New Roman" w:hAnsi="Times New Roman" w:cs="Times New Roman"/>
          <w:b/>
          <w:sz w:val="32"/>
          <w:szCs w:val="32"/>
        </w:rPr>
        <w:t>I.Đa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dạng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loài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phong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phú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về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lượng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cá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thể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057AB3" w:rsidRDefault="00A3560A" w:rsidP="00A3560A">
      <w:pPr>
        <w:rPr>
          <w:rFonts w:ascii="Times New Roman" w:hAnsi="Times New Roman" w:cs="Times New Roman"/>
          <w:sz w:val="32"/>
          <w:szCs w:val="32"/>
        </w:rPr>
      </w:pPr>
      <w:r w:rsidRPr="00057AB3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lượng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loài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khoả</w:t>
      </w:r>
      <w:r w:rsidR="00BB4752" w:rsidRPr="00057AB3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BB4752" w:rsidRPr="00057AB3">
        <w:rPr>
          <w:rFonts w:ascii="Times New Roman" w:hAnsi="Times New Roman" w:cs="Times New Roman"/>
          <w:sz w:val="32"/>
          <w:szCs w:val="32"/>
        </w:rPr>
        <w:t xml:space="preserve"> 1</w:t>
      </w:r>
      <w:proofErr w:type="gramStart"/>
      <w:r w:rsidR="00BB4752" w:rsidRPr="00057AB3">
        <w:rPr>
          <w:rFonts w:ascii="Times New Roman" w:hAnsi="Times New Roman" w:cs="Times New Roman"/>
          <w:sz w:val="32"/>
          <w:szCs w:val="32"/>
        </w:rPr>
        <w:t>,5</w:t>
      </w:r>
      <w:proofErr w:type="gramEnd"/>
      <w:r w:rsidR="00BB4752"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4752" w:rsidRPr="00057AB3">
        <w:rPr>
          <w:rFonts w:ascii="Times New Roman" w:hAnsi="Times New Roman" w:cs="Times New Roman"/>
          <w:sz w:val="32"/>
          <w:szCs w:val="32"/>
        </w:rPr>
        <w:t>triệu</w:t>
      </w:r>
      <w:proofErr w:type="spellEnd"/>
      <w:r w:rsidR="00BB4752"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4752" w:rsidRPr="00057AB3">
        <w:rPr>
          <w:rFonts w:ascii="Times New Roman" w:hAnsi="Times New Roman" w:cs="Times New Roman"/>
          <w:sz w:val="32"/>
          <w:szCs w:val="32"/>
        </w:rPr>
        <w:t>loài.</w:t>
      </w:r>
      <w:proofErr w:type="spellEnd"/>
    </w:p>
    <w:p w:rsidR="00BB4752" w:rsidRPr="00057AB3" w:rsidRDefault="00BB4752" w:rsidP="00A3560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57AB3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kích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thước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dạng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lối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sống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>…</w:t>
      </w:r>
    </w:p>
    <w:p w:rsidR="00BB4752" w:rsidRPr="00057AB3" w:rsidRDefault="00BB4752" w:rsidP="00BB47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57AB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loài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sống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57AB3">
        <w:rPr>
          <w:rFonts w:ascii="Times New Roman" w:hAnsi="Times New Roman" w:cs="Times New Roman"/>
          <w:sz w:val="32"/>
          <w:szCs w:val="32"/>
        </w:rPr>
        <w:t>theo</w:t>
      </w:r>
      <w:proofErr w:type="spellEnd"/>
      <w:proofErr w:type="gram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đàn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đế</w:t>
      </w:r>
      <w:r w:rsidR="00057AB3" w:rsidRPr="00057AB3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057AB3"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57AB3" w:rsidRPr="00057AB3">
        <w:rPr>
          <w:rFonts w:ascii="Times New Roman" w:hAnsi="Times New Roman" w:cs="Times New Roman"/>
          <w:sz w:val="32"/>
          <w:szCs w:val="32"/>
        </w:rPr>
        <w:t>hà</w:t>
      </w:r>
      <w:r w:rsidRPr="00057AB3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ngàn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con.</w:t>
      </w:r>
    </w:p>
    <w:p w:rsidR="00EA4EDE" w:rsidRPr="00057AB3" w:rsidRDefault="00EA4EDE" w:rsidP="00A3560A">
      <w:pPr>
        <w:rPr>
          <w:rFonts w:ascii="Times New Roman" w:hAnsi="Times New Roman" w:cs="Times New Roman"/>
          <w:b/>
          <w:sz w:val="32"/>
          <w:szCs w:val="32"/>
        </w:rPr>
      </w:pPr>
      <w:r w:rsidRPr="00057AB3">
        <w:rPr>
          <w:rFonts w:ascii="Times New Roman" w:hAnsi="Times New Roman" w:cs="Times New Roman"/>
          <w:b/>
          <w:sz w:val="32"/>
          <w:szCs w:val="32"/>
        </w:rPr>
        <w:t xml:space="preserve">II.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Đa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dạng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về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môi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trường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sống</w:t>
      </w:r>
      <w:proofErr w:type="spellEnd"/>
    </w:p>
    <w:p w:rsidR="005572DF" w:rsidRPr="00057AB3" w:rsidRDefault="00BB4752" w:rsidP="00EA4E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57AB3">
        <w:rPr>
          <w:rFonts w:ascii="Times New Roman" w:hAnsi="Times New Roman" w:cs="Times New Roman"/>
          <w:sz w:val="32"/>
          <w:szCs w:val="32"/>
        </w:rPr>
        <w:t>Đa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dạng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môi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sống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: ở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cạn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dưới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>…</w:t>
      </w:r>
    </w:p>
    <w:p w:rsidR="00BB4752" w:rsidRPr="00057AB3" w:rsidRDefault="00BB4752" w:rsidP="00EA4E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57AB3">
        <w:rPr>
          <w:rFonts w:ascii="Times New Roman" w:hAnsi="Times New Roman" w:cs="Times New Roman"/>
          <w:sz w:val="32"/>
          <w:szCs w:val="32"/>
        </w:rPr>
        <w:t>Ví</w:t>
      </w:r>
      <w:proofErr w:type="spellEnd"/>
      <w:r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57AB3">
        <w:rPr>
          <w:rFonts w:ascii="Times New Roman" w:hAnsi="Times New Roman" w:cs="Times New Roman"/>
          <w:sz w:val="32"/>
          <w:szCs w:val="32"/>
        </w:rPr>
        <w:t>d</w:t>
      </w:r>
      <w:r w:rsidR="00057AB3" w:rsidRPr="00057AB3">
        <w:rPr>
          <w:rFonts w:ascii="Times New Roman" w:hAnsi="Times New Roman" w:cs="Times New Roman"/>
          <w:sz w:val="32"/>
          <w:szCs w:val="32"/>
        </w:rPr>
        <w:t>ụ</w:t>
      </w:r>
      <w:proofErr w:type="spellEnd"/>
      <w:r w:rsidR="00057AB3" w:rsidRPr="00057AB3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057AB3" w:rsidRPr="00057AB3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r w:rsidR="00057AB3" w:rsidRPr="00057AB3">
        <w:rPr>
          <w:rFonts w:ascii="Times New Roman" w:hAnsi="Times New Roman" w:cs="Times New Roman"/>
          <w:sz w:val="32"/>
          <w:szCs w:val="32"/>
        </w:rPr>
        <w:t>Hs</w:t>
      </w:r>
      <w:proofErr w:type="spellEnd"/>
      <w:r w:rsidR="00057AB3"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57AB3" w:rsidRPr="00057AB3">
        <w:rPr>
          <w:rFonts w:ascii="Times New Roman" w:hAnsi="Times New Roman" w:cs="Times New Roman"/>
          <w:sz w:val="32"/>
          <w:szCs w:val="32"/>
        </w:rPr>
        <w:t>tự</w:t>
      </w:r>
      <w:proofErr w:type="spellEnd"/>
      <w:r w:rsidR="00057AB3"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57AB3" w:rsidRPr="00057AB3">
        <w:rPr>
          <w:rFonts w:ascii="Times New Roman" w:hAnsi="Times New Roman" w:cs="Times New Roman"/>
          <w:sz w:val="32"/>
          <w:szCs w:val="32"/>
        </w:rPr>
        <w:t>lấy</w:t>
      </w:r>
      <w:proofErr w:type="spellEnd"/>
      <w:r w:rsidR="00057AB3" w:rsidRPr="00057A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57AB3" w:rsidRPr="00057AB3">
        <w:rPr>
          <w:rFonts w:ascii="Times New Roman" w:hAnsi="Times New Roman" w:cs="Times New Roman"/>
          <w:sz w:val="32"/>
          <w:szCs w:val="32"/>
        </w:rPr>
        <w:t>vd</w:t>
      </w:r>
      <w:proofErr w:type="spellEnd"/>
      <w:r w:rsidR="00057AB3" w:rsidRPr="00057AB3">
        <w:rPr>
          <w:rFonts w:ascii="Times New Roman" w:hAnsi="Times New Roman" w:cs="Times New Roman"/>
          <w:sz w:val="32"/>
          <w:szCs w:val="32"/>
        </w:rPr>
        <w:t>)</w:t>
      </w:r>
    </w:p>
    <w:p w:rsidR="00057AB3" w:rsidRPr="00057AB3" w:rsidRDefault="00057AB3" w:rsidP="00057AB3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Bài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2: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Phân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biệt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động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vật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với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thực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vật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.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Đặc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điểm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proofErr w:type="gram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chung</w:t>
      </w:r>
      <w:proofErr w:type="spellEnd"/>
      <w:proofErr w:type="gram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của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động</w:t>
      </w:r>
      <w:proofErr w:type="spellEnd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color w:val="FF0000"/>
          <w:sz w:val="40"/>
          <w:szCs w:val="40"/>
        </w:rPr>
        <w:t>vật</w:t>
      </w:r>
      <w:proofErr w:type="spellEnd"/>
      <w:r w:rsidRPr="00057AB3">
        <w:rPr>
          <w:rFonts w:ascii="Times New Roman" w:hAnsi="Times New Roman" w:cs="Times New Roman"/>
          <w:b/>
          <w:sz w:val="40"/>
          <w:szCs w:val="40"/>
        </w:rPr>
        <w:t>.</w:t>
      </w:r>
    </w:p>
    <w:p w:rsidR="00057AB3" w:rsidRPr="00057AB3" w:rsidRDefault="00057AB3" w:rsidP="00057AB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057AB3">
        <w:rPr>
          <w:rFonts w:ascii="Times New Roman" w:hAnsi="Times New Roman" w:cs="Times New Roman"/>
          <w:b/>
          <w:sz w:val="32"/>
          <w:szCs w:val="32"/>
        </w:rPr>
        <w:t>I.Phân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biệt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động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vật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với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thực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57AB3">
        <w:rPr>
          <w:rFonts w:ascii="Times New Roman" w:hAnsi="Times New Roman" w:cs="Times New Roman"/>
          <w:b/>
          <w:sz w:val="32"/>
          <w:szCs w:val="32"/>
        </w:rPr>
        <w:t>vật</w:t>
      </w:r>
      <w:proofErr w:type="spellEnd"/>
      <w:r w:rsidRPr="00057AB3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proofErr w:type="gramStart"/>
      <w:r w:rsidRPr="00057AB3">
        <w:rPr>
          <w:color w:val="000000" w:themeColor="text1"/>
          <w:sz w:val="32"/>
          <w:szCs w:val="32"/>
        </w:rPr>
        <w:t xml:space="preserve">- </w:t>
      </w:r>
      <w:proofErr w:type="spellStart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>Động</w:t>
      </w:r>
      <w:proofErr w:type="spellEnd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>vật</w:t>
      </w:r>
      <w:proofErr w:type="spellEnd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>giống</w:t>
      </w:r>
      <w:proofErr w:type="spellEnd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>thực</w:t>
      </w:r>
      <w:proofErr w:type="spellEnd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>vật</w:t>
      </w:r>
      <w:proofErr w:type="spellEnd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: </w:t>
      </w:r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  <w:lang w:val="vi-VN"/>
        </w:rPr>
        <w:t>đều có cấu tạo tế bào, lớn lên, sinh sản.</w:t>
      </w:r>
      <w:proofErr w:type="gramEnd"/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32"/>
          <w:szCs w:val="32"/>
        </w:rPr>
      </w:pPr>
      <w:proofErr w:type="gramStart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- </w:t>
      </w:r>
      <w:proofErr w:type="spellStart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>Động</w:t>
      </w:r>
      <w:proofErr w:type="spellEnd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>vật</w:t>
      </w:r>
      <w:proofErr w:type="spellEnd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>khác</w:t>
      </w:r>
      <w:proofErr w:type="spellEnd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>thực</w:t>
      </w:r>
      <w:proofErr w:type="spellEnd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>vật</w:t>
      </w:r>
      <w:proofErr w:type="spellEnd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  <w:u w:val="single"/>
        </w:rPr>
        <w:t>:</w:t>
      </w:r>
      <w:r w:rsidRPr="00057AB3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>Khả</w:t>
      </w:r>
      <w:proofErr w:type="spellEnd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>năng</w:t>
      </w:r>
      <w:proofErr w:type="spellEnd"/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r w:rsidRPr="00057AB3">
        <w:rPr>
          <w:rFonts w:eastAsiaTheme="minorEastAsia"/>
          <w:bCs/>
          <w:color w:val="000000" w:themeColor="text1"/>
          <w:kern w:val="24"/>
          <w:sz w:val="32"/>
          <w:szCs w:val="32"/>
          <w:lang w:val="vi-VN"/>
        </w:rPr>
        <w:t>di chuyển, dinh dưỡng, thành tế bào.</w:t>
      </w:r>
      <w:proofErr w:type="gramEnd"/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057A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II. </w:t>
      </w:r>
      <w:proofErr w:type="spellStart"/>
      <w:r w:rsidRPr="00057A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Đặc</w:t>
      </w:r>
      <w:proofErr w:type="spellEnd"/>
      <w:r w:rsidRPr="00057A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điểm</w:t>
      </w:r>
      <w:proofErr w:type="spellEnd"/>
      <w:r w:rsidRPr="00057A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proofErr w:type="gramStart"/>
      <w:r w:rsidRPr="00057A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chung</w:t>
      </w:r>
      <w:proofErr w:type="spellEnd"/>
      <w:proofErr w:type="gramEnd"/>
      <w:r w:rsidRPr="00057A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của</w:t>
      </w:r>
      <w:proofErr w:type="spellEnd"/>
      <w:r w:rsidRPr="00057A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động</w:t>
      </w:r>
      <w:proofErr w:type="spellEnd"/>
      <w:r w:rsidRPr="00057A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vật</w:t>
      </w:r>
      <w:proofErr w:type="spellEnd"/>
      <w:r w:rsidRPr="00057AB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.</w:t>
      </w:r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 xml:space="preserve">-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>Có</w:t>
      </w:r>
      <w:proofErr w:type="spellEnd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>khả</w:t>
      </w:r>
      <w:proofErr w:type="spellEnd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>năng</w:t>
      </w:r>
      <w:proofErr w:type="spellEnd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 xml:space="preserve"> di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>chuyển</w:t>
      </w:r>
      <w:proofErr w:type="spellEnd"/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 xml:space="preserve">-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>Có</w:t>
      </w:r>
      <w:proofErr w:type="spellEnd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>hệ</w:t>
      </w:r>
      <w:proofErr w:type="spellEnd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>thần</w:t>
      </w:r>
      <w:proofErr w:type="spellEnd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>kinh</w:t>
      </w:r>
      <w:proofErr w:type="spellEnd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>và</w:t>
      </w:r>
      <w:proofErr w:type="spellEnd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>giác</w:t>
      </w:r>
      <w:proofErr w:type="spellEnd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</w:rPr>
        <w:t>quan</w:t>
      </w:r>
      <w:proofErr w:type="spellEnd"/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rFonts w:eastAsiaTheme="minorEastAsia" w:cs="Arial"/>
          <w:bCs/>
          <w:color w:val="000000" w:themeColor="text1"/>
          <w:kern w:val="24"/>
          <w:sz w:val="32"/>
          <w:szCs w:val="32"/>
          <w:lang w:val="fr-FR"/>
        </w:rPr>
      </w:pPr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  <w:lang w:val="fr-FR"/>
        </w:rPr>
        <w:t xml:space="preserve">-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  <w:lang w:val="fr-FR"/>
        </w:rPr>
        <w:t>Chủ</w:t>
      </w:r>
      <w:proofErr w:type="spellEnd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  <w:lang w:val="fr-FR"/>
        </w:rPr>
        <w:t xml:space="preserve">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  <w:lang w:val="fr-FR"/>
        </w:rPr>
        <w:t>yếu</w:t>
      </w:r>
      <w:proofErr w:type="spellEnd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  <w:lang w:val="fr-FR"/>
        </w:rPr>
        <w:t xml:space="preserve"> là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  <w:lang w:val="fr-FR"/>
        </w:rPr>
        <w:t>dị</w:t>
      </w:r>
      <w:proofErr w:type="spellEnd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  <w:lang w:val="fr-FR"/>
        </w:rPr>
        <w:t xml:space="preserve"> </w:t>
      </w:r>
      <w:proofErr w:type="spellStart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  <w:lang w:val="fr-FR"/>
        </w:rPr>
        <w:t>dưỡng</w:t>
      </w:r>
      <w:proofErr w:type="spellEnd"/>
      <w:r w:rsidRPr="00057AB3">
        <w:rPr>
          <w:rFonts w:eastAsiaTheme="minorEastAsia" w:cs="Arial"/>
          <w:bCs/>
          <w:color w:val="000000" w:themeColor="text1"/>
          <w:kern w:val="24"/>
          <w:sz w:val="32"/>
          <w:szCs w:val="32"/>
          <w:lang w:val="fr-FR"/>
        </w:rPr>
        <w:t>.</w:t>
      </w:r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b/>
          <w:color w:val="000000" w:themeColor="text1"/>
          <w:sz w:val="32"/>
          <w:szCs w:val="32"/>
          <w:lang w:val="fr-FR"/>
        </w:rPr>
      </w:pPr>
      <w:r w:rsidRPr="00057AB3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val="fr-FR"/>
        </w:rPr>
        <w:t xml:space="preserve">III. </w:t>
      </w:r>
      <w:proofErr w:type="spellStart"/>
      <w:r w:rsidRPr="00057AB3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val="fr-FR"/>
        </w:rPr>
        <w:t>Sơ</w:t>
      </w:r>
      <w:proofErr w:type="spellEnd"/>
      <w:r w:rsidRPr="00057AB3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val="fr-FR"/>
        </w:rPr>
        <w:t xml:space="preserve"> </w:t>
      </w:r>
      <w:proofErr w:type="spellStart"/>
      <w:r w:rsidRPr="00057AB3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val="fr-FR"/>
        </w:rPr>
        <w:t>lược</w:t>
      </w:r>
      <w:proofErr w:type="spellEnd"/>
      <w:r w:rsidRPr="00057AB3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val="fr-FR"/>
        </w:rPr>
        <w:t xml:space="preserve"> </w:t>
      </w:r>
      <w:proofErr w:type="spellStart"/>
      <w:r w:rsidRPr="00057AB3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val="fr-FR"/>
        </w:rPr>
        <w:t>phân</w:t>
      </w:r>
      <w:proofErr w:type="spellEnd"/>
      <w:r w:rsidRPr="00057AB3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val="fr-FR"/>
        </w:rPr>
        <w:t xml:space="preserve"> chia </w:t>
      </w:r>
      <w:proofErr w:type="spellStart"/>
      <w:r w:rsidRPr="00057AB3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val="fr-FR"/>
        </w:rPr>
        <w:t>giới</w:t>
      </w:r>
      <w:proofErr w:type="spellEnd"/>
      <w:r w:rsidRPr="00057AB3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val="fr-FR"/>
        </w:rPr>
        <w:t xml:space="preserve"> </w:t>
      </w:r>
      <w:proofErr w:type="spellStart"/>
      <w:r w:rsidRPr="00057AB3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val="fr-FR"/>
        </w:rPr>
        <w:t>động</w:t>
      </w:r>
      <w:proofErr w:type="spellEnd"/>
      <w:r w:rsidRPr="00057AB3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val="fr-FR"/>
        </w:rPr>
        <w:t xml:space="preserve"> </w:t>
      </w:r>
      <w:proofErr w:type="spellStart"/>
      <w:r w:rsidRPr="00057AB3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val="fr-FR"/>
        </w:rPr>
        <w:t>vật</w:t>
      </w:r>
      <w:proofErr w:type="spellEnd"/>
      <w:r w:rsidRPr="00057AB3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val="fr-FR"/>
        </w:rPr>
        <w:t>.</w:t>
      </w:r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sz w:val="32"/>
          <w:szCs w:val="32"/>
          <w:lang w:val="fr-FR"/>
        </w:rPr>
      </w:pPr>
      <w:r w:rsidRPr="00057AB3">
        <w:rPr>
          <w:rFonts w:eastAsiaTheme="minorEastAsia"/>
          <w:bCs/>
          <w:kern w:val="24"/>
          <w:sz w:val="32"/>
          <w:szCs w:val="32"/>
          <w:lang w:val="vi-VN"/>
        </w:rPr>
        <w:t>Giới động vật được chia làm 20 ngành chủ yếu xếp làm 2 nhóm</w:t>
      </w:r>
      <w:r w:rsidRPr="00057AB3">
        <w:rPr>
          <w:rFonts w:eastAsiaTheme="minorEastAsia"/>
          <w:bCs/>
          <w:kern w:val="24"/>
          <w:sz w:val="32"/>
          <w:szCs w:val="32"/>
          <w:lang w:val="fr-FR"/>
        </w:rPr>
        <w:t xml:space="preserve">: </w:t>
      </w:r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  <w:r w:rsidRPr="00057AB3">
        <w:rPr>
          <w:rFonts w:eastAsiaTheme="minorEastAsia"/>
          <w:bCs/>
          <w:kern w:val="24"/>
          <w:sz w:val="32"/>
          <w:szCs w:val="32"/>
          <w:lang w:val="fr-FR"/>
        </w:rPr>
        <w:t xml:space="preserve">     </w:t>
      </w:r>
      <w:r w:rsidRPr="00057AB3">
        <w:rPr>
          <w:rFonts w:eastAsiaTheme="minorEastAsia"/>
          <w:bCs/>
          <w:kern w:val="24"/>
          <w:sz w:val="32"/>
          <w:szCs w:val="32"/>
        </w:rPr>
        <w:t xml:space="preserve">+ </w:t>
      </w:r>
      <w:proofErr w:type="spellStart"/>
      <w:r w:rsidRPr="00057AB3">
        <w:rPr>
          <w:rFonts w:eastAsiaTheme="minorEastAsia"/>
          <w:bCs/>
          <w:kern w:val="24"/>
          <w:sz w:val="32"/>
          <w:szCs w:val="32"/>
        </w:rPr>
        <w:t>Ngành</w:t>
      </w:r>
      <w:proofErr w:type="spellEnd"/>
      <w:r w:rsidRPr="00057AB3">
        <w:rPr>
          <w:rFonts w:eastAsiaTheme="minorEastAsia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kern w:val="24"/>
          <w:sz w:val="32"/>
          <w:szCs w:val="32"/>
        </w:rPr>
        <w:t>động</w:t>
      </w:r>
      <w:proofErr w:type="spellEnd"/>
      <w:r w:rsidRPr="00057AB3">
        <w:rPr>
          <w:rFonts w:eastAsiaTheme="minorEastAsia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kern w:val="24"/>
          <w:sz w:val="32"/>
          <w:szCs w:val="32"/>
        </w:rPr>
        <w:t>vật</w:t>
      </w:r>
      <w:proofErr w:type="spellEnd"/>
      <w:r w:rsidRPr="00057AB3">
        <w:rPr>
          <w:rFonts w:eastAsiaTheme="minorEastAsia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kern w:val="24"/>
          <w:sz w:val="32"/>
          <w:szCs w:val="32"/>
        </w:rPr>
        <w:t>có</w:t>
      </w:r>
      <w:proofErr w:type="spellEnd"/>
      <w:r w:rsidRPr="00057AB3">
        <w:rPr>
          <w:rFonts w:eastAsiaTheme="minorEastAsia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kern w:val="24"/>
          <w:sz w:val="32"/>
          <w:szCs w:val="32"/>
        </w:rPr>
        <w:t>xương</w:t>
      </w:r>
      <w:proofErr w:type="spellEnd"/>
      <w:r w:rsidRPr="00057AB3">
        <w:rPr>
          <w:rFonts w:eastAsiaTheme="minorEastAsia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kern w:val="24"/>
          <w:sz w:val="32"/>
          <w:szCs w:val="32"/>
        </w:rPr>
        <w:t>sống</w:t>
      </w:r>
      <w:proofErr w:type="spellEnd"/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  <w:r w:rsidRPr="00057AB3">
        <w:rPr>
          <w:rFonts w:eastAsiaTheme="minorEastAsia"/>
          <w:bCs/>
          <w:kern w:val="24"/>
          <w:sz w:val="32"/>
          <w:szCs w:val="32"/>
        </w:rPr>
        <w:t xml:space="preserve">     + </w:t>
      </w:r>
      <w:proofErr w:type="spellStart"/>
      <w:r w:rsidRPr="00057AB3">
        <w:rPr>
          <w:rFonts w:eastAsiaTheme="minorEastAsia"/>
          <w:bCs/>
          <w:kern w:val="24"/>
          <w:sz w:val="32"/>
          <w:szCs w:val="32"/>
        </w:rPr>
        <w:t>Ngành</w:t>
      </w:r>
      <w:proofErr w:type="spellEnd"/>
      <w:r w:rsidRPr="00057AB3">
        <w:rPr>
          <w:rFonts w:eastAsiaTheme="minorEastAsia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kern w:val="24"/>
          <w:sz w:val="32"/>
          <w:szCs w:val="32"/>
        </w:rPr>
        <w:t>động</w:t>
      </w:r>
      <w:proofErr w:type="spellEnd"/>
      <w:r w:rsidRPr="00057AB3">
        <w:rPr>
          <w:rFonts w:eastAsiaTheme="minorEastAsia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kern w:val="24"/>
          <w:sz w:val="32"/>
          <w:szCs w:val="32"/>
        </w:rPr>
        <w:t>vật</w:t>
      </w:r>
      <w:proofErr w:type="spellEnd"/>
      <w:r w:rsidRPr="00057AB3">
        <w:rPr>
          <w:rFonts w:eastAsiaTheme="minorEastAsia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kern w:val="24"/>
          <w:sz w:val="32"/>
          <w:szCs w:val="32"/>
        </w:rPr>
        <w:t>không</w:t>
      </w:r>
      <w:proofErr w:type="spellEnd"/>
      <w:r w:rsidRPr="00057AB3">
        <w:rPr>
          <w:rFonts w:eastAsiaTheme="minorEastAsia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Cs/>
          <w:kern w:val="24"/>
          <w:sz w:val="32"/>
          <w:szCs w:val="32"/>
        </w:rPr>
        <w:t>xương</w:t>
      </w:r>
      <w:proofErr w:type="spellEnd"/>
      <w:r w:rsidRPr="00057AB3">
        <w:rPr>
          <w:rFonts w:eastAsiaTheme="minorEastAsia"/>
          <w:bCs/>
          <w:kern w:val="24"/>
          <w:sz w:val="32"/>
          <w:szCs w:val="32"/>
        </w:rPr>
        <w:t xml:space="preserve"> </w:t>
      </w:r>
      <w:proofErr w:type="spellStart"/>
      <w:proofErr w:type="gramStart"/>
      <w:r w:rsidRPr="00057AB3">
        <w:rPr>
          <w:rFonts w:eastAsiaTheme="minorEastAsia"/>
          <w:bCs/>
          <w:kern w:val="24"/>
          <w:sz w:val="32"/>
          <w:szCs w:val="32"/>
        </w:rPr>
        <w:t>sống</w:t>
      </w:r>
      <w:proofErr w:type="spellEnd"/>
      <w:r w:rsidRPr="00057AB3">
        <w:rPr>
          <w:rFonts w:eastAsiaTheme="minorEastAsia"/>
          <w:kern w:val="24"/>
          <w:sz w:val="32"/>
          <w:szCs w:val="32"/>
          <w:lang w:val="vi-VN"/>
        </w:rPr>
        <w:t xml:space="preserve"> </w:t>
      </w:r>
      <w:r w:rsidRPr="00057AB3">
        <w:rPr>
          <w:rFonts w:eastAsiaTheme="minorEastAsia"/>
          <w:kern w:val="24"/>
          <w:sz w:val="32"/>
          <w:szCs w:val="32"/>
        </w:rPr>
        <w:t>.</w:t>
      </w:r>
      <w:proofErr w:type="gramEnd"/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057AB3">
        <w:rPr>
          <w:rFonts w:eastAsiaTheme="minorEastAsia"/>
          <w:b/>
          <w:kern w:val="24"/>
          <w:sz w:val="32"/>
          <w:szCs w:val="32"/>
        </w:rPr>
        <w:t xml:space="preserve">IV. </w:t>
      </w:r>
      <w:proofErr w:type="spellStart"/>
      <w:r w:rsidRPr="00057AB3">
        <w:rPr>
          <w:rFonts w:eastAsiaTheme="minorEastAsia"/>
          <w:b/>
          <w:kern w:val="24"/>
          <w:sz w:val="32"/>
          <w:szCs w:val="32"/>
        </w:rPr>
        <w:t>Vai</w:t>
      </w:r>
      <w:proofErr w:type="spellEnd"/>
      <w:r w:rsidRPr="00057AB3">
        <w:rPr>
          <w:rFonts w:eastAsiaTheme="minorEastAsia"/>
          <w:b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/>
          <w:kern w:val="24"/>
          <w:sz w:val="32"/>
          <w:szCs w:val="32"/>
        </w:rPr>
        <w:t>trò</w:t>
      </w:r>
      <w:proofErr w:type="spellEnd"/>
      <w:r w:rsidRPr="00057AB3">
        <w:rPr>
          <w:rFonts w:eastAsiaTheme="minorEastAsia"/>
          <w:b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/>
          <w:kern w:val="24"/>
          <w:sz w:val="32"/>
          <w:szCs w:val="32"/>
        </w:rPr>
        <w:t>của</w:t>
      </w:r>
      <w:proofErr w:type="spellEnd"/>
      <w:r w:rsidRPr="00057AB3">
        <w:rPr>
          <w:rFonts w:eastAsiaTheme="minorEastAsia"/>
          <w:b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/>
          <w:kern w:val="24"/>
          <w:sz w:val="32"/>
          <w:szCs w:val="32"/>
        </w:rPr>
        <w:t>động</w:t>
      </w:r>
      <w:proofErr w:type="spellEnd"/>
      <w:r w:rsidRPr="00057AB3">
        <w:rPr>
          <w:rFonts w:eastAsiaTheme="minorEastAsia"/>
          <w:b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/>
          <w:kern w:val="24"/>
          <w:sz w:val="32"/>
          <w:szCs w:val="32"/>
        </w:rPr>
        <w:t>vật</w:t>
      </w:r>
      <w:proofErr w:type="spellEnd"/>
      <w:r w:rsidRPr="00057AB3">
        <w:rPr>
          <w:rFonts w:eastAsiaTheme="minorEastAsia"/>
          <w:b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/>
          <w:kern w:val="24"/>
          <w:sz w:val="32"/>
          <w:szCs w:val="32"/>
        </w:rPr>
        <w:t>đối</w:t>
      </w:r>
      <w:proofErr w:type="spellEnd"/>
      <w:r w:rsidRPr="00057AB3">
        <w:rPr>
          <w:rFonts w:eastAsiaTheme="minorEastAsia"/>
          <w:b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/>
          <w:b/>
          <w:kern w:val="24"/>
          <w:sz w:val="32"/>
          <w:szCs w:val="32"/>
        </w:rPr>
        <w:t>với</w:t>
      </w:r>
      <w:proofErr w:type="spellEnd"/>
      <w:r w:rsidRPr="00057AB3">
        <w:rPr>
          <w:rFonts w:eastAsiaTheme="minorEastAsia"/>
          <w:b/>
          <w:kern w:val="24"/>
          <w:sz w:val="32"/>
          <w:szCs w:val="32"/>
        </w:rPr>
        <w:t xml:space="preserve"> con </w:t>
      </w:r>
      <w:proofErr w:type="spellStart"/>
      <w:r w:rsidRPr="00057AB3">
        <w:rPr>
          <w:rFonts w:eastAsiaTheme="minorEastAsia"/>
          <w:b/>
          <w:kern w:val="24"/>
          <w:sz w:val="32"/>
          <w:szCs w:val="32"/>
        </w:rPr>
        <w:t>người</w:t>
      </w:r>
      <w:proofErr w:type="spellEnd"/>
      <w:r w:rsidRPr="00057AB3">
        <w:rPr>
          <w:rFonts w:eastAsiaTheme="minorEastAsia"/>
          <w:b/>
          <w:kern w:val="24"/>
          <w:sz w:val="32"/>
          <w:szCs w:val="32"/>
        </w:rPr>
        <w:t>.</w:t>
      </w:r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057AB3">
        <w:rPr>
          <w:rFonts w:eastAsiaTheme="minorEastAsia" w:cs="Arial"/>
          <w:bCs/>
          <w:kern w:val="24"/>
          <w:sz w:val="32"/>
          <w:szCs w:val="32"/>
        </w:rPr>
        <w:t xml:space="preserve">-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Cung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cấp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nguyên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liệu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cho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con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người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như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thực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phẩm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,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lông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da….</w:t>
      </w:r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057AB3">
        <w:rPr>
          <w:rFonts w:eastAsiaTheme="minorEastAsia" w:cs="Arial"/>
          <w:bCs/>
          <w:kern w:val="24"/>
          <w:sz w:val="32"/>
          <w:szCs w:val="32"/>
        </w:rPr>
        <w:lastRenderedPageBreak/>
        <w:t xml:space="preserve">-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Dùng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làm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thí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nghiệm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trong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học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tập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,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nghiên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cứu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khoa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học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,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trong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chế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tạo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các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loại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thuốc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chữa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bệnh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>…</w:t>
      </w:r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rFonts w:eastAsiaTheme="minorEastAsia" w:cs="Arial"/>
          <w:bCs/>
          <w:kern w:val="24"/>
          <w:sz w:val="32"/>
          <w:szCs w:val="32"/>
        </w:rPr>
      </w:pPr>
      <w:r w:rsidRPr="00057AB3">
        <w:rPr>
          <w:rFonts w:eastAsiaTheme="minorEastAsia" w:cs="Arial"/>
          <w:bCs/>
          <w:kern w:val="24"/>
          <w:sz w:val="32"/>
          <w:szCs w:val="32"/>
        </w:rPr>
        <w:t xml:space="preserve">-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Hỗ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trợ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con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người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trong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lĩnh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vực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: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giải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trí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,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thể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thao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,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bảo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vệ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gramStart"/>
      <w:r w:rsidRPr="00057AB3">
        <w:rPr>
          <w:rFonts w:eastAsiaTheme="minorEastAsia" w:cs="Arial"/>
          <w:bCs/>
          <w:kern w:val="24"/>
          <w:sz w:val="32"/>
          <w:szCs w:val="32"/>
        </w:rPr>
        <w:t>an</w:t>
      </w:r>
      <w:proofErr w:type="gram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ninh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>.</w:t>
      </w:r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057AB3">
        <w:rPr>
          <w:rFonts w:eastAsiaTheme="minorEastAsia" w:cs="Arial"/>
          <w:bCs/>
          <w:kern w:val="24"/>
          <w:sz w:val="32"/>
          <w:szCs w:val="32"/>
        </w:rPr>
        <w:t xml:space="preserve">-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Một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số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loài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động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vật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cũng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gây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bệnh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cho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 xml:space="preserve"> </w:t>
      </w:r>
      <w:proofErr w:type="spellStart"/>
      <w:r w:rsidRPr="00057AB3">
        <w:rPr>
          <w:rFonts w:eastAsiaTheme="minorEastAsia" w:cs="Arial"/>
          <w:bCs/>
          <w:kern w:val="24"/>
          <w:sz w:val="32"/>
          <w:szCs w:val="32"/>
        </w:rPr>
        <w:t>người</w:t>
      </w:r>
      <w:proofErr w:type="spellEnd"/>
      <w:r w:rsidRPr="00057AB3">
        <w:rPr>
          <w:rFonts w:eastAsiaTheme="minorEastAsia" w:cs="Arial"/>
          <w:bCs/>
          <w:kern w:val="24"/>
          <w:sz w:val="32"/>
          <w:szCs w:val="32"/>
        </w:rPr>
        <w:t>.</w:t>
      </w:r>
    </w:p>
    <w:p w:rsidR="00057AB3" w:rsidRPr="00057AB3" w:rsidRDefault="00057AB3" w:rsidP="00057AB3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57AB3" w:rsidRPr="00057AB3" w:rsidRDefault="00057AB3" w:rsidP="00057AB3">
      <w:pPr>
        <w:rPr>
          <w:rFonts w:ascii="Times New Roman" w:hAnsi="Times New Roman" w:cs="Times New Roman"/>
          <w:sz w:val="28"/>
          <w:szCs w:val="28"/>
        </w:rPr>
      </w:pPr>
    </w:p>
    <w:p w:rsidR="00057AB3" w:rsidRPr="00057AB3" w:rsidRDefault="00057AB3" w:rsidP="00057AB3">
      <w:pPr>
        <w:rPr>
          <w:rFonts w:ascii="Times New Roman" w:hAnsi="Times New Roman" w:cs="Times New Roman"/>
          <w:sz w:val="40"/>
          <w:szCs w:val="40"/>
        </w:rPr>
      </w:pPr>
    </w:p>
    <w:p w:rsidR="00057AB3" w:rsidRPr="00057AB3" w:rsidRDefault="00057AB3" w:rsidP="00057AB3">
      <w:pPr>
        <w:rPr>
          <w:rFonts w:ascii="Times New Roman" w:hAnsi="Times New Roman" w:cs="Times New Roman"/>
          <w:sz w:val="40"/>
          <w:szCs w:val="40"/>
        </w:rPr>
      </w:pPr>
    </w:p>
    <w:p w:rsidR="00057AB3" w:rsidRPr="00057AB3" w:rsidRDefault="00057AB3" w:rsidP="00057AB3">
      <w:pPr>
        <w:rPr>
          <w:rFonts w:ascii="Times New Roman" w:hAnsi="Times New Roman" w:cs="Times New Roman"/>
          <w:sz w:val="40"/>
          <w:szCs w:val="40"/>
        </w:rPr>
      </w:pPr>
    </w:p>
    <w:sectPr w:rsidR="00057AB3" w:rsidRPr="00057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792"/>
    <w:multiLevelType w:val="hybridMultilevel"/>
    <w:tmpl w:val="606C806C"/>
    <w:lvl w:ilvl="0" w:tplc="69BE1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D4D68"/>
    <w:multiLevelType w:val="hybridMultilevel"/>
    <w:tmpl w:val="3274112A"/>
    <w:lvl w:ilvl="0" w:tplc="61F8E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C7B3E"/>
    <w:multiLevelType w:val="hybridMultilevel"/>
    <w:tmpl w:val="03AADD0C"/>
    <w:lvl w:ilvl="0" w:tplc="B202870A">
      <w:start w:val="2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41F46EDD"/>
    <w:multiLevelType w:val="hybridMultilevel"/>
    <w:tmpl w:val="FC840016"/>
    <w:lvl w:ilvl="0" w:tplc="55B6B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95F4C"/>
    <w:multiLevelType w:val="hybridMultilevel"/>
    <w:tmpl w:val="81E00A94"/>
    <w:lvl w:ilvl="0" w:tplc="33E2E2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71353"/>
    <w:multiLevelType w:val="hybridMultilevel"/>
    <w:tmpl w:val="E3A270C6"/>
    <w:lvl w:ilvl="0" w:tplc="FDC2A8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0A"/>
    <w:rsid w:val="00057AB3"/>
    <w:rsid w:val="005572DF"/>
    <w:rsid w:val="00A3560A"/>
    <w:rsid w:val="00A35F0F"/>
    <w:rsid w:val="00AD5335"/>
    <w:rsid w:val="00BB4752"/>
    <w:rsid w:val="00EA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6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6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2021-09-10T03:05:00Z</dcterms:created>
  <dcterms:modified xsi:type="dcterms:W3CDTF">2021-09-10T03:05:00Z</dcterms:modified>
</cp:coreProperties>
</file>