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5C" w:rsidRPr="0038430E" w:rsidRDefault="009008AA" w:rsidP="0038430E">
      <w:pPr>
        <w:jc w:val="center"/>
        <w:rPr>
          <w:b/>
          <w:bCs/>
          <w:sz w:val="26"/>
          <w:szCs w:val="26"/>
        </w:rPr>
      </w:pPr>
      <w:r w:rsidRPr="0038430E">
        <w:rPr>
          <w:b/>
          <w:bCs/>
          <w:sz w:val="26"/>
          <w:szCs w:val="26"/>
          <w:lang w:val="vi-VN"/>
        </w:rPr>
        <w:t xml:space="preserve">BÀI </w:t>
      </w:r>
      <w:r w:rsidR="006740AE" w:rsidRPr="0038430E">
        <w:rPr>
          <w:b/>
          <w:bCs/>
          <w:sz w:val="26"/>
          <w:szCs w:val="26"/>
        </w:rPr>
        <w:t>28+29</w:t>
      </w:r>
      <w:r w:rsidRPr="0038430E">
        <w:rPr>
          <w:b/>
          <w:bCs/>
          <w:sz w:val="26"/>
          <w:szCs w:val="26"/>
        </w:rPr>
        <w:t xml:space="preserve">: </w:t>
      </w:r>
      <w:r w:rsidR="006740AE" w:rsidRPr="0038430E">
        <w:rPr>
          <w:b/>
          <w:bCs/>
          <w:sz w:val="26"/>
          <w:szCs w:val="26"/>
        </w:rPr>
        <w:t>VÙNG TÂY NGUYÊN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b/>
          <w:bCs/>
          <w:sz w:val="26"/>
          <w:szCs w:val="26"/>
        </w:rPr>
      </w:pPr>
      <w:r w:rsidRPr="0038430E">
        <w:rPr>
          <w:b/>
          <w:bCs/>
          <w:sz w:val="26"/>
          <w:szCs w:val="26"/>
        </w:rPr>
        <w:t>I. Vị trí địa lí và giới hạn lãnh thổ</w:t>
      </w:r>
    </w:p>
    <w:p w:rsidR="006740AE" w:rsidRPr="0038430E" w:rsidRDefault="006740AE" w:rsidP="0038430E">
      <w:pPr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Diện tích 54.475 km2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Là vùng duy nhất không giáp biển.</w:t>
      </w:r>
    </w:p>
    <w:p w:rsidR="006740AE" w:rsidRPr="0038430E" w:rsidRDefault="006740AE" w:rsidP="0038430E">
      <w:pPr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Tiếp giáp:</w:t>
      </w:r>
    </w:p>
    <w:p w:rsidR="006740AE" w:rsidRPr="0038430E" w:rsidRDefault="006740AE" w:rsidP="0038430E">
      <w:pPr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+ ĐB</w:t>
      </w:r>
      <w:proofErr w:type="gramStart"/>
      <w:r w:rsidRPr="0038430E">
        <w:rPr>
          <w:sz w:val="26"/>
          <w:szCs w:val="26"/>
        </w:rPr>
        <w:t>,Đ</w:t>
      </w:r>
      <w:proofErr w:type="gramEnd"/>
      <w:r w:rsidRPr="0038430E">
        <w:rPr>
          <w:sz w:val="26"/>
          <w:szCs w:val="26"/>
        </w:rPr>
        <w:t>, ĐN: giáp với DHNTB</w:t>
      </w:r>
    </w:p>
    <w:p w:rsidR="006740AE" w:rsidRPr="0038430E" w:rsidRDefault="006740AE" w:rsidP="0038430E">
      <w:pPr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+ TN: giáp ĐNB</w:t>
      </w:r>
    </w:p>
    <w:p w:rsidR="006740AE" w:rsidRPr="0038430E" w:rsidRDefault="006740AE" w:rsidP="0038430E">
      <w:pPr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+ Tây: giáp hạ Lào và ĐB Cam-pu-chia.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Ý nghĩa: 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+ Gần vùng Đông Nam Bộ có kinh tế phát triển và là thị trường tiêu thụ sản phẩm</w:t>
      </w:r>
    </w:p>
    <w:p w:rsidR="006740AE" w:rsidRPr="0038430E" w:rsidRDefault="006740AE" w:rsidP="0038430E">
      <w:pPr>
        <w:pStyle w:val="ListParagraph"/>
        <w:ind w:left="0"/>
        <w:jc w:val="both"/>
        <w:rPr>
          <w:color w:val="000000" w:themeColor="text1"/>
          <w:sz w:val="26"/>
          <w:szCs w:val="26"/>
        </w:rPr>
      </w:pPr>
      <w:r w:rsidRPr="0038430E">
        <w:rPr>
          <w:sz w:val="26"/>
          <w:szCs w:val="26"/>
        </w:rPr>
        <w:t>+ Có mối liên hệ với Duyên hải NTB, mở rộng quan hệ với Lào và Cam-pu-chia.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b/>
          <w:bCs/>
          <w:sz w:val="26"/>
          <w:szCs w:val="26"/>
        </w:rPr>
        <w:t>II. Điều kiện tự nhiên và tài nguyên thiên nhiên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Đặc điểm: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+ Có địa hình cao nguyên xếp tầng: Kon Tum, Plây Ku, Đăk Lăc, Mơ Nông, Lâm Viên, Di Linh.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+ Nơi đầu nguồn của các dòng sông chảy về các vùng lãnh thổ lân cận: Xê Xan, Xrê Pôk, Đồng Nai, sông Ba.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+ Nhiều tài nguyên thiên nhiên.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Thuận lợi: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+ Đất ba dan chiếm diện tích lớn nhất cả nước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+ Rừng tự nhiên còn khá nhiều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+ Khí hậu cận XĐ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+ Trữ năng thủy điện khá lớn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+ Khoáng sản: Bô xít trữ lượng lớn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+ Cảnh đẹp thiên nhiên.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=&gt; TNTN phong phú, thuận lợi phát triển kinh tế đa ngành.</w:t>
      </w:r>
    </w:p>
    <w:p w:rsidR="006740AE" w:rsidRPr="0038430E" w:rsidRDefault="006740AE" w:rsidP="0038430E">
      <w:pPr>
        <w:tabs>
          <w:tab w:val="left" w:pos="-1800"/>
        </w:tabs>
        <w:spacing w:line="276" w:lineRule="auto"/>
        <w:jc w:val="both"/>
        <w:rPr>
          <w:sz w:val="26"/>
          <w:szCs w:val="26"/>
          <w:lang w:val="nl-NL"/>
        </w:rPr>
      </w:pPr>
      <w:r w:rsidRPr="0038430E">
        <w:rPr>
          <w:sz w:val="26"/>
          <w:szCs w:val="26"/>
          <w:lang w:val="nl-NL"/>
        </w:rPr>
        <w:t>- Khó khăn: thiếu nước vào mùa khô.</w:t>
      </w:r>
    </w:p>
    <w:p w:rsidR="006740AE" w:rsidRPr="0038430E" w:rsidRDefault="006740AE" w:rsidP="0038430E">
      <w:pPr>
        <w:jc w:val="both"/>
        <w:rPr>
          <w:b/>
          <w:sz w:val="26"/>
          <w:szCs w:val="26"/>
        </w:rPr>
      </w:pPr>
      <w:r w:rsidRPr="0038430E">
        <w:rPr>
          <w:b/>
          <w:sz w:val="26"/>
          <w:szCs w:val="26"/>
        </w:rPr>
        <w:t>III. Đặc điểm dân cư, xã hội</w:t>
      </w:r>
    </w:p>
    <w:p w:rsidR="006740AE" w:rsidRPr="0038430E" w:rsidRDefault="006740AE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Đặc điểm:</w:t>
      </w:r>
    </w:p>
    <w:p w:rsidR="006740AE" w:rsidRPr="0038430E" w:rsidRDefault="006740AE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+ Địa bàn cư trú của nhiều dân tộc ít người: Gia-rai, Ê-đê, Ba-na, Mnông, </w:t>
      </w:r>
      <w:proofErr w:type="gramStart"/>
      <w:r w:rsidRPr="0038430E">
        <w:rPr>
          <w:sz w:val="26"/>
          <w:szCs w:val="26"/>
        </w:rPr>
        <w:t>Cơ</w:t>
      </w:r>
      <w:proofErr w:type="gramEnd"/>
      <w:r w:rsidRPr="0038430E">
        <w:rPr>
          <w:sz w:val="26"/>
          <w:szCs w:val="26"/>
        </w:rPr>
        <w:t xml:space="preserve">-ho </w:t>
      </w:r>
    </w:p>
    <w:p w:rsidR="006740AE" w:rsidRPr="0038430E" w:rsidRDefault="006740AE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+ Vùng thưa dân nhất nước ta </w:t>
      </w:r>
    </w:p>
    <w:p w:rsidR="006740AE" w:rsidRPr="0038430E" w:rsidRDefault="006740AE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lastRenderedPageBreak/>
        <w:t xml:space="preserve">+ Phân bố dân cư không đều. </w:t>
      </w:r>
      <w:proofErr w:type="gramStart"/>
      <w:r w:rsidRPr="0038430E">
        <w:rPr>
          <w:sz w:val="26"/>
          <w:szCs w:val="26"/>
        </w:rPr>
        <w:t>Dân tộc Kinh phần lớn sinh sống ở các đô thị, ven đường giao thông và các nông, lâm trường.</w:t>
      </w:r>
      <w:proofErr w:type="gramEnd"/>
    </w:p>
    <w:p w:rsidR="006740AE" w:rsidRPr="0038430E" w:rsidRDefault="006740AE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Thuận lợi: nền văn hóa giàu bản sắc, thuận lợi cho phát triển du lịch.</w:t>
      </w:r>
    </w:p>
    <w:p w:rsidR="006740AE" w:rsidRPr="0038430E" w:rsidRDefault="006740AE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Khó khăn: thiếu </w:t>
      </w:r>
      <w:proofErr w:type="gramStart"/>
      <w:r w:rsidRPr="0038430E">
        <w:rPr>
          <w:sz w:val="26"/>
          <w:szCs w:val="26"/>
        </w:rPr>
        <w:t>lao</w:t>
      </w:r>
      <w:proofErr w:type="gramEnd"/>
      <w:r w:rsidRPr="0038430E">
        <w:rPr>
          <w:sz w:val="26"/>
          <w:szCs w:val="26"/>
        </w:rPr>
        <w:t xml:space="preserve"> động, trình độ lao động chưa cao.</w:t>
      </w:r>
    </w:p>
    <w:p w:rsidR="00AD44DC" w:rsidRPr="0038430E" w:rsidRDefault="00AD44DC" w:rsidP="0038430E">
      <w:pPr>
        <w:spacing w:line="276" w:lineRule="auto"/>
        <w:jc w:val="both"/>
        <w:rPr>
          <w:b/>
          <w:bCs/>
          <w:iCs/>
          <w:sz w:val="26"/>
          <w:szCs w:val="26"/>
        </w:rPr>
      </w:pPr>
      <w:r w:rsidRPr="0038430E">
        <w:rPr>
          <w:b/>
          <w:bCs/>
          <w:iCs/>
          <w:sz w:val="26"/>
          <w:szCs w:val="26"/>
        </w:rPr>
        <w:t xml:space="preserve">IV. Tình hình phát triển kinh tế </w:t>
      </w:r>
    </w:p>
    <w:p w:rsidR="00AD44DC" w:rsidRPr="0038430E" w:rsidRDefault="00AD44DC" w:rsidP="0038430E">
      <w:pPr>
        <w:spacing w:line="276" w:lineRule="auto"/>
        <w:jc w:val="both"/>
        <w:rPr>
          <w:b/>
          <w:bCs/>
          <w:iCs/>
          <w:sz w:val="26"/>
          <w:szCs w:val="26"/>
        </w:rPr>
      </w:pPr>
      <w:proofErr w:type="gramStart"/>
      <w:r w:rsidRPr="0038430E">
        <w:rPr>
          <w:b/>
          <w:bCs/>
          <w:iCs/>
          <w:sz w:val="26"/>
          <w:szCs w:val="26"/>
        </w:rPr>
        <w:t>1.Nông</w:t>
      </w:r>
      <w:proofErr w:type="gramEnd"/>
      <w:r w:rsidRPr="0038430E">
        <w:rPr>
          <w:b/>
          <w:bCs/>
          <w:iCs/>
          <w:sz w:val="26"/>
          <w:szCs w:val="26"/>
        </w:rPr>
        <w:t xml:space="preserve"> nghiệp :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>- Là vùng chuyên canh cây công nghiệp lớn của nước ta.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 xml:space="preserve">- Cây công nghiệp: Cà phê, cao su, chè... phát triển mạnh, đem lại hiệu qủa kinh tế cao. 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>- Cây lương thực, cây công nghiệp ngắn ngày, chăn nuôi gia súc lớn, trồng hoa, rau... được chú trọng phát triển.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>- Giá trị sản xuất nông nghiệp tăng nhanh.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 xml:space="preserve">+ Tập trung chủ yếu ở Đăk </w:t>
      </w:r>
      <w:proofErr w:type="gramStart"/>
      <w:r w:rsidRPr="0038430E">
        <w:rPr>
          <w:iCs/>
          <w:sz w:val="26"/>
          <w:szCs w:val="26"/>
        </w:rPr>
        <w:t>Lắk ,</w:t>
      </w:r>
      <w:proofErr w:type="gramEnd"/>
      <w:r w:rsidRPr="0038430E">
        <w:rPr>
          <w:iCs/>
          <w:sz w:val="26"/>
          <w:szCs w:val="26"/>
        </w:rPr>
        <w:t xml:space="preserve"> Lâm Đồng .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 xml:space="preserve">- Lâm nghiệp có sự chuyển hướng quan trọng: Kết hợp khai thác, trồng mới, bảo vệ rừng, gắn khai thác với chế </w:t>
      </w:r>
      <w:proofErr w:type="gramStart"/>
      <w:r w:rsidRPr="0038430E">
        <w:rPr>
          <w:iCs/>
          <w:sz w:val="26"/>
          <w:szCs w:val="26"/>
        </w:rPr>
        <w:t>biến .</w:t>
      </w:r>
      <w:proofErr w:type="gramEnd"/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 xml:space="preserve"> Độ che phủ rừng 54</w:t>
      </w:r>
      <w:proofErr w:type="gramStart"/>
      <w:r w:rsidRPr="0038430E">
        <w:rPr>
          <w:iCs/>
          <w:sz w:val="26"/>
          <w:szCs w:val="26"/>
        </w:rPr>
        <w:t>,8</w:t>
      </w:r>
      <w:proofErr w:type="gramEnd"/>
      <w:r w:rsidRPr="0038430E">
        <w:rPr>
          <w:iCs/>
          <w:sz w:val="26"/>
          <w:szCs w:val="26"/>
        </w:rPr>
        <w:t>% ( 2003), cao nhất nước</w:t>
      </w:r>
    </w:p>
    <w:p w:rsidR="00AD44DC" w:rsidRPr="0038430E" w:rsidRDefault="00AD44DC" w:rsidP="0038430E">
      <w:pPr>
        <w:spacing w:line="276" w:lineRule="auto"/>
        <w:jc w:val="both"/>
        <w:rPr>
          <w:b/>
          <w:bCs/>
          <w:iCs/>
          <w:sz w:val="26"/>
          <w:szCs w:val="26"/>
        </w:rPr>
      </w:pPr>
      <w:proofErr w:type="gramStart"/>
      <w:r w:rsidRPr="0038430E">
        <w:rPr>
          <w:b/>
          <w:bCs/>
          <w:iCs/>
          <w:sz w:val="26"/>
          <w:szCs w:val="26"/>
        </w:rPr>
        <w:t>2.Công</w:t>
      </w:r>
      <w:proofErr w:type="gramEnd"/>
      <w:r w:rsidRPr="0038430E">
        <w:rPr>
          <w:b/>
          <w:bCs/>
          <w:iCs/>
          <w:sz w:val="26"/>
          <w:szCs w:val="26"/>
        </w:rPr>
        <w:t xml:space="preserve"> nghiệp 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>- Chiếm tỉ lệ thấp chỉ đạt 0.9 % so với cả nước (Năm 2002).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 xml:space="preserve">- Tốc độ phát triển nhanh nhưng c̣òn chậm so với mức trung b́ình của cả </w:t>
      </w:r>
      <w:proofErr w:type="gramStart"/>
      <w:r w:rsidRPr="0038430E">
        <w:rPr>
          <w:iCs/>
          <w:sz w:val="26"/>
          <w:szCs w:val="26"/>
        </w:rPr>
        <w:t>nước .</w:t>
      </w:r>
      <w:proofErr w:type="gramEnd"/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 xml:space="preserve"> - Các ngành công nghiệp phát triển: thủy điện</w:t>
      </w:r>
      <w:proofErr w:type="gramStart"/>
      <w:r w:rsidRPr="0038430E">
        <w:rPr>
          <w:iCs/>
          <w:sz w:val="26"/>
          <w:szCs w:val="26"/>
        </w:rPr>
        <w:t>,  chế</w:t>
      </w:r>
      <w:proofErr w:type="gramEnd"/>
      <w:r w:rsidRPr="0038430E">
        <w:rPr>
          <w:iCs/>
          <w:sz w:val="26"/>
          <w:szCs w:val="26"/>
        </w:rPr>
        <w:t xml:space="preserve"> biến nông, lâm sản phát triển khá nhanh</w:t>
      </w:r>
    </w:p>
    <w:p w:rsidR="00AD44DC" w:rsidRPr="0038430E" w:rsidRDefault="00AD44DC" w:rsidP="0038430E">
      <w:pPr>
        <w:spacing w:line="276" w:lineRule="auto"/>
        <w:jc w:val="both"/>
        <w:rPr>
          <w:b/>
          <w:bCs/>
          <w:iCs/>
          <w:sz w:val="26"/>
          <w:szCs w:val="26"/>
        </w:rPr>
      </w:pPr>
      <w:r w:rsidRPr="0038430E">
        <w:rPr>
          <w:b/>
          <w:bCs/>
          <w:iCs/>
          <w:sz w:val="26"/>
          <w:szCs w:val="26"/>
        </w:rPr>
        <w:t xml:space="preserve">3. Dịch vụ 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>- Có chuyển biến nhanh.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r w:rsidRPr="0038430E">
        <w:rPr>
          <w:iCs/>
          <w:sz w:val="26"/>
          <w:szCs w:val="26"/>
        </w:rPr>
        <w:t>- Xuất khẩu nông sản đứng thứ 2 cả nước.</w:t>
      </w:r>
    </w:p>
    <w:p w:rsidR="00AD44DC" w:rsidRPr="0038430E" w:rsidRDefault="00AD44DC" w:rsidP="0038430E">
      <w:pPr>
        <w:spacing w:line="276" w:lineRule="auto"/>
        <w:jc w:val="both"/>
        <w:rPr>
          <w:iCs/>
          <w:sz w:val="26"/>
          <w:szCs w:val="26"/>
        </w:rPr>
      </w:pPr>
      <w:proofErr w:type="gramStart"/>
      <w:r w:rsidRPr="0038430E">
        <w:rPr>
          <w:iCs/>
          <w:sz w:val="26"/>
          <w:szCs w:val="26"/>
        </w:rPr>
        <w:t>+  Cà</w:t>
      </w:r>
      <w:proofErr w:type="gramEnd"/>
      <w:r w:rsidRPr="0038430E">
        <w:rPr>
          <w:iCs/>
          <w:sz w:val="26"/>
          <w:szCs w:val="26"/>
        </w:rPr>
        <w:t xml:space="preserve"> phê là mặt hàng xuất khẩu chủ lực của Tây Nguyên.</w:t>
      </w:r>
    </w:p>
    <w:p w:rsidR="00BD6673" w:rsidRPr="0038430E" w:rsidRDefault="00AD44DC" w:rsidP="0038430E">
      <w:pPr>
        <w:pStyle w:val="ListParagraph"/>
        <w:ind w:left="0"/>
        <w:jc w:val="both"/>
        <w:rPr>
          <w:iCs/>
          <w:sz w:val="26"/>
          <w:szCs w:val="26"/>
          <w:lang w:val="sv-SE"/>
        </w:rPr>
      </w:pPr>
      <w:r w:rsidRPr="0038430E">
        <w:rPr>
          <w:iCs/>
          <w:sz w:val="26"/>
          <w:szCs w:val="26"/>
          <w:lang w:val="sv-SE"/>
        </w:rPr>
        <w:t>- Du lịch: sinh thái, văn hóa.</w:t>
      </w:r>
    </w:p>
    <w:p w:rsidR="009712A0" w:rsidRPr="0038430E" w:rsidRDefault="009712A0" w:rsidP="0038430E">
      <w:pPr>
        <w:spacing w:line="276" w:lineRule="auto"/>
        <w:jc w:val="both"/>
        <w:rPr>
          <w:iCs/>
          <w:sz w:val="26"/>
          <w:szCs w:val="26"/>
          <w:lang w:val="sv-SE"/>
        </w:rPr>
      </w:pPr>
      <w:r w:rsidRPr="0038430E">
        <w:rPr>
          <w:b/>
          <w:bCs/>
          <w:iCs/>
          <w:sz w:val="26"/>
          <w:szCs w:val="26"/>
          <w:lang w:val="sv-SE"/>
        </w:rPr>
        <w:t xml:space="preserve">V. Các trung tâm kinh tế </w:t>
      </w:r>
    </w:p>
    <w:p w:rsidR="009712A0" w:rsidRPr="0038430E" w:rsidRDefault="009712A0" w:rsidP="0038430E">
      <w:pPr>
        <w:spacing w:line="276" w:lineRule="auto"/>
        <w:jc w:val="both"/>
        <w:rPr>
          <w:iCs/>
          <w:sz w:val="26"/>
          <w:szCs w:val="26"/>
          <w:lang w:val="sv-SE"/>
        </w:rPr>
      </w:pPr>
      <w:r w:rsidRPr="0038430E">
        <w:rPr>
          <w:iCs/>
          <w:sz w:val="26"/>
          <w:szCs w:val="26"/>
          <w:lang w:val="sv-SE"/>
        </w:rPr>
        <w:t>- Các thành phố: Buôn Ma Thuột, Plây Ku, Đà Lạt là 3 trung tâm kinh tế ở Tây Nguyên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noProof/>
          <w:sz w:val="26"/>
          <w:szCs w:val="26"/>
        </w:rPr>
        <w:lastRenderedPageBreak/>
        <w:drawing>
          <wp:inline distT="0" distB="0" distL="0" distR="0">
            <wp:extent cx="5335204" cy="33598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88" t="24943" r="22826" b="15143"/>
                    <a:stretch/>
                  </pic:blipFill>
                  <pic:spPr bwMode="auto">
                    <a:xfrm>
                      <a:off x="0" y="0"/>
                      <a:ext cx="5352379" cy="3370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Hãy nhận xét tỉ lệ diện tích và sản lượng cà phê của Tây Nguyên so với cả nước. 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Vì sao cây cà phê được trồng nhiều nhất ở vùng này? 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Hãy xác định các vùng trồng cà phê, cao su, chè ở Tây Nguyên? 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Ngoài cây công nghiệp vùng còn trồng những loại cây nào và chăn nuôi gì nữa?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Dựa vào bảng 29.1, hãy nhận xét tình hình phát triển nông nghiệp ở Tây Nguyên. </w:t>
      </w:r>
      <w:proofErr w:type="gramStart"/>
      <w:r w:rsidRPr="0038430E">
        <w:rPr>
          <w:sz w:val="26"/>
          <w:szCs w:val="26"/>
        </w:rPr>
        <w:t>Tại sao sản xuất nông nghiệp ở các tỉnh Đắk Lắk và Lâm Đồng có giá trị cao nhất?</w:t>
      </w:r>
      <w:proofErr w:type="gramEnd"/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Nhận xét tình hình sản xuất lâm nghiệp các tỉnh ở Tây Nguyên.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Trong sản xuất nông nghiệp vùng còn gặp những khó khăn gì?</w:t>
      </w:r>
    </w:p>
    <w:p w:rsidR="00AD44DC" w:rsidRPr="0038430E" w:rsidRDefault="00AD44DC" w:rsidP="0038430E">
      <w:pPr>
        <w:jc w:val="center"/>
        <w:rPr>
          <w:rFonts w:eastAsia="Times New Roman"/>
          <w:sz w:val="26"/>
          <w:szCs w:val="26"/>
        </w:rPr>
      </w:pPr>
      <w:r w:rsidRPr="0038430E">
        <w:rPr>
          <w:rFonts w:eastAsia="Times New Roman"/>
          <w:sz w:val="26"/>
          <w:szCs w:val="26"/>
        </w:rPr>
        <w:t>Giá trị sản xuất công nghiệp của vùng Tây Nguyên và cả nước qua các năm</w:t>
      </w:r>
    </w:p>
    <w:p w:rsidR="00AD44DC" w:rsidRPr="0038430E" w:rsidRDefault="00AD44DC" w:rsidP="0038430E">
      <w:pPr>
        <w:jc w:val="right"/>
        <w:rPr>
          <w:rFonts w:eastAsia="Times New Roman"/>
          <w:color w:val="auto"/>
          <w:sz w:val="26"/>
          <w:szCs w:val="26"/>
        </w:rPr>
      </w:pPr>
      <w:r w:rsidRPr="0038430E">
        <w:rPr>
          <w:rFonts w:eastAsia="Times New Roman"/>
          <w:i/>
          <w:iCs/>
          <w:sz w:val="26"/>
          <w:szCs w:val="26"/>
        </w:rPr>
        <w:t>(Đơn vị: nghìn tỉ đồng)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60"/>
        <w:gridCol w:w="1080"/>
        <w:gridCol w:w="1095"/>
        <w:gridCol w:w="1095"/>
        <w:gridCol w:w="1095"/>
        <w:gridCol w:w="1095"/>
      </w:tblGrid>
      <w:tr w:rsidR="00AD44DC" w:rsidRPr="0038430E" w:rsidTr="00AD44DC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b/>
                <w:bCs/>
                <w:sz w:val="26"/>
                <w:szCs w:val="26"/>
              </w:rPr>
              <w:t>Năm</w:t>
            </w:r>
            <w:r w:rsidRPr="0038430E">
              <w:rPr>
                <w:rFonts w:eastAsia="Times New Roman"/>
                <w:b/>
                <w:bCs/>
                <w:sz w:val="26"/>
                <w:szCs w:val="26"/>
              </w:rPr>
              <w:br/>
              <w:t>Vùng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b/>
                <w:bCs/>
                <w:sz w:val="26"/>
                <w:szCs w:val="26"/>
              </w:rPr>
              <w:t xml:space="preserve">2005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b/>
                <w:bCs/>
                <w:sz w:val="26"/>
                <w:szCs w:val="26"/>
              </w:rPr>
              <w:t xml:space="preserve">2010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b/>
                <w:bCs/>
                <w:sz w:val="26"/>
                <w:szCs w:val="26"/>
              </w:rPr>
              <w:t xml:space="preserve">2011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b/>
                <w:bCs/>
                <w:sz w:val="26"/>
                <w:szCs w:val="26"/>
              </w:rPr>
              <w:t xml:space="preserve">2012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b/>
                <w:bCs/>
                <w:sz w:val="26"/>
                <w:szCs w:val="26"/>
              </w:rPr>
              <w:t>2013</w:t>
            </w:r>
          </w:p>
        </w:tc>
      </w:tr>
      <w:tr w:rsidR="00AD44DC" w:rsidRPr="0038430E" w:rsidTr="00AD44DC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Cả nước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988,5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2963,5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3695,1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4506,8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>5469,1</w:t>
            </w:r>
          </w:p>
        </w:tc>
      </w:tr>
      <w:tr w:rsidR="00AD44DC" w:rsidRPr="0038430E" w:rsidTr="00AD44DC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Tây Nguyên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7,2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22,7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28,8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 xml:space="preserve">31,1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DC" w:rsidRPr="0038430E" w:rsidRDefault="00AD44DC" w:rsidP="0038430E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8430E">
              <w:rPr>
                <w:rFonts w:eastAsia="Times New Roman"/>
                <w:sz w:val="26"/>
                <w:szCs w:val="26"/>
              </w:rPr>
              <w:t>36,8</w:t>
            </w:r>
          </w:p>
        </w:tc>
      </w:tr>
    </w:tbl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Nhận xét tình hình phát triển công nghiệp ở các tỉnh Tây Nguyên.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Tỉ trọng công nghiệp ở Tây Nguyên năm 2013 so cả nước như thế nào? 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Xác định vị trí của nhà máy thủy điện Yaly trên sông Xêxan và nêu ý nghĩa của việc phát triển thủy điện ở Tây Nguyên.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>- Hoạt động dịch vụ ở Tây Nguyên phát triển như thế nào?</w:t>
      </w:r>
    </w:p>
    <w:p w:rsidR="00AD44DC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Quan sát hình 29.4: Tiềm năng phát triển ngành dịch vụ ở Tây Nguyên </w:t>
      </w:r>
    </w:p>
    <w:p w:rsidR="00BD6673" w:rsidRPr="0038430E" w:rsidRDefault="00AD44DC" w:rsidP="0038430E">
      <w:pPr>
        <w:jc w:val="both"/>
        <w:rPr>
          <w:sz w:val="26"/>
          <w:szCs w:val="26"/>
        </w:rPr>
      </w:pPr>
      <w:r w:rsidRPr="0038430E">
        <w:rPr>
          <w:sz w:val="26"/>
          <w:szCs w:val="26"/>
        </w:rPr>
        <w:t xml:space="preserve">- Cho biết phương hướng phát triển của Đảng và Nhà nước trong đầu tư phát triển ở Tây </w:t>
      </w:r>
      <w:proofErr w:type="gramStart"/>
      <w:r w:rsidRPr="0038430E">
        <w:rPr>
          <w:sz w:val="26"/>
          <w:szCs w:val="26"/>
        </w:rPr>
        <w:t>Nguyên ?</w:t>
      </w:r>
      <w:proofErr w:type="gramEnd"/>
    </w:p>
    <w:sectPr w:rsidR="00BD6673" w:rsidRPr="0038430E" w:rsidSect="00165BA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characterSpacingControl w:val="doNotCompress"/>
  <w:compat/>
  <w:rsids>
    <w:rsidRoot w:val="00165BA4"/>
    <w:rsid w:val="00032103"/>
    <w:rsid w:val="0004570A"/>
    <w:rsid w:val="00087591"/>
    <w:rsid w:val="00155F21"/>
    <w:rsid w:val="00165BA4"/>
    <w:rsid w:val="00261983"/>
    <w:rsid w:val="003202CC"/>
    <w:rsid w:val="0035704A"/>
    <w:rsid w:val="0038430E"/>
    <w:rsid w:val="004757B3"/>
    <w:rsid w:val="00484B02"/>
    <w:rsid w:val="00486B91"/>
    <w:rsid w:val="00487B09"/>
    <w:rsid w:val="00490BCB"/>
    <w:rsid w:val="004E4F2A"/>
    <w:rsid w:val="00503E43"/>
    <w:rsid w:val="005F3B94"/>
    <w:rsid w:val="006740AE"/>
    <w:rsid w:val="00710A81"/>
    <w:rsid w:val="0071505C"/>
    <w:rsid w:val="00767B98"/>
    <w:rsid w:val="007C4F47"/>
    <w:rsid w:val="007D59BF"/>
    <w:rsid w:val="00825CF5"/>
    <w:rsid w:val="00863054"/>
    <w:rsid w:val="00865033"/>
    <w:rsid w:val="00881525"/>
    <w:rsid w:val="008D405E"/>
    <w:rsid w:val="009008AA"/>
    <w:rsid w:val="0093646E"/>
    <w:rsid w:val="009712A0"/>
    <w:rsid w:val="00974F0F"/>
    <w:rsid w:val="009965CA"/>
    <w:rsid w:val="009D252A"/>
    <w:rsid w:val="009D7CD2"/>
    <w:rsid w:val="009F188A"/>
    <w:rsid w:val="00A0698B"/>
    <w:rsid w:val="00AD44DC"/>
    <w:rsid w:val="00B65DBD"/>
    <w:rsid w:val="00B72667"/>
    <w:rsid w:val="00B9659F"/>
    <w:rsid w:val="00BD6673"/>
    <w:rsid w:val="00BE4814"/>
    <w:rsid w:val="00D3162B"/>
    <w:rsid w:val="00DF33B3"/>
    <w:rsid w:val="00E07480"/>
    <w:rsid w:val="00E72ACF"/>
    <w:rsid w:val="00EE3B66"/>
    <w:rsid w:val="00F00163"/>
    <w:rsid w:val="00F26B62"/>
    <w:rsid w:val="00F27E7E"/>
    <w:rsid w:val="00FD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673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D6673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BD66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2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667"/>
    <w:rPr>
      <w:rFonts w:ascii="Tahoma" w:eastAsiaTheme="minorHAnsi" w:hAnsi="Tahoma" w:cs="Tahoma"/>
      <w:color w:val="000000"/>
      <w:sz w:val="16"/>
      <w:szCs w:val="16"/>
    </w:rPr>
  </w:style>
  <w:style w:type="character" w:customStyle="1" w:styleId="fontstyle01">
    <w:name w:val="fontstyle01"/>
    <w:basedOn w:val="DefaultParagraphFont"/>
    <w:rsid w:val="00AD44D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44DC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D44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673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D6673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BD66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2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667"/>
    <w:rPr>
      <w:rFonts w:ascii="Tahoma" w:eastAsiaTheme="minorHAnsi" w:hAnsi="Tahoma" w:cs="Tahoma"/>
      <w:color w:val="000000"/>
      <w:sz w:val="16"/>
      <w:szCs w:val="16"/>
    </w:rPr>
  </w:style>
  <w:style w:type="character" w:customStyle="1" w:styleId="fontstyle01">
    <w:name w:val="fontstyle01"/>
    <w:basedOn w:val="DefaultParagraphFont"/>
    <w:rsid w:val="00AD44D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44DC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D44DC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hailam</cp:lastModifiedBy>
  <cp:revision>4</cp:revision>
  <dcterms:created xsi:type="dcterms:W3CDTF">2021-12-12T14:49:00Z</dcterms:created>
  <dcterms:modified xsi:type="dcterms:W3CDTF">2021-12-12T14:52:00Z</dcterms:modified>
</cp:coreProperties>
</file>