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8F" w:rsidRPr="0057328F" w:rsidRDefault="0057328F" w:rsidP="0057328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BÀI 20</w:t>
      </w:r>
    </w:p>
    <w:p w:rsidR="0057328F" w:rsidRDefault="0057328F" w:rsidP="0057328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CUỘC VẬN ĐỘNG DÂN CHỦ NHỮNG NĂM 1936 - 1939.</w:t>
      </w:r>
    </w:p>
    <w:p w:rsidR="0057328F" w:rsidRPr="0057328F" w:rsidRDefault="0057328F" w:rsidP="0057328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7328F" w:rsidRPr="0057328F" w:rsidRDefault="0057328F" w:rsidP="0057328F">
      <w:pPr>
        <w:spacing w:before="60" w:after="60" w:line="240" w:lineRule="auto"/>
        <w:ind w:left="-108" w:firstLine="10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I. Tình hình thế giới và trong nước.</w:t>
      </w:r>
    </w:p>
    <w:p w:rsidR="0057328F" w:rsidRPr="0057328F" w:rsidRDefault="0057328F" w:rsidP="0057328F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* </w:t>
      </w:r>
      <w:r w:rsidRPr="005732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nl-NL"/>
        </w:rPr>
        <w:t>Tình hình thế giới: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Chủ nghĩa phát xít xuất hiện.</w:t>
      </w:r>
    </w:p>
    <w:p w:rsidR="0057328F" w:rsidRPr="0057328F" w:rsidRDefault="0057328F" w:rsidP="0057328F">
      <w:pPr>
        <w:spacing w:before="60" w:after="60" w:line="240" w:lineRule="auto"/>
        <w:ind w:left="-108" w:firstLine="108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sym w:font="Wingdings" w:char="F0E0"/>
      </w: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Đe doạ nền dân chủ và hoà bình thế giới.</w:t>
      </w:r>
    </w:p>
    <w:p w:rsidR="0057328F" w:rsidRPr="0057328F" w:rsidRDefault="0057328F" w:rsidP="0057328F">
      <w:pPr>
        <w:spacing w:before="60" w:after="60" w:line="240" w:lineRule="auto"/>
        <w:ind w:left="-108" w:firstLine="108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Đại hội VII của quốc tế cộng sản (7/ 1935): Chủ trương thành lập mặt trận dân tộc thống nhất ở các nước để chống phát xít chống chiến tranh.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- 1936, chính phủ mặt trận nhân dân Pháp cầm quyền, thực hiện 1 số cải cách TD, DC cho các nước thuộc địa, trong đó có VN.</w:t>
      </w:r>
    </w:p>
    <w:p w:rsidR="0057328F" w:rsidRPr="0057328F" w:rsidRDefault="0057328F" w:rsidP="0057328F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* </w:t>
      </w:r>
      <w:r w:rsidRPr="005732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nl-NL"/>
        </w:rPr>
        <w:t>Tình hình trong nước.</w:t>
      </w:r>
    </w:p>
    <w:p w:rsidR="0057328F" w:rsidRPr="0057328F" w:rsidRDefault="0057328F" w:rsidP="0057328F">
      <w:pPr>
        <w:spacing w:before="60" w:after="60" w:line="240" w:lineRule="auto"/>
        <w:ind w:left="-108" w:firstLine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Cuộc khủng hoảng kinh tế (1929 - 1933) tác động sâu sắc đến mọi giai cấp và tầng lớp trong xã hội.</w:t>
      </w:r>
    </w:p>
    <w:p w:rsidR="0057328F" w:rsidRPr="0057328F" w:rsidRDefault="0057328F" w:rsidP="0057328F">
      <w:pPr>
        <w:spacing w:before="60" w:after="60" w:line="240" w:lineRule="auto"/>
        <w:ind w:left="-108" w:firstLine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Thực dân phản động thuộc địa và tay sai tiếp tục chính sách vơ vét, bóc lột, khủng bố cách mạng.</w:t>
      </w:r>
    </w:p>
    <w:p w:rsidR="0057328F" w:rsidRPr="0057328F" w:rsidRDefault="0057328F" w:rsidP="0057328F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</w:t>
      </w:r>
      <w:r w:rsidRPr="005732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Mặt trận dân chủ Đông Dương và phong trào đấu tranh đòi tự do dân chủ</w:t>
      </w:r>
      <w:r w:rsidRPr="0057328F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.</w:t>
      </w:r>
    </w:p>
    <w:p w:rsidR="0057328F" w:rsidRPr="0057328F" w:rsidRDefault="0057328F" w:rsidP="0057328F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</w:t>
      </w:r>
      <w:r w:rsidRPr="005732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nl-NL"/>
        </w:rPr>
        <w:t>Chủ trương của Đảng.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-Xác định bọn TD phản động Pháp và bè lũ tay sai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-Nhiệm vụ chống phát xít, chống chiến tranh, chống bọn phản động thuộc địa, tay sai đòi: "Tự do, DC, cơm áo, hoà bình".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Chủ trương thành lập Mặt trận nhân dân phản đế Đông Dương (1936) sau đổi thành mặt trận dân chủ Đông Dương (1938)</w:t>
      </w:r>
    </w:p>
    <w:p w:rsidR="0057328F" w:rsidRPr="0057328F" w:rsidRDefault="0057328F" w:rsidP="0057328F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2. </w:t>
      </w:r>
      <w:r w:rsidRPr="005732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nl-NL"/>
        </w:rPr>
        <w:t>Phong trào đấu tranh</w:t>
      </w: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Phong trào Đông Dương Đại hội (8/1936)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-Phong trào đón phái viên chính phủ Pháp và toàn quyền mới của Pháp đến Đông Dương (1937)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-Phong trào đấu tranh dân chủ công khai của quần chúng diễn ra sôi nổi mạnh mẽ.</w:t>
      </w:r>
    </w:p>
    <w:p w:rsidR="0057328F" w:rsidRPr="0057328F" w:rsidRDefault="0057328F" w:rsidP="0057328F">
      <w:pPr>
        <w:spacing w:before="60" w:after="60" w:line="240" w:lineRule="auto"/>
        <w:ind w:left="-108" w:firstLine="108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+ Tổng bãi công của công ty Than Hòn Gai (11/ 1936)</w:t>
      </w:r>
    </w:p>
    <w:p w:rsidR="0057328F" w:rsidRPr="0057328F" w:rsidRDefault="0057328F" w:rsidP="0057328F">
      <w:pPr>
        <w:spacing w:before="60" w:after="60" w:line="240" w:lineRule="auto"/>
        <w:ind w:left="-108" w:firstLine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+ Cuộc mít tinh tại khu Đấu xảo- Hà Nội (ngày 1/ 5/ 1938)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-Phong trào báo trí tiến bộ.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Từ cuối 1938 phong trào bị thu hẹp dần và 9/ 1939 thì chấm dứt.</w:t>
      </w:r>
    </w:p>
    <w:p w:rsidR="0057328F" w:rsidRPr="0057328F" w:rsidRDefault="0057328F" w:rsidP="0057328F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  <w:r w:rsidRPr="0057328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</w:t>
      </w:r>
      <w:r w:rsidRPr="005732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Ý nghĩa của phong trào.</w:t>
      </w:r>
    </w:p>
    <w:p w:rsidR="0057328F" w:rsidRPr="0057328F" w:rsidRDefault="0057328F" w:rsidP="0057328F">
      <w:pPr>
        <w:spacing w:before="60" w:after="6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Là 1 cao trào DT - DC rộng lớn</w:t>
      </w:r>
    </w:p>
    <w:p w:rsidR="0057328F" w:rsidRPr="0057328F" w:rsidRDefault="0057328F" w:rsidP="0057328F">
      <w:pPr>
        <w:spacing w:before="60" w:after="6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Uy tín của Đảng ngày càng cao trong quần chúng.</w:t>
      </w:r>
    </w:p>
    <w:p w:rsidR="0057328F" w:rsidRPr="0057328F" w:rsidRDefault="0057328F" w:rsidP="0057328F">
      <w:pPr>
        <w:spacing w:before="60" w:after="6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- Chủ nghĩa Mác Lê Nin và đường lối chính sách của Đảng được truyền bá sâu rộng trong quần chúng, giáo dục, vận động, tổ chức quần chúng đấu tranh.</w:t>
      </w:r>
    </w:p>
    <w:p w:rsidR="0057328F" w:rsidRPr="0057328F" w:rsidRDefault="0057328F" w:rsidP="005732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7328F">
        <w:rPr>
          <w:rFonts w:ascii="Times New Roman" w:eastAsia="Times New Roman" w:hAnsi="Times New Roman" w:cs="Times New Roman"/>
          <w:sz w:val="28"/>
          <w:szCs w:val="28"/>
          <w:lang w:val="nl-NL"/>
        </w:rPr>
        <w:t>- Đảng đã đào luyện được đội quân chính trị đông đảo cho cách mạng tháng     8/1945.</w:t>
      </w:r>
    </w:p>
    <w:p w:rsidR="00FD4C10" w:rsidRPr="0057328F" w:rsidRDefault="00FD4C10" w:rsidP="0057328F">
      <w:pPr>
        <w:spacing w:before="60" w:after="60" w:line="240" w:lineRule="auto"/>
        <w:rPr>
          <w:rFonts w:ascii="Times New Roman" w:hAnsi="Times New Roman" w:cs="Times New Roman"/>
        </w:rPr>
      </w:pPr>
    </w:p>
    <w:sectPr w:rsidR="00FD4C10" w:rsidRPr="0057328F" w:rsidSect="00F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5E"/>
    <w:rsid w:val="004D495E"/>
    <w:rsid w:val="0057328F"/>
    <w:rsid w:val="00FD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8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2020-03-26T03:17:00Z</dcterms:created>
  <dcterms:modified xsi:type="dcterms:W3CDTF">2020-03-26T03:17:00Z</dcterms:modified>
</cp:coreProperties>
</file>