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3B81" w:rsidRPr="000B0886" w:rsidRDefault="00D63B81" w:rsidP="00D63B81">
      <w:pPr>
        <w:ind w:left="720" w:firstLine="720"/>
        <w:rPr>
          <w:rFonts w:cs="Times New Roman"/>
          <w:b/>
          <w:color w:val="FF0000"/>
          <w:sz w:val="28"/>
          <w:szCs w:val="28"/>
          <w:lang w:val="fr-FR"/>
        </w:rPr>
      </w:pPr>
      <w:r w:rsidRPr="000B0886">
        <w:rPr>
          <w:rFonts w:cs="Times New Roman"/>
          <w:b/>
          <w:color w:val="FF0000"/>
          <w:sz w:val="28"/>
          <w:szCs w:val="28"/>
          <w:lang w:val="fr-FR"/>
        </w:rPr>
        <w:t xml:space="preserve">BÀI </w:t>
      </w:r>
      <w:r>
        <w:rPr>
          <w:rFonts w:cs="Times New Roman"/>
          <w:b/>
          <w:color w:val="FF0000"/>
          <w:sz w:val="28"/>
          <w:szCs w:val="28"/>
          <w:lang w:val="fr-FR"/>
        </w:rPr>
        <w:t>3 : BẤT PHƯƠNG TRÌNH MỘT ẨN</w:t>
      </w:r>
    </w:p>
    <w:p w:rsidR="00D63B81" w:rsidRPr="00A4399E" w:rsidRDefault="00D63B81" w:rsidP="00D63B81">
      <w:pPr>
        <w:tabs>
          <w:tab w:val="center" w:pos="4320"/>
          <w:tab w:val="right" w:pos="8640"/>
        </w:tabs>
        <w:jc w:val="both"/>
        <w:rPr>
          <w:rFonts w:cs="Times New Roman"/>
          <w:b/>
          <w:sz w:val="28"/>
          <w:szCs w:val="28"/>
          <w:u w:val="single"/>
          <w:lang w:val="fr-FR"/>
        </w:rPr>
      </w:pPr>
      <w:r>
        <w:rPr>
          <w:rFonts w:cs="Times New Roman"/>
          <w:b/>
          <w:sz w:val="28"/>
          <w:szCs w:val="28"/>
          <w:u w:val="single"/>
          <w:lang w:val="fr-FR"/>
        </w:rPr>
        <w:t>1.</w:t>
      </w:r>
      <w:r w:rsidRPr="00A4399E">
        <w:rPr>
          <w:rFonts w:cs="Times New Roman"/>
          <w:b/>
          <w:sz w:val="28"/>
          <w:szCs w:val="28"/>
          <w:u w:val="single"/>
          <w:lang w:val="fr-FR"/>
        </w:rPr>
        <w:t>Mở đầu :</w:t>
      </w:r>
    </w:p>
    <w:p w:rsidR="00D63B81" w:rsidRPr="00A4399E" w:rsidRDefault="00D63B81" w:rsidP="00D63B81">
      <w:pPr>
        <w:tabs>
          <w:tab w:val="center" w:pos="4320"/>
          <w:tab w:val="right" w:pos="8640"/>
        </w:tabs>
        <w:jc w:val="both"/>
        <w:rPr>
          <w:rFonts w:cs="Times New Roman"/>
          <w:bCs/>
          <w:sz w:val="28"/>
          <w:szCs w:val="28"/>
          <w:lang w:val="fr-FR"/>
        </w:rPr>
      </w:pPr>
      <w:r>
        <w:rPr>
          <w:rFonts w:cs="Times New Roman"/>
          <w:bCs/>
          <w:sz w:val="28"/>
          <w:szCs w:val="28"/>
          <w:lang w:val="fr-FR"/>
        </w:rPr>
        <w:t>-</w:t>
      </w:r>
      <w:r w:rsidRPr="00A4399E">
        <w:rPr>
          <w:rFonts w:cs="Times New Roman"/>
          <w:bCs/>
          <w:sz w:val="28"/>
          <w:szCs w:val="28"/>
          <w:lang w:val="fr-FR"/>
        </w:rPr>
        <w:t xml:space="preserve">Hệ thức 2200x + 4000 ≤ 25000 là một bất phương trình với ẩn x. </w:t>
      </w:r>
    </w:p>
    <w:p w:rsidR="00D63B81" w:rsidRPr="00A4399E" w:rsidRDefault="00D63B81" w:rsidP="00D63B81">
      <w:pPr>
        <w:tabs>
          <w:tab w:val="center" w:pos="4320"/>
          <w:tab w:val="right" w:pos="8640"/>
        </w:tabs>
        <w:jc w:val="both"/>
        <w:rPr>
          <w:rFonts w:cs="Times New Roman"/>
          <w:bCs/>
          <w:sz w:val="28"/>
          <w:szCs w:val="28"/>
          <w:lang w:val="fr-FR"/>
        </w:rPr>
      </w:pPr>
      <w:r w:rsidRPr="00A4399E">
        <w:rPr>
          <w:rFonts w:cs="Times New Roman"/>
          <w:bCs/>
          <w:sz w:val="28"/>
          <w:szCs w:val="28"/>
          <w:lang w:val="fr-FR"/>
        </w:rPr>
        <w:t>Ta gọi 2200x + 4000 là vế trái và 25000 là vế phải.</w:t>
      </w:r>
    </w:p>
    <w:p w:rsidR="00D63B81" w:rsidRPr="00A4399E" w:rsidRDefault="00D63B81" w:rsidP="00D63B81">
      <w:pPr>
        <w:tabs>
          <w:tab w:val="center" w:pos="4320"/>
          <w:tab w:val="right" w:pos="8640"/>
        </w:tabs>
        <w:jc w:val="both"/>
        <w:rPr>
          <w:rFonts w:cs="Times New Roman"/>
          <w:bCs/>
          <w:sz w:val="28"/>
          <w:szCs w:val="28"/>
          <w:lang w:val="fr-FR"/>
        </w:rPr>
      </w:pPr>
      <w:r>
        <w:rPr>
          <w:rFonts w:cs="Times New Roman"/>
          <w:bCs/>
          <w:sz w:val="28"/>
          <w:szCs w:val="28"/>
          <w:lang w:val="fr-FR"/>
        </w:rPr>
        <w:tab/>
      </w:r>
      <w:r w:rsidRPr="00A4399E">
        <w:rPr>
          <w:rFonts w:cs="Times New Roman"/>
          <w:bCs/>
          <w:sz w:val="28"/>
          <w:szCs w:val="28"/>
          <w:lang w:val="fr-FR"/>
        </w:rPr>
        <w:t>+ Với x = 9, ta được 2200.9 + 4000 ≤ 25000 là khẳng định đúng.</w:t>
      </w:r>
    </w:p>
    <w:p w:rsidR="00D63B81" w:rsidRPr="00A4399E" w:rsidRDefault="00D63B81" w:rsidP="00D63B81">
      <w:pPr>
        <w:tabs>
          <w:tab w:val="center" w:pos="4320"/>
          <w:tab w:val="right" w:pos="8640"/>
        </w:tabs>
        <w:jc w:val="both"/>
        <w:rPr>
          <w:rFonts w:cs="Times New Roman"/>
          <w:bCs/>
          <w:sz w:val="28"/>
          <w:szCs w:val="28"/>
          <w:lang w:val="fr-FR"/>
        </w:rPr>
      </w:pPr>
      <w:r>
        <w:rPr>
          <w:rFonts w:cs="Times New Roman"/>
          <w:bCs/>
          <w:sz w:val="28"/>
          <w:szCs w:val="28"/>
          <w:lang w:val="fr-FR"/>
        </w:rPr>
        <w:tab/>
      </w:r>
      <w:r w:rsidRPr="00A4399E">
        <w:rPr>
          <w:rFonts w:cs="Times New Roman"/>
          <w:bCs/>
          <w:sz w:val="28"/>
          <w:szCs w:val="28"/>
          <w:lang w:val="fr-FR"/>
        </w:rPr>
        <w:t>+ Với x = 10, ta được 2200.10 + 4000 ≤ 25000 là khẳng định sai.</w:t>
      </w:r>
    </w:p>
    <w:p w:rsidR="00D63B81" w:rsidRPr="002A5ED5" w:rsidRDefault="00D63B81" w:rsidP="00D63B81">
      <w:pPr>
        <w:tabs>
          <w:tab w:val="center" w:pos="4320"/>
          <w:tab w:val="right" w:pos="8640"/>
        </w:tabs>
        <w:jc w:val="both"/>
        <w:rPr>
          <w:rFonts w:cs="Times New Roman"/>
          <w:bCs/>
          <w:sz w:val="28"/>
          <w:szCs w:val="28"/>
          <w:lang w:val="fr-FR"/>
        </w:rPr>
      </w:pPr>
      <w:r>
        <w:rPr>
          <w:rFonts w:cs="Times New Roman"/>
          <w:bCs/>
          <w:sz w:val="28"/>
          <w:szCs w:val="28"/>
          <w:lang w:val="fr-FR"/>
        </w:rPr>
        <w:t>-</w:t>
      </w:r>
      <w:r w:rsidRPr="002A5ED5">
        <w:rPr>
          <w:rFonts w:cs="Times New Roman"/>
          <w:bCs/>
          <w:sz w:val="28"/>
          <w:szCs w:val="28"/>
          <w:lang w:val="fr-FR"/>
        </w:rPr>
        <w:t>Nghiệm của bất phương trình là giá trị của ẩn khi thay vào bất phương trình làm cho nó trở thành khẳng định đúng.</w:t>
      </w:r>
    </w:p>
    <w:p w:rsidR="00D63B81" w:rsidRPr="00A4399E" w:rsidRDefault="00D63B81" w:rsidP="00D63B81">
      <w:pPr>
        <w:tabs>
          <w:tab w:val="center" w:pos="4320"/>
          <w:tab w:val="right" w:pos="8640"/>
        </w:tabs>
        <w:jc w:val="both"/>
        <w:rPr>
          <w:rFonts w:cs="Times New Roman"/>
          <w:b/>
          <w:sz w:val="28"/>
          <w:szCs w:val="28"/>
          <w:u w:val="single"/>
          <w:lang w:val="fr-FR"/>
        </w:rPr>
      </w:pPr>
      <w:r>
        <w:rPr>
          <w:rFonts w:cs="Times New Roman"/>
          <w:b/>
          <w:sz w:val="28"/>
          <w:szCs w:val="28"/>
          <w:u w:val="single"/>
          <w:lang w:val="fr-FR"/>
        </w:rPr>
        <w:t>2.</w:t>
      </w:r>
      <w:r w:rsidRPr="00A4399E">
        <w:rPr>
          <w:rFonts w:cs="Times New Roman"/>
          <w:b/>
          <w:sz w:val="28"/>
          <w:szCs w:val="28"/>
          <w:u w:val="single"/>
          <w:lang w:val="fr-FR"/>
        </w:rPr>
        <w:t>Tập nghiệm của bất phương trình :</w:t>
      </w:r>
    </w:p>
    <w:p w:rsidR="00D63B81" w:rsidRPr="00A4399E" w:rsidRDefault="00D63B81" w:rsidP="00D63B81">
      <w:pPr>
        <w:tabs>
          <w:tab w:val="center" w:pos="4320"/>
          <w:tab w:val="right" w:pos="8640"/>
        </w:tabs>
        <w:jc w:val="both"/>
        <w:rPr>
          <w:rFonts w:cs="Times New Roman"/>
          <w:b/>
          <w:sz w:val="28"/>
          <w:szCs w:val="28"/>
          <w:u w:val="single"/>
          <w:lang w:val="fr-FR"/>
        </w:rPr>
      </w:pPr>
      <w:r w:rsidRPr="00A4399E">
        <w:rPr>
          <w:rFonts w:cs="Times New Roman"/>
          <w:sz w:val="28"/>
          <w:szCs w:val="28"/>
          <w:lang w:val="nl-NL"/>
        </w:rPr>
        <w:t>Tập hợp tất cả các nghiệm của một bất phương trình được gọi là tập nghiệm của bất phương trình.Giải bất phương trình là tìm tập nghiệm của bất phương trình đó.</w:t>
      </w:r>
    </w:p>
    <w:p w:rsidR="00D63B81" w:rsidRDefault="00D63B81" w:rsidP="00D63B81">
      <w:pPr>
        <w:tabs>
          <w:tab w:val="center" w:pos="4320"/>
          <w:tab w:val="right" w:pos="8640"/>
        </w:tabs>
        <w:jc w:val="both"/>
        <w:rPr>
          <w:sz w:val="28"/>
          <w:szCs w:val="28"/>
        </w:rPr>
      </w:pPr>
      <w:r w:rsidRPr="00A4399E">
        <w:rPr>
          <w:rFonts w:cs="Times New Roman"/>
          <w:b/>
          <w:i/>
          <w:iCs/>
          <w:sz w:val="28"/>
          <w:szCs w:val="28"/>
          <w:lang w:val="fr-FR"/>
        </w:rPr>
        <w:t>Ví dụ 1</w:t>
      </w:r>
      <w:r w:rsidRPr="00A4399E">
        <w:rPr>
          <w:rFonts w:cs="Times New Roman"/>
          <w:bCs/>
          <w:sz w:val="28"/>
          <w:szCs w:val="28"/>
          <w:lang w:val="fr-FR"/>
        </w:rPr>
        <w:t xml:space="preserve"> : </w:t>
      </w:r>
      <w:r w:rsidRPr="00A4399E">
        <w:rPr>
          <w:sz w:val="28"/>
          <w:szCs w:val="28"/>
        </w:rPr>
        <w:t>Tập nghiệm của bất phương trình x &lt; 4 là tập hợp các số nhỏ hơn 4, viết S={x</w:t>
      </w:r>
      <w:r w:rsidRPr="00A4399E">
        <w:rPr>
          <w:rFonts w:cs="Times New Roman"/>
          <w:sz w:val="28"/>
          <w:szCs w:val="28"/>
        </w:rPr>
        <w:t>│</w:t>
      </w:r>
      <w:r w:rsidRPr="00A4399E">
        <w:rPr>
          <w:sz w:val="28"/>
          <w:szCs w:val="28"/>
        </w:rPr>
        <w:t>x &lt; 4}</w:t>
      </w:r>
      <w:r>
        <w:rPr>
          <w:sz w:val="28"/>
          <w:szCs w:val="28"/>
        </w:rPr>
        <w:t xml:space="preserve">. </w:t>
      </w:r>
      <w:r w:rsidRPr="00A4399E">
        <w:rPr>
          <w:sz w:val="28"/>
          <w:szCs w:val="28"/>
        </w:rPr>
        <w:t>Biểu diễn tập nghiệm trên trục số:</w:t>
      </w:r>
    </w:p>
    <w:p w:rsidR="00D63B81" w:rsidRPr="002A5ED5" w:rsidRDefault="00D63B81" w:rsidP="00D63B81">
      <w:pPr>
        <w:tabs>
          <w:tab w:val="center" w:pos="4320"/>
          <w:tab w:val="right" w:pos="8640"/>
        </w:tabs>
        <w:jc w:val="both"/>
        <w:rPr>
          <w:sz w:val="28"/>
          <w:szCs w:val="28"/>
        </w:rPr>
      </w:pPr>
      <w:r>
        <w:rPr>
          <w:noProof/>
          <w:lang w:val="fr-F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140.25pt;margin-top:9.2pt;width:253.5pt;height:33.3pt;z-index:251660288;mso-wrap-edited:f" wrapcoords="-96 -366 -96 21600 21648 21600 21648 -366 -96 -366" filled="t">
            <v:imagedata r:id="rId5" o:title=""/>
          </v:shape>
          <o:OLEObject Type="Embed" ProgID="PBrush" ShapeID="_x0000_s1027" DrawAspect="Content" ObjectID="_1649438190" r:id="rId6"/>
        </w:pict>
      </w:r>
    </w:p>
    <w:p w:rsidR="00D63B81" w:rsidRPr="00A4399E" w:rsidRDefault="00D63B81" w:rsidP="00D63B81">
      <w:pPr>
        <w:tabs>
          <w:tab w:val="center" w:pos="4320"/>
          <w:tab w:val="right" w:pos="8640"/>
        </w:tabs>
        <w:jc w:val="both"/>
        <w:rPr>
          <w:rFonts w:cs="Times New Roman"/>
          <w:b/>
          <w:sz w:val="28"/>
          <w:szCs w:val="28"/>
          <w:u w:val="single"/>
          <w:lang w:val="fr-FR"/>
        </w:rPr>
      </w:pPr>
    </w:p>
    <w:p w:rsidR="00D63B81" w:rsidRPr="00A4399E" w:rsidRDefault="00D63B81" w:rsidP="00D63B81">
      <w:pPr>
        <w:tabs>
          <w:tab w:val="center" w:pos="4320"/>
          <w:tab w:val="right" w:pos="8640"/>
        </w:tabs>
        <w:jc w:val="both"/>
        <w:rPr>
          <w:sz w:val="28"/>
          <w:szCs w:val="28"/>
        </w:rPr>
      </w:pPr>
      <w:bookmarkStart w:id="0" w:name="_Hlk38622765"/>
      <w:r w:rsidRPr="00A4399E">
        <w:rPr>
          <w:rFonts w:cs="Times New Roman"/>
          <w:b/>
          <w:i/>
          <w:iCs/>
          <w:sz w:val="28"/>
          <w:szCs w:val="28"/>
          <w:lang w:val="fr-FR"/>
        </w:rPr>
        <w:t>Ví dụ 2</w:t>
      </w:r>
      <w:r w:rsidRPr="00A4399E">
        <w:rPr>
          <w:rFonts w:cs="Times New Roman"/>
          <w:b/>
          <w:sz w:val="28"/>
          <w:szCs w:val="28"/>
          <w:lang w:val="fr-FR"/>
        </w:rPr>
        <w:t> :</w:t>
      </w:r>
      <w:r w:rsidRPr="00A4399E">
        <w:rPr>
          <w:rFonts w:cs="Times New Roman"/>
          <w:bCs/>
          <w:sz w:val="28"/>
          <w:szCs w:val="28"/>
          <w:lang w:val="fr-FR"/>
        </w:rPr>
        <w:t xml:space="preserve"> </w:t>
      </w:r>
      <w:r w:rsidRPr="00A4399E">
        <w:rPr>
          <w:sz w:val="28"/>
          <w:szCs w:val="28"/>
        </w:rPr>
        <w:t xml:space="preserve">Tập nghiệm của bất phương trình x </w:t>
      </w:r>
      <w:r w:rsidRPr="00A4399E">
        <w:rPr>
          <w:rFonts w:cs="Times New Roman"/>
          <w:sz w:val="28"/>
          <w:szCs w:val="28"/>
        </w:rPr>
        <w:t>&gt;</w:t>
      </w:r>
      <w:r w:rsidRPr="00A4399E">
        <w:rPr>
          <w:sz w:val="28"/>
          <w:szCs w:val="28"/>
        </w:rPr>
        <w:t xml:space="preserve"> -3 là tập hợp các số lớn hơn -3, viết S={x</w:t>
      </w:r>
      <w:r w:rsidRPr="00A4399E">
        <w:rPr>
          <w:rFonts w:cs="Times New Roman"/>
          <w:sz w:val="28"/>
          <w:szCs w:val="28"/>
        </w:rPr>
        <w:t>│</w:t>
      </w:r>
      <w:r w:rsidRPr="00A4399E">
        <w:rPr>
          <w:sz w:val="28"/>
          <w:szCs w:val="28"/>
        </w:rPr>
        <w:t xml:space="preserve">x </w:t>
      </w:r>
      <w:r w:rsidRPr="00A4399E">
        <w:rPr>
          <w:rFonts w:cs="Times New Roman"/>
          <w:sz w:val="28"/>
          <w:szCs w:val="28"/>
        </w:rPr>
        <w:t>&gt;</w:t>
      </w:r>
      <w:r w:rsidRPr="00A4399E">
        <w:rPr>
          <w:sz w:val="28"/>
          <w:szCs w:val="28"/>
        </w:rPr>
        <w:t xml:space="preserve"> -3}</w:t>
      </w:r>
      <w:r>
        <w:rPr>
          <w:sz w:val="28"/>
          <w:szCs w:val="28"/>
        </w:rPr>
        <w:t xml:space="preserve">. </w:t>
      </w:r>
      <w:r w:rsidRPr="00A4399E">
        <w:rPr>
          <w:sz w:val="28"/>
          <w:szCs w:val="28"/>
        </w:rPr>
        <w:t>Biểu diễn tập nghiệm trên trục số:</w:t>
      </w:r>
    </w:p>
    <w:bookmarkEnd w:id="0"/>
    <w:p w:rsidR="00D63B81" w:rsidRPr="00A4399E" w:rsidRDefault="00D63B81" w:rsidP="00D63B81">
      <w:pPr>
        <w:tabs>
          <w:tab w:val="center" w:pos="4320"/>
          <w:tab w:val="right" w:pos="8640"/>
        </w:tabs>
        <w:jc w:val="both"/>
        <w:rPr>
          <w:rFonts w:cs="Times New Roman"/>
          <w:bCs/>
          <w:sz w:val="28"/>
          <w:szCs w:val="28"/>
          <w:lang w:val="fr-FR"/>
        </w:rPr>
      </w:pPr>
      <w:r>
        <w:rPr>
          <w:noProof/>
        </w:rPr>
        <w:pict>
          <v:shape id="_x0000_s1028" type="#_x0000_t75" style="position:absolute;left:0;text-align:left;margin-left:149.75pt;margin-top:7.4pt;width:252.25pt;height:31.4pt;z-index:251661312;mso-wrap-edited:f" wrapcoords="-96 -386 -96 21600 21648 21600 21648 -386 -96 -386" filled="t">
            <v:imagedata r:id="rId7" o:title=""/>
          </v:shape>
          <o:OLEObject Type="Embed" ProgID="PBrush" ShapeID="_x0000_s1028" DrawAspect="Content" ObjectID="_1649438191" r:id="rId8"/>
        </w:pict>
      </w:r>
    </w:p>
    <w:p w:rsidR="00D63B81" w:rsidRDefault="00D63B81" w:rsidP="00D63B81">
      <w:pPr>
        <w:pStyle w:val="ListParagraph"/>
        <w:tabs>
          <w:tab w:val="center" w:pos="4320"/>
          <w:tab w:val="right" w:pos="8640"/>
        </w:tabs>
        <w:ind w:left="1800"/>
        <w:jc w:val="both"/>
        <w:rPr>
          <w:rFonts w:cs="Times New Roman"/>
          <w:bCs/>
          <w:sz w:val="28"/>
          <w:szCs w:val="28"/>
          <w:lang w:val="fr-FR"/>
        </w:rPr>
      </w:pPr>
    </w:p>
    <w:p w:rsidR="00D63B81" w:rsidRPr="00A4399E" w:rsidRDefault="00D63B81" w:rsidP="00D63B81">
      <w:pPr>
        <w:tabs>
          <w:tab w:val="center" w:pos="4320"/>
          <w:tab w:val="right" w:pos="8640"/>
        </w:tabs>
        <w:jc w:val="both"/>
        <w:rPr>
          <w:sz w:val="28"/>
          <w:szCs w:val="28"/>
        </w:rPr>
      </w:pPr>
      <w:r w:rsidRPr="00A4399E">
        <w:rPr>
          <w:rFonts w:cs="Times New Roman"/>
          <w:b/>
          <w:i/>
          <w:iCs/>
          <w:sz w:val="28"/>
          <w:szCs w:val="28"/>
          <w:lang w:val="fr-FR"/>
        </w:rPr>
        <w:t>Ví dụ 3</w:t>
      </w:r>
      <w:r w:rsidRPr="00A4399E">
        <w:rPr>
          <w:rFonts w:cs="Times New Roman"/>
          <w:b/>
          <w:sz w:val="28"/>
          <w:szCs w:val="28"/>
          <w:lang w:val="fr-FR"/>
        </w:rPr>
        <w:t> :</w:t>
      </w:r>
      <w:r w:rsidRPr="00A4399E">
        <w:rPr>
          <w:rFonts w:cs="Times New Roman"/>
          <w:bCs/>
          <w:sz w:val="28"/>
          <w:szCs w:val="28"/>
          <w:lang w:val="fr-FR"/>
        </w:rPr>
        <w:t xml:space="preserve"> </w:t>
      </w:r>
      <w:r w:rsidRPr="00A4399E">
        <w:rPr>
          <w:sz w:val="28"/>
          <w:szCs w:val="28"/>
        </w:rPr>
        <w:t xml:space="preserve">Tập nghiệm của bất phương trình x </w:t>
      </w:r>
      <w:r w:rsidRPr="00A4399E">
        <w:rPr>
          <w:rFonts w:cs="Times New Roman"/>
          <w:sz w:val="28"/>
          <w:szCs w:val="28"/>
        </w:rPr>
        <w:t>≥</w:t>
      </w:r>
      <w:r w:rsidRPr="00A4399E">
        <w:rPr>
          <w:sz w:val="28"/>
          <w:szCs w:val="28"/>
        </w:rPr>
        <w:t xml:space="preserve"> -2 là tập hợp các số lớn hơn hoặc bằng -2, viết S={x</w:t>
      </w:r>
      <w:r w:rsidRPr="00A4399E">
        <w:rPr>
          <w:rFonts w:cs="Times New Roman"/>
          <w:sz w:val="28"/>
          <w:szCs w:val="28"/>
        </w:rPr>
        <w:t>│</w:t>
      </w:r>
      <w:r w:rsidRPr="00A4399E">
        <w:rPr>
          <w:sz w:val="28"/>
          <w:szCs w:val="28"/>
        </w:rPr>
        <w:t xml:space="preserve">x </w:t>
      </w:r>
      <w:r w:rsidRPr="00A4399E">
        <w:rPr>
          <w:rFonts w:cs="Times New Roman"/>
          <w:sz w:val="28"/>
          <w:szCs w:val="28"/>
        </w:rPr>
        <w:t>≥</w:t>
      </w:r>
      <w:r w:rsidRPr="00A4399E">
        <w:rPr>
          <w:sz w:val="28"/>
          <w:szCs w:val="28"/>
        </w:rPr>
        <w:t xml:space="preserve"> -2}</w:t>
      </w:r>
      <w:r>
        <w:rPr>
          <w:sz w:val="28"/>
          <w:szCs w:val="28"/>
        </w:rPr>
        <w:t>.</w:t>
      </w:r>
      <w:r w:rsidRPr="00A4399E">
        <w:rPr>
          <w:sz w:val="28"/>
          <w:szCs w:val="28"/>
        </w:rPr>
        <w:t>Biểu diễn tập nghiệm trên trục số:</w:t>
      </w:r>
    </w:p>
    <w:p w:rsidR="00D63B81" w:rsidRPr="00A4399E" w:rsidRDefault="00D63B81" w:rsidP="00D63B81">
      <w:pPr>
        <w:tabs>
          <w:tab w:val="center" w:pos="4320"/>
          <w:tab w:val="right" w:pos="8640"/>
        </w:tabs>
        <w:jc w:val="both"/>
        <w:rPr>
          <w:sz w:val="28"/>
          <w:szCs w:val="28"/>
        </w:rPr>
      </w:pPr>
      <w:r>
        <w:rPr>
          <w:noProof/>
          <w:lang w:val="fr-FR"/>
        </w:rPr>
        <w:pict>
          <v:shape id="_x0000_s1026" type="#_x0000_t75" style="position:absolute;left:0;text-align:left;margin-left:152.25pt;margin-top:11.85pt;width:261.75pt;height:32.7pt;z-index:251659264;mso-wrap-edited:f" wrapcoords="-96 -386 -96 21600 21648 21600 21648 -386 -96 -386" filled="t">
            <v:imagedata r:id="rId9" o:title=""/>
          </v:shape>
          <o:OLEObject Type="Embed" ProgID="PBrush" ShapeID="_x0000_s1026" DrawAspect="Content" ObjectID="_1649438192" r:id="rId10"/>
        </w:pict>
      </w:r>
    </w:p>
    <w:p w:rsidR="00D63B81" w:rsidRPr="005A32C3" w:rsidRDefault="00D63B81" w:rsidP="00D63B81">
      <w:pPr>
        <w:tabs>
          <w:tab w:val="center" w:pos="4320"/>
          <w:tab w:val="right" w:pos="8640"/>
        </w:tabs>
        <w:jc w:val="both"/>
        <w:rPr>
          <w:sz w:val="28"/>
          <w:szCs w:val="28"/>
        </w:rPr>
      </w:pPr>
    </w:p>
    <w:p w:rsidR="00D63B81" w:rsidRPr="00A4399E" w:rsidRDefault="00D63B81" w:rsidP="00D63B81">
      <w:pPr>
        <w:tabs>
          <w:tab w:val="center" w:pos="4320"/>
          <w:tab w:val="right" w:pos="8640"/>
        </w:tabs>
        <w:jc w:val="both"/>
        <w:rPr>
          <w:sz w:val="28"/>
          <w:szCs w:val="28"/>
        </w:rPr>
      </w:pPr>
      <w:r w:rsidRPr="00A4399E">
        <w:rPr>
          <w:rFonts w:cs="Times New Roman"/>
          <w:b/>
          <w:i/>
          <w:iCs/>
          <w:sz w:val="28"/>
          <w:szCs w:val="28"/>
          <w:lang w:val="fr-FR"/>
        </w:rPr>
        <w:t>Ví dụ 4</w:t>
      </w:r>
      <w:r w:rsidRPr="00A4399E">
        <w:rPr>
          <w:rFonts w:cs="Times New Roman"/>
          <w:b/>
          <w:sz w:val="28"/>
          <w:szCs w:val="28"/>
          <w:lang w:val="fr-FR"/>
        </w:rPr>
        <w:t> :</w:t>
      </w:r>
      <w:r w:rsidRPr="00A4399E">
        <w:rPr>
          <w:rFonts w:cs="Times New Roman"/>
          <w:bCs/>
          <w:sz w:val="28"/>
          <w:szCs w:val="28"/>
          <w:lang w:val="fr-FR"/>
        </w:rPr>
        <w:t xml:space="preserve"> </w:t>
      </w:r>
      <w:r w:rsidRPr="00A4399E">
        <w:rPr>
          <w:sz w:val="28"/>
          <w:szCs w:val="28"/>
        </w:rPr>
        <w:t xml:space="preserve">Tập nghiệm của bất phương trình x </w:t>
      </w:r>
      <w:r w:rsidRPr="00A4399E">
        <w:rPr>
          <w:rFonts w:cs="Times New Roman"/>
          <w:sz w:val="28"/>
          <w:szCs w:val="28"/>
        </w:rPr>
        <w:t>≤</w:t>
      </w:r>
      <w:r w:rsidRPr="00A4399E">
        <w:rPr>
          <w:sz w:val="28"/>
          <w:szCs w:val="28"/>
        </w:rPr>
        <w:t xml:space="preserve"> -2 là tập hợp các số nhỏ hơn hoặc bằng -2, viết S={x</w:t>
      </w:r>
      <w:r w:rsidRPr="00A4399E">
        <w:rPr>
          <w:rFonts w:cs="Times New Roman"/>
          <w:sz w:val="28"/>
          <w:szCs w:val="28"/>
        </w:rPr>
        <w:t>│</w:t>
      </w:r>
      <w:r w:rsidRPr="00A4399E">
        <w:rPr>
          <w:sz w:val="28"/>
          <w:szCs w:val="28"/>
        </w:rPr>
        <w:t xml:space="preserve">x </w:t>
      </w:r>
      <w:r w:rsidRPr="00A4399E">
        <w:rPr>
          <w:rFonts w:cs="Times New Roman"/>
          <w:sz w:val="28"/>
          <w:szCs w:val="28"/>
        </w:rPr>
        <w:t>≤</w:t>
      </w:r>
      <w:r w:rsidRPr="00A4399E">
        <w:rPr>
          <w:sz w:val="28"/>
          <w:szCs w:val="28"/>
        </w:rPr>
        <w:t xml:space="preserve"> -2}</w:t>
      </w:r>
      <w:r>
        <w:rPr>
          <w:sz w:val="28"/>
          <w:szCs w:val="28"/>
        </w:rPr>
        <w:t xml:space="preserve">. </w:t>
      </w:r>
      <w:r w:rsidRPr="00A4399E">
        <w:rPr>
          <w:sz w:val="28"/>
          <w:szCs w:val="28"/>
        </w:rPr>
        <w:t>Biểu diễn tập nghiệm trên trục số:</w:t>
      </w:r>
    </w:p>
    <w:p w:rsidR="00D63B81" w:rsidRDefault="00D63B81" w:rsidP="00D63B81">
      <w:pPr>
        <w:pStyle w:val="ListParagraph"/>
        <w:tabs>
          <w:tab w:val="center" w:pos="4320"/>
          <w:tab w:val="right" w:pos="8640"/>
        </w:tabs>
        <w:ind w:left="1800"/>
        <w:jc w:val="both"/>
        <w:rPr>
          <w:rFonts w:cs="Times New Roman"/>
          <w:b/>
          <w:sz w:val="28"/>
          <w:szCs w:val="28"/>
          <w:u w:val="single"/>
          <w:lang w:val="fr-FR"/>
        </w:rPr>
      </w:pPr>
      <w:r>
        <w:rPr>
          <w:rFonts w:cs="Times New Roman"/>
          <w:b/>
          <w:noProof/>
          <w:sz w:val="28"/>
          <w:szCs w:val="28"/>
          <w:u w:val="single"/>
          <w:lang w:val="fr-FR"/>
        </w:rPr>
        <w:pict>
          <v:shape id="_x0000_s1029" type="#_x0000_t75" style="position:absolute;left:0;text-align:left;margin-left:153.3pt;margin-top:9.85pt;width:259.2pt;height:33.45pt;z-index:251662336;mso-wrap-edited:f" wrapcoords="-96 -372 -96 21600 21648 21600 21648 -372 -96 -372" filled="t">
            <v:imagedata r:id="rId11" o:title=""/>
          </v:shape>
          <o:OLEObject Type="Embed" ProgID="PBrush" ShapeID="_x0000_s1029" DrawAspect="Content" ObjectID="_1649438193" r:id="rId12"/>
        </w:pict>
      </w:r>
    </w:p>
    <w:p w:rsidR="00D63B81" w:rsidRDefault="00D63B81" w:rsidP="00D63B81">
      <w:pPr>
        <w:pStyle w:val="ListParagraph"/>
        <w:tabs>
          <w:tab w:val="center" w:pos="4320"/>
          <w:tab w:val="right" w:pos="8640"/>
        </w:tabs>
        <w:ind w:left="1800"/>
        <w:jc w:val="both"/>
        <w:rPr>
          <w:rFonts w:cs="Times New Roman"/>
          <w:b/>
          <w:sz w:val="28"/>
          <w:szCs w:val="28"/>
          <w:u w:val="single"/>
          <w:lang w:val="fr-FR"/>
        </w:rPr>
      </w:pPr>
    </w:p>
    <w:p w:rsidR="00D63B81" w:rsidRPr="00D60EC5" w:rsidRDefault="00D63B81" w:rsidP="00D63B81">
      <w:pPr>
        <w:pStyle w:val="ListParagraph"/>
        <w:tabs>
          <w:tab w:val="center" w:pos="4320"/>
          <w:tab w:val="right" w:pos="8640"/>
        </w:tabs>
        <w:ind w:left="1800"/>
        <w:jc w:val="both"/>
        <w:rPr>
          <w:rFonts w:cs="Times New Roman"/>
          <w:b/>
          <w:sz w:val="28"/>
          <w:szCs w:val="28"/>
          <w:u w:val="single"/>
          <w:lang w:val="fr-FR"/>
        </w:rPr>
      </w:pPr>
    </w:p>
    <w:p w:rsidR="00D63B81" w:rsidRPr="00A4399E" w:rsidRDefault="00D63B81" w:rsidP="00D63B81">
      <w:pPr>
        <w:tabs>
          <w:tab w:val="center" w:pos="4320"/>
          <w:tab w:val="right" w:pos="8640"/>
        </w:tabs>
        <w:jc w:val="both"/>
        <w:rPr>
          <w:rFonts w:cs="Times New Roman"/>
          <w:sz w:val="28"/>
          <w:szCs w:val="28"/>
          <w:lang w:val="nl-NL"/>
        </w:rPr>
      </w:pPr>
      <w:r w:rsidRPr="00A4399E">
        <w:rPr>
          <w:rFonts w:cs="Times New Roman"/>
          <w:b/>
          <w:sz w:val="28"/>
          <w:szCs w:val="28"/>
          <w:u w:val="single"/>
          <w:lang w:val="fr-FR"/>
        </w:rPr>
        <w:t>3.Bất phương trình tương đương :</w:t>
      </w:r>
    </w:p>
    <w:p w:rsidR="00D63B81" w:rsidRPr="002A5ED5" w:rsidRDefault="00D63B81" w:rsidP="00D63B81">
      <w:pPr>
        <w:tabs>
          <w:tab w:val="center" w:pos="4320"/>
          <w:tab w:val="right" w:pos="8640"/>
        </w:tabs>
        <w:jc w:val="both"/>
        <w:rPr>
          <w:rFonts w:cs="Times New Roman"/>
          <w:bCs/>
          <w:sz w:val="28"/>
          <w:szCs w:val="28"/>
          <w:lang w:val="nl-NL"/>
        </w:rPr>
      </w:pPr>
      <w:r w:rsidRPr="00A4399E">
        <w:rPr>
          <w:rFonts w:cs="Times New Roman"/>
          <w:bCs/>
          <w:sz w:val="28"/>
          <w:szCs w:val="28"/>
          <w:lang w:val="fr-FR"/>
        </w:rPr>
        <w:t xml:space="preserve">Hai bất phương trình tương đương là 2 bất phương trình có cùng tập nghiệm. Ký hiệu tương đương </w:t>
      </w:r>
      <w:r w:rsidRPr="00A4399E">
        <w:rPr>
          <w:rFonts w:ascii="Cambria Math" w:hAnsi="Cambria Math" w:cs="Times New Roman"/>
          <w:bCs/>
          <w:sz w:val="28"/>
          <w:szCs w:val="28"/>
          <w:lang w:val="fr-FR"/>
        </w:rPr>
        <w:t>⇔</w:t>
      </w:r>
      <w:r>
        <w:rPr>
          <w:rFonts w:cs="Times New Roman"/>
          <w:bCs/>
          <w:sz w:val="28"/>
          <w:szCs w:val="28"/>
          <w:lang w:val="nl-NL"/>
        </w:rPr>
        <w:t xml:space="preserve">. </w:t>
      </w:r>
      <w:r w:rsidRPr="00A4399E">
        <w:rPr>
          <w:rFonts w:cs="Times New Roman"/>
          <w:bCs/>
          <w:sz w:val="28"/>
          <w:szCs w:val="28"/>
          <w:lang w:val="fr-FR"/>
        </w:rPr>
        <w:t xml:space="preserve">Ví dụ : x &gt; 3 </w:t>
      </w:r>
      <w:r w:rsidRPr="00A4399E">
        <w:rPr>
          <w:rFonts w:ascii="Cambria Math" w:hAnsi="Cambria Math" w:cs="Times New Roman"/>
          <w:bCs/>
          <w:sz w:val="28"/>
          <w:szCs w:val="28"/>
          <w:lang w:val="fr-FR"/>
        </w:rPr>
        <w:t>⇔</w:t>
      </w:r>
      <w:r w:rsidRPr="00A4399E">
        <w:rPr>
          <w:rFonts w:cs="Times New Roman"/>
          <w:bCs/>
          <w:sz w:val="28"/>
          <w:szCs w:val="28"/>
          <w:lang w:val="fr-FR"/>
        </w:rPr>
        <w:t xml:space="preserve"> 3 &lt; x</w:t>
      </w:r>
    </w:p>
    <w:p w:rsidR="00D63B81" w:rsidRPr="002A5ED5" w:rsidRDefault="00D63B81" w:rsidP="00D63B81">
      <w:pPr>
        <w:tabs>
          <w:tab w:val="center" w:pos="4320"/>
          <w:tab w:val="right" w:pos="8640"/>
        </w:tabs>
        <w:jc w:val="both"/>
        <w:rPr>
          <w:rFonts w:cs="Times New Roman"/>
          <w:b/>
          <w:sz w:val="28"/>
          <w:szCs w:val="28"/>
          <w:lang w:val="nl-NL"/>
        </w:rPr>
      </w:pPr>
      <w:r w:rsidRPr="002A5ED5">
        <w:rPr>
          <w:rFonts w:cs="Times New Roman"/>
          <w:b/>
          <w:sz w:val="28"/>
          <w:szCs w:val="28"/>
          <w:lang w:val="nl-NL"/>
        </w:rPr>
        <w:t xml:space="preserve">Bài tập:        </w:t>
      </w:r>
      <w:r w:rsidRPr="002A5ED5">
        <w:rPr>
          <w:rFonts w:cs="Times New Roman"/>
          <w:bCs/>
          <w:sz w:val="28"/>
          <w:szCs w:val="28"/>
          <w:lang w:val="fr-FR"/>
        </w:rPr>
        <w:t>Bài 15, 16. 17, 18 SGK/ Trang 43.</w:t>
      </w:r>
    </w:p>
    <w:p w:rsidR="00D63B81" w:rsidRPr="00A4399E" w:rsidRDefault="00D63B81" w:rsidP="00D63B81">
      <w:pPr>
        <w:jc w:val="center"/>
        <w:rPr>
          <w:rFonts w:cs="Times New Roman"/>
          <w:b/>
          <w:sz w:val="28"/>
          <w:szCs w:val="28"/>
          <w:lang w:val="fr-FR"/>
        </w:rPr>
      </w:pPr>
    </w:p>
    <w:p w:rsidR="00D63B81" w:rsidRDefault="00D63B81" w:rsidP="00D63B81">
      <w:r w:rsidRPr="000B0886">
        <w:rPr>
          <w:rFonts w:cs="Times New Roman"/>
          <w:b/>
          <w:color w:val="FF0000"/>
          <w:sz w:val="28"/>
          <w:szCs w:val="28"/>
          <w:lang w:val="fr-FR"/>
        </w:rPr>
        <w:br w:type="page"/>
      </w:r>
    </w:p>
    <w:p w:rsidR="008C593E" w:rsidRDefault="008C593E">
      <w:bookmarkStart w:id="1" w:name="_GoBack"/>
      <w:bookmarkEnd w:id="1"/>
    </w:p>
    <w:sectPr w:rsidR="008C593E" w:rsidSect="002A5ED5">
      <w:pgSz w:w="12240" w:h="15840"/>
      <w:pgMar w:top="630" w:right="126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B81"/>
    <w:rsid w:val="00665FC8"/>
    <w:rsid w:val="008C593E"/>
    <w:rsid w:val="00A46928"/>
    <w:rsid w:val="00C61707"/>
    <w:rsid w:val="00D63B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3B81"/>
    <w:pPr>
      <w:spacing w:after="160" w:line="259" w:lineRule="auto"/>
    </w:pPr>
    <w:rPr>
      <w:rFonts w:ascii="Times New Roman" w:eastAsiaTheme="minorEastAsia" w:hAnsi="Times New Roman"/>
      <w:sz w:val="26"/>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D63B81"/>
    <w:pPr>
      <w:ind w:left="720"/>
      <w:contextualSpacing/>
    </w:pPr>
  </w:style>
  <w:style w:type="character" w:customStyle="1" w:styleId="ListParagraphChar">
    <w:name w:val="List Paragraph Char"/>
    <w:link w:val="ListParagraph"/>
    <w:uiPriority w:val="34"/>
    <w:rsid w:val="00D63B81"/>
    <w:rPr>
      <w:rFonts w:ascii="Times New Roman" w:eastAsiaTheme="minorEastAsia" w:hAnsi="Times New Roman"/>
      <w:sz w:val="26"/>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3B81"/>
    <w:pPr>
      <w:spacing w:after="160" w:line="259" w:lineRule="auto"/>
    </w:pPr>
    <w:rPr>
      <w:rFonts w:ascii="Times New Roman" w:eastAsiaTheme="minorEastAsia" w:hAnsi="Times New Roman"/>
      <w:sz w:val="26"/>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D63B81"/>
    <w:pPr>
      <w:ind w:left="720"/>
      <w:contextualSpacing/>
    </w:pPr>
  </w:style>
  <w:style w:type="character" w:customStyle="1" w:styleId="ListParagraphChar">
    <w:name w:val="List Paragraph Char"/>
    <w:link w:val="ListParagraph"/>
    <w:uiPriority w:val="34"/>
    <w:rsid w:val="00D63B81"/>
    <w:rPr>
      <w:rFonts w:ascii="Times New Roman" w:eastAsiaTheme="minorEastAsia" w:hAnsi="Times New Roman"/>
      <w:sz w:val="26"/>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oleObject" Target="embeddings/oleObject4.bin"/><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oleObject" Target="embeddings/oleObject1.bin"/><Relationship Id="rId11" Type="http://schemas.openxmlformats.org/officeDocument/2006/relationships/image" Target="media/image4.png"/><Relationship Id="rId5" Type="http://schemas.openxmlformats.org/officeDocument/2006/relationships/image" Target="media/image1.png"/><Relationship Id="rId10" Type="http://schemas.openxmlformats.org/officeDocument/2006/relationships/oleObject" Target="embeddings/oleObject3.bin"/><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204</Words>
  <Characters>1164</Characters>
  <Application>Microsoft Office Word</Application>
  <DocSecurity>0</DocSecurity>
  <Lines>9</Lines>
  <Paragraphs>2</Paragraphs>
  <ScaleCrop>false</ScaleCrop>
  <Company/>
  <LinksUpToDate>false</LinksUpToDate>
  <CharactersWithSpaces>1366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1</cp:revision>
  <dcterms:created xsi:type="dcterms:W3CDTF">2020-04-26T13:28:00Z</dcterms:created>
  <dcterms:modified xsi:type="dcterms:W3CDTF">2020-04-26T13:29:00Z</dcterms:modified>
</cp:coreProperties>
</file>