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D68CA" w14:textId="77777777" w:rsidR="00164527" w:rsidRPr="00164527" w:rsidRDefault="00164527" w:rsidP="00164527">
      <w:pPr>
        <w:spacing w:after="60"/>
        <w:ind w:firstLine="562"/>
        <w:jc w:val="center"/>
        <w:rPr>
          <w:rFonts w:ascii="Times New Roman" w:hAnsi="Times New Roman"/>
          <w:b/>
          <w:bCs/>
          <w:color w:val="000000"/>
          <w:sz w:val="32"/>
          <w:szCs w:val="32"/>
          <w:lang w:val="sv-SE"/>
        </w:rPr>
      </w:pPr>
      <w:r w:rsidRPr="00164527">
        <w:rPr>
          <w:rFonts w:ascii="Times New Roman" w:hAnsi="Times New Roman"/>
          <w:b/>
          <w:bCs/>
          <w:color w:val="000000"/>
          <w:sz w:val="32"/>
          <w:szCs w:val="32"/>
          <w:lang w:val="sv-SE"/>
        </w:rPr>
        <w:t>HƯỚNG DẪN NGHIỆP VỤ COI THI TUYỂN SINH 10</w:t>
      </w:r>
    </w:p>
    <w:p w14:paraId="4F2A112E" w14:textId="56BE35A2" w:rsidR="00164527" w:rsidRPr="00164527" w:rsidRDefault="00164527" w:rsidP="00164527">
      <w:pPr>
        <w:spacing w:after="60"/>
        <w:ind w:firstLine="562"/>
        <w:jc w:val="center"/>
        <w:rPr>
          <w:rFonts w:ascii="Times New Roman" w:hAnsi="Times New Roman"/>
          <w:bCs/>
          <w:i/>
          <w:color w:val="000000"/>
          <w:sz w:val="32"/>
          <w:szCs w:val="32"/>
          <w:lang w:val="sv-SE"/>
        </w:rPr>
      </w:pPr>
      <w:r w:rsidRPr="00164527">
        <w:rPr>
          <w:rFonts w:ascii="Times New Roman" w:hAnsi="Times New Roman"/>
          <w:bCs/>
          <w:i/>
          <w:color w:val="000000"/>
          <w:sz w:val="32"/>
          <w:szCs w:val="32"/>
          <w:lang w:val="sv-SE"/>
        </w:rPr>
        <w:t xml:space="preserve">(Trích Kế hoạch số 1402/GDĐT-KTKĐCLGD </w:t>
      </w:r>
      <w:r w:rsidR="005C7C43">
        <w:rPr>
          <w:rFonts w:ascii="Times New Roman" w:hAnsi="Times New Roman"/>
          <w:bCs/>
          <w:i/>
          <w:color w:val="000000"/>
          <w:sz w:val="32"/>
          <w:szCs w:val="32"/>
          <w:lang w:val="sv-SE"/>
        </w:rPr>
        <w:t>ngày</w:t>
      </w:r>
      <w:r w:rsidRPr="00164527">
        <w:rPr>
          <w:rFonts w:ascii="Times New Roman" w:hAnsi="Times New Roman"/>
          <w:bCs/>
          <w:i/>
          <w:color w:val="000000"/>
          <w:sz w:val="32"/>
          <w:szCs w:val="32"/>
          <w:lang w:val="sv-SE"/>
        </w:rPr>
        <w:t xml:space="preserve"> 18/5/2020)</w:t>
      </w:r>
    </w:p>
    <w:p w14:paraId="1BE1FF09" w14:textId="77777777" w:rsidR="00164527" w:rsidRPr="00164527" w:rsidRDefault="00164527" w:rsidP="00164527">
      <w:pPr>
        <w:spacing w:after="60"/>
        <w:ind w:firstLine="562"/>
        <w:jc w:val="center"/>
        <w:rPr>
          <w:rFonts w:ascii="Times New Roman" w:hAnsi="Times New Roman"/>
          <w:bCs/>
          <w:i/>
          <w:color w:val="000000"/>
          <w:sz w:val="28"/>
          <w:szCs w:val="28"/>
          <w:lang w:val="sv-SE"/>
        </w:rPr>
      </w:pPr>
    </w:p>
    <w:p w14:paraId="4801B045" w14:textId="77777777" w:rsidR="00164527" w:rsidRPr="0092277C" w:rsidRDefault="00164527" w:rsidP="00164527">
      <w:pPr>
        <w:spacing w:after="60"/>
        <w:ind w:firstLine="562"/>
        <w:jc w:val="both"/>
        <w:rPr>
          <w:rFonts w:ascii="Times New Roman" w:hAnsi="Times New Roman"/>
          <w:b/>
          <w:bCs/>
          <w:color w:val="000000"/>
          <w:sz w:val="28"/>
          <w:szCs w:val="28"/>
          <w:lang w:val="sv-SE"/>
        </w:rPr>
      </w:pPr>
      <w:r w:rsidRPr="0092277C">
        <w:rPr>
          <w:rFonts w:ascii="Times New Roman" w:hAnsi="Times New Roman"/>
          <w:b/>
          <w:bCs/>
          <w:color w:val="000000"/>
          <w:sz w:val="28"/>
          <w:szCs w:val="28"/>
          <w:lang w:val="sv-SE"/>
        </w:rPr>
        <w:t>4. Tổ chức các Điểm thi</w:t>
      </w:r>
    </w:p>
    <w:p w14:paraId="03D42328" w14:textId="77777777" w:rsidR="00164527" w:rsidRPr="0092277C" w:rsidRDefault="00164527" w:rsidP="00164527">
      <w:pPr>
        <w:spacing w:after="60"/>
        <w:ind w:firstLine="562"/>
        <w:jc w:val="both"/>
        <w:rPr>
          <w:rFonts w:ascii="Times New Roman" w:hAnsi="Times New Roman"/>
          <w:b/>
          <w:color w:val="000000"/>
          <w:sz w:val="28"/>
          <w:szCs w:val="28"/>
          <w:lang w:val="sv-SE"/>
        </w:rPr>
      </w:pPr>
      <w:r w:rsidRPr="0092277C">
        <w:rPr>
          <w:rFonts w:ascii="Times New Roman" w:hAnsi="Times New Roman"/>
          <w:b/>
          <w:bCs/>
          <w:color w:val="000000"/>
          <w:sz w:val="28"/>
          <w:szCs w:val="28"/>
          <w:lang w:val="sv-SE"/>
        </w:rPr>
        <w:t>4.1. In danh sách phòng thi, phiếu thu bài, phát thẻ dự thi</w:t>
      </w:r>
    </w:p>
    <w:p w14:paraId="7C557212"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nhận dữ liệu từ hệ thống của Phòng Khảo thí và Kiểm định chất lượng giáo dục - Sở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tiến hành thực hiện như sau:</w:t>
      </w:r>
    </w:p>
    <w:p w14:paraId="750613BF"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quận, huyện quy hoạch cụm trường thi (mỗi quận, huyện chia thành 2 - 5 cụm) theo địa bàn thuận tiện cho việc đi lại của thí sinh và lập danh sách học sinh thi tại cụm ấy (phần mềm vi tính do Phòng Khảo thí và Kiểm định chất lượng giáo dục hướng dẫn); khi ghép học sinh nhiều trường vào cùng một Điểm thi (liên trường) cần chú ý không để tỷ lệ học sinh của một trường nào đó quá nhỏ (nhất là khi ghép có hai trường).</w:t>
      </w:r>
    </w:p>
    <w:p w14:paraId="0530864B" w14:textId="77777777" w:rsidR="00164527" w:rsidRPr="0092277C" w:rsidRDefault="00164527" w:rsidP="00164527">
      <w:pPr>
        <w:spacing w:after="60"/>
        <w:ind w:firstLine="562"/>
        <w:jc w:val="both"/>
        <w:rPr>
          <w:rFonts w:ascii="Times New Roman" w:hAnsi="Times New Roman"/>
          <w:b/>
          <w:bCs/>
          <w:color w:val="000000"/>
          <w:sz w:val="28"/>
          <w:szCs w:val="28"/>
          <w:lang w:val="sv-SE"/>
        </w:rPr>
      </w:pPr>
      <w:r w:rsidRPr="0092277C">
        <w:rPr>
          <w:rFonts w:ascii="Times New Roman" w:hAnsi="Times New Roman"/>
          <w:color w:val="000000"/>
          <w:sz w:val="28"/>
          <w:szCs w:val="28"/>
          <w:lang w:val="sv-SE"/>
        </w:rPr>
        <w:t>- 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quận, huyện nhận lại dữ liệu từ hệ thống tại Phòng Khảo thí và Kiểm định chất lượng giáo dục danh sách thí sinh đã đánh số báo danh, từ đây in ra bảng danh sách phòng thi và phiếu thu bài của từng phòng thi, tổ chức cho trường lập thẻ dự thi (theo mẫu) và phát thẻ dự thi đến học sinh.</w:t>
      </w:r>
    </w:p>
    <w:p w14:paraId="319CA11F" w14:textId="77777777" w:rsidR="00164527" w:rsidRPr="0092277C" w:rsidRDefault="00164527" w:rsidP="00164527">
      <w:pPr>
        <w:spacing w:after="60"/>
        <w:ind w:firstLine="562"/>
        <w:jc w:val="both"/>
        <w:rPr>
          <w:rFonts w:ascii="Times New Roman" w:hAnsi="Times New Roman"/>
          <w:b/>
          <w:bCs/>
          <w:color w:val="000000"/>
          <w:sz w:val="28"/>
          <w:szCs w:val="28"/>
          <w:lang w:val="sv-SE"/>
        </w:rPr>
      </w:pPr>
      <w:r w:rsidRPr="0092277C">
        <w:rPr>
          <w:rFonts w:ascii="Times New Roman" w:hAnsi="Times New Roman"/>
          <w:b/>
          <w:bCs/>
          <w:color w:val="000000"/>
          <w:sz w:val="28"/>
          <w:szCs w:val="28"/>
          <w:lang w:val="sv-SE"/>
        </w:rPr>
        <w:t>4.2. Danh sách Lãnh đạo của một Điểm thi</w:t>
      </w:r>
      <w:r w:rsidRPr="0092277C">
        <w:rPr>
          <w:rFonts w:ascii="Times New Roman" w:hAnsi="Times New Roman"/>
          <w:bCs/>
          <w:color w:val="000000"/>
          <w:sz w:val="28"/>
          <w:szCs w:val="28"/>
          <w:lang w:val="sv-SE"/>
        </w:rPr>
        <w:t xml:space="preserve"> gồm Trưởng Điểm thi</w:t>
      </w:r>
      <w:r w:rsidRPr="0092277C">
        <w:rPr>
          <w:rFonts w:ascii="Times New Roman" w:hAnsi="Times New Roman"/>
          <w:color w:val="000000"/>
          <w:sz w:val="28"/>
          <w:szCs w:val="28"/>
          <w:lang w:val="sv-SE"/>
        </w:rPr>
        <w:t>,</w:t>
      </w:r>
      <w:r w:rsidRPr="0092277C">
        <w:rPr>
          <w:rFonts w:ascii="Times New Roman" w:hAnsi="Times New Roman"/>
          <w:bCs/>
          <w:color w:val="000000"/>
          <w:sz w:val="28"/>
          <w:szCs w:val="28"/>
          <w:lang w:val="sv-SE"/>
        </w:rPr>
        <w:t xml:space="preserve"> 2 Phó trưởng Điểm thi</w:t>
      </w:r>
      <w:r w:rsidRPr="0092277C">
        <w:rPr>
          <w:rFonts w:ascii="Times New Roman" w:hAnsi="Times New Roman"/>
          <w:color w:val="000000"/>
          <w:sz w:val="28"/>
          <w:szCs w:val="28"/>
          <w:lang w:val="sv-SE"/>
        </w:rPr>
        <w:t>, 2 thư ký, danh sách cán bộ coi thi và nhân viên phục vụ do Trưởng 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quận, huyện và Hiệu trưởng trường phổ thông đề cử, Sở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ra quyết định theo các bước sau:</w:t>
      </w:r>
    </w:p>
    <w:p w14:paraId="60DDECBD"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Cs/>
          <w:color w:val="000000"/>
          <w:sz w:val="28"/>
          <w:szCs w:val="28"/>
          <w:lang w:val="sv-SE"/>
        </w:rPr>
        <w:t>Bước 1:</w:t>
      </w:r>
      <w:r w:rsidRPr="0092277C">
        <w:rPr>
          <w:rFonts w:ascii="Times New Roman" w:hAnsi="Times New Roman"/>
          <w:b/>
          <w:bCs/>
          <w:color w:val="000000"/>
          <w:sz w:val="28"/>
          <w:szCs w:val="28"/>
          <w:lang w:val="sv-SE"/>
        </w:rPr>
        <w:t xml:space="preserve"> </w:t>
      </w:r>
      <w:r w:rsidRPr="0092277C">
        <w:rPr>
          <w:rFonts w:ascii="Times New Roman" w:hAnsi="Times New Roman"/>
          <w:bCs/>
          <w:color w:val="000000"/>
          <w:sz w:val="28"/>
          <w:szCs w:val="28"/>
          <w:lang w:val="sv-SE"/>
        </w:rPr>
        <w:t xml:space="preserve">Sở </w:t>
      </w:r>
      <w:r w:rsidRPr="0092277C">
        <w:rPr>
          <w:rFonts w:ascii="Times New Roman" w:hAnsi="Times New Roman"/>
          <w:color w:val="000000"/>
          <w:sz w:val="28"/>
          <w:szCs w:val="28"/>
          <w:lang w:val="sv-SE"/>
        </w:rPr>
        <w:t>Giáo dục và Đào tạo</w:t>
      </w:r>
      <w:r w:rsidRPr="0092277C">
        <w:rPr>
          <w:rFonts w:ascii="Times New Roman" w:hAnsi="Times New Roman"/>
          <w:bCs/>
          <w:color w:val="000000"/>
          <w:sz w:val="28"/>
          <w:szCs w:val="28"/>
          <w:lang w:val="sv-SE"/>
        </w:rPr>
        <w:t xml:space="preserve"> gửi </w:t>
      </w:r>
      <w:r w:rsidRPr="0092277C">
        <w:rPr>
          <w:rFonts w:ascii="Times New Roman" w:hAnsi="Times New Roman" w:hint="eastAsia"/>
          <w:bCs/>
          <w:color w:val="000000"/>
          <w:sz w:val="28"/>
          <w:szCs w:val="28"/>
          <w:lang w:val="sv-SE"/>
        </w:rPr>
        <w:t>đ</w:t>
      </w:r>
      <w:r w:rsidRPr="0092277C">
        <w:rPr>
          <w:rFonts w:ascii="Times New Roman" w:hAnsi="Times New Roman"/>
          <w:bCs/>
          <w:color w:val="000000"/>
          <w:sz w:val="28"/>
          <w:szCs w:val="28"/>
          <w:lang w:val="sv-SE"/>
        </w:rPr>
        <w:t>ến từng quận, huyện và tr</w:t>
      </w:r>
      <w:r w:rsidRPr="0092277C">
        <w:rPr>
          <w:rFonts w:ascii="Times New Roman" w:hAnsi="Times New Roman" w:hint="eastAsia"/>
          <w:bCs/>
          <w:color w:val="000000"/>
          <w:sz w:val="28"/>
          <w:szCs w:val="28"/>
          <w:lang w:val="sv-SE"/>
        </w:rPr>
        <w:t>ư</w:t>
      </w:r>
      <w:r w:rsidRPr="0092277C">
        <w:rPr>
          <w:rFonts w:ascii="Times New Roman" w:hAnsi="Times New Roman"/>
          <w:bCs/>
          <w:color w:val="000000"/>
          <w:sz w:val="28"/>
          <w:szCs w:val="28"/>
          <w:lang w:val="sv-SE"/>
        </w:rPr>
        <w:t xml:space="preserve">ờng phổ thông bản nhu cầu về số cán bộ coi thi cần cử </w:t>
      </w:r>
      <w:r w:rsidRPr="0092277C">
        <w:rPr>
          <w:rFonts w:ascii="Times New Roman" w:hAnsi="Times New Roman"/>
          <w:color w:val="000000"/>
          <w:sz w:val="28"/>
          <w:szCs w:val="28"/>
          <w:lang w:val="sv-SE"/>
        </w:rPr>
        <w:t>đến từng Điểm thi của quận, huyện khác; bản nhu cầu về 1 Phó trưởng Điểm thi, nhân viên phục vụ của Điểm thi tại chỗ; bản nhu cầu về Trưởng Điểm thi, 1 Phó trưởng Điểm thi, 2 thư ký của quận, huyện đến Điểm thi khác.</w:t>
      </w:r>
    </w:p>
    <w:p w14:paraId="3CCFFDA1"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Cs/>
          <w:color w:val="000000"/>
          <w:sz w:val="28"/>
          <w:szCs w:val="28"/>
          <w:lang w:val="sv-SE"/>
        </w:rPr>
        <w:t>Bước 2:</w:t>
      </w:r>
      <w:r w:rsidRPr="0092277C">
        <w:rPr>
          <w:rFonts w:ascii="Times New Roman" w:hAnsi="Times New Roman"/>
          <w:b/>
          <w:bCs/>
          <w:color w:val="000000"/>
          <w:sz w:val="28"/>
          <w:szCs w:val="28"/>
          <w:lang w:val="sv-SE"/>
        </w:rPr>
        <w:t xml:space="preserve"> </w:t>
      </w:r>
      <w:r w:rsidRPr="0092277C">
        <w:rPr>
          <w:rFonts w:ascii="Times New Roman" w:hAnsi="Times New Roman"/>
          <w:bCs/>
          <w:color w:val="000000"/>
          <w:sz w:val="28"/>
          <w:szCs w:val="28"/>
          <w:lang w:val="sv-SE"/>
        </w:rPr>
        <w:t xml:space="preserve">Dựa vào các bản nhu cầu trên, Trưởng Phòng </w:t>
      </w:r>
      <w:r w:rsidRPr="0092277C">
        <w:rPr>
          <w:rFonts w:ascii="Times New Roman" w:hAnsi="Times New Roman"/>
          <w:color w:val="000000"/>
          <w:sz w:val="28"/>
          <w:szCs w:val="28"/>
          <w:lang w:val="sv-SE"/>
        </w:rPr>
        <w:t>Giáo dục và Đào tạo</w:t>
      </w:r>
      <w:r w:rsidRPr="0092277C">
        <w:rPr>
          <w:rFonts w:ascii="Times New Roman" w:hAnsi="Times New Roman"/>
          <w:bCs/>
          <w:color w:val="000000"/>
          <w:sz w:val="28"/>
          <w:szCs w:val="28"/>
          <w:lang w:val="sv-SE"/>
        </w:rPr>
        <w:t xml:space="preserve"> quận,</w:t>
      </w:r>
      <w:r w:rsidRPr="0092277C">
        <w:rPr>
          <w:rFonts w:ascii="Times New Roman" w:hAnsi="Times New Roman"/>
          <w:color w:val="000000"/>
          <w:sz w:val="28"/>
          <w:szCs w:val="28"/>
          <w:lang w:val="sv-SE"/>
        </w:rPr>
        <w:t xml:space="preserve"> huyện, Hiệu trưởng trường phổ thông lập danh sách cán bộ </w:t>
      </w:r>
      <w:r w:rsidRPr="0092277C">
        <w:rPr>
          <w:rFonts w:ascii="Times New Roman" w:hAnsi="Times New Roman" w:hint="eastAsia"/>
          <w:color w:val="000000"/>
          <w:sz w:val="28"/>
          <w:szCs w:val="28"/>
          <w:lang w:val="sv-SE"/>
        </w:rPr>
        <w:t>đư</w:t>
      </w:r>
      <w:r w:rsidRPr="0092277C">
        <w:rPr>
          <w:rFonts w:ascii="Times New Roman" w:hAnsi="Times New Roman"/>
          <w:color w:val="000000"/>
          <w:sz w:val="28"/>
          <w:szCs w:val="28"/>
          <w:lang w:val="sv-SE"/>
        </w:rPr>
        <w:t xml:space="preserve">ợc cử </w:t>
      </w:r>
      <w:r w:rsidRPr="0092277C">
        <w:rPr>
          <w:rFonts w:ascii="Times New Roman" w:hAnsi="Times New Roman" w:hint="eastAsia"/>
          <w:color w:val="000000"/>
          <w:sz w:val="28"/>
          <w:szCs w:val="28"/>
          <w:lang w:val="sv-SE"/>
        </w:rPr>
        <w:t>đ</w:t>
      </w:r>
      <w:r w:rsidRPr="0092277C">
        <w:rPr>
          <w:rFonts w:ascii="Times New Roman" w:hAnsi="Times New Roman"/>
          <w:color w:val="000000"/>
          <w:sz w:val="28"/>
          <w:szCs w:val="28"/>
          <w:lang w:val="sv-SE"/>
        </w:rPr>
        <w:t>i coi thi ở quận, huyện khác, danh sách Phó trưởng Điểm thi, nhân viên phục vụ tại chỗ và danh sách Trưởng Điểm thi, 1 Phó trưởng Điểm thi, 2 thư ký đi nơi khác.</w:t>
      </w:r>
    </w:p>
    <w:p w14:paraId="1241E3B4"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Mỗi loại danh sách lập thành 1 bản có ký tên đóng dấu và gửi kèm theo đĩa CD về </w:t>
      </w:r>
      <w:r w:rsidRPr="0092277C">
        <w:rPr>
          <w:rFonts w:ascii="Times New Roman" w:hAnsi="Times New Roman"/>
          <w:bCs/>
          <w:color w:val="000000"/>
          <w:sz w:val="28"/>
          <w:szCs w:val="28"/>
          <w:lang w:val="sv-SE"/>
        </w:rPr>
        <w:t xml:space="preserve">Sở </w:t>
      </w:r>
      <w:r w:rsidRPr="0092277C">
        <w:rPr>
          <w:rFonts w:ascii="Times New Roman" w:hAnsi="Times New Roman"/>
          <w:color w:val="000000"/>
          <w:sz w:val="28"/>
          <w:szCs w:val="28"/>
          <w:lang w:val="sv-SE"/>
        </w:rPr>
        <w:t>Giáo dục và Đào tạo, đồng thời gửi qua mạng internet danh sách cán bộ coi thi, chấm thi.</w:t>
      </w:r>
    </w:p>
    <w:p w14:paraId="04C93E8B"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Cs/>
          <w:color w:val="000000"/>
          <w:sz w:val="28"/>
          <w:szCs w:val="28"/>
          <w:lang w:val="sv-SE"/>
        </w:rPr>
        <w:t>Bước 3:</w:t>
      </w:r>
      <w:r w:rsidRPr="0092277C">
        <w:rPr>
          <w:rFonts w:ascii="Times New Roman" w:hAnsi="Times New Roman"/>
          <w:b/>
          <w:bCs/>
          <w:color w:val="000000"/>
          <w:sz w:val="28"/>
          <w:szCs w:val="28"/>
          <w:lang w:val="sv-SE"/>
        </w:rPr>
        <w:t xml:space="preserve"> </w:t>
      </w:r>
      <w:r w:rsidRPr="0092277C">
        <w:rPr>
          <w:rFonts w:ascii="Times New Roman" w:hAnsi="Times New Roman"/>
          <w:bCs/>
          <w:color w:val="000000"/>
          <w:sz w:val="28"/>
          <w:szCs w:val="28"/>
          <w:lang w:val="sv-SE"/>
        </w:rPr>
        <w:t xml:space="preserve">Khi nhận được các bản danh sách trên, Sở </w:t>
      </w:r>
      <w:r w:rsidRPr="0092277C">
        <w:rPr>
          <w:rFonts w:ascii="Times New Roman" w:hAnsi="Times New Roman"/>
          <w:color w:val="000000"/>
          <w:sz w:val="28"/>
          <w:szCs w:val="28"/>
          <w:lang w:val="sv-SE"/>
        </w:rPr>
        <w:t>Giáo dục và Đào tạo</w:t>
      </w:r>
      <w:r w:rsidRPr="0092277C">
        <w:rPr>
          <w:rFonts w:ascii="Times New Roman" w:hAnsi="Times New Roman"/>
          <w:bCs/>
          <w:color w:val="000000"/>
          <w:sz w:val="28"/>
          <w:szCs w:val="28"/>
          <w:lang w:val="sv-SE"/>
        </w:rPr>
        <w:t xml:space="preserve"> ký </w:t>
      </w:r>
      <w:r w:rsidRPr="0092277C">
        <w:rPr>
          <w:rFonts w:ascii="Times New Roman" w:hAnsi="Times New Roman"/>
          <w:color w:val="000000"/>
          <w:sz w:val="28"/>
          <w:szCs w:val="28"/>
          <w:lang w:val="sv-SE"/>
        </w:rPr>
        <w:t>duyệt trên danh sách đề nghị và đồng thời:</w:t>
      </w:r>
    </w:p>
    <w:p w14:paraId="37711F48"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Gửi về 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quận, huyện, Hiệu trưởng trường phổ thông một bản (để Ban Chỉ đạo quận, huyện và Hiệu trưởng trường phổ thông sao gửi thông báo đến giáo viên và lãnh đạo trường, xem như đây là giấy triệu tập).</w:t>
      </w:r>
    </w:p>
    <w:p w14:paraId="09C9DD42"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Gửi 01 bản kèm vào hồ sơ của Ban Lãnh đạo Điểm thi.</w:t>
      </w:r>
    </w:p>
    <w:p w14:paraId="2039E720" w14:textId="77777777" w:rsidR="00164527" w:rsidRPr="0092277C" w:rsidRDefault="00164527" w:rsidP="00164527">
      <w:pPr>
        <w:spacing w:after="60"/>
        <w:ind w:firstLine="562"/>
        <w:jc w:val="both"/>
        <w:rPr>
          <w:rFonts w:ascii="Times New Roman" w:hAnsi="Times New Roman"/>
          <w:b/>
          <w:bCs/>
          <w:color w:val="000000"/>
          <w:sz w:val="28"/>
          <w:szCs w:val="28"/>
          <w:lang w:val="sv-SE"/>
        </w:rPr>
      </w:pPr>
      <w:r w:rsidRPr="0092277C">
        <w:rPr>
          <w:rFonts w:ascii="Times New Roman" w:hAnsi="Times New Roman"/>
          <w:color w:val="000000"/>
          <w:sz w:val="28"/>
          <w:szCs w:val="28"/>
          <w:lang w:val="sv-SE"/>
        </w:rPr>
        <w:t>- Gửi 01 bản cho Ban Chỉ đạo quận, huyện nơi coi thi.</w:t>
      </w:r>
    </w:p>
    <w:p w14:paraId="6864684D"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
          <w:color w:val="000000"/>
          <w:sz w:val="28"/>
          <w:szCs w:val="28"/>
          <w:lang w:val="sv-SE"/>
        </w:rPr>
        <w:lastRenderedPageBreak/>
        <w:t>4.3. Các Điểm thi</w:t>
      </w:r>
      <w:r w:rsidRPr="0092277C">
        <w:rPr>
          <w:rFonts w:ascii="Times New Roman" w:hAnsi="Times New Roman"/>
          <w:color w:val="000000"/>
          <w:sz w:val="28"/>
          <w:szCs w:val="28"/>
          <w:lang w:val="sv-SE"/>
        </w:rPr>
        <w:t xml:space="preserve"> phải bố trí bàn, hoặc ghế, hoặc giá đỡ, hoặc tủ,… bên ngoài mỗi phòng thi để thí sinh để tài liệu, vật dụng; tránh để tài liệu, vật dụng ngổn ngang, lộn xộn dưới nền nhà. Thông báo cho học sinh biết: những tài liệu, vật dụng của thí sinh để ngoài phòng thi bị hư hỏng, mất,… Điểm thi không chịu trách nhiệm.</w:t>
      </w:r>
    </w:p>
    <w:p w14:paraId="6F023C38"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Mỗi phòng thi được bố trí 24 chỗ ngồi cho thí sinh, cần chú ý khoảng cách bàn ghế,</w:t>
      </w:r>
      <w:r w:rsidRPr="0092277C">
        <w:rPr>
          <w:rFonts w:ascii="Times New Roman" w:hAnsi="Times New Roman"/>
          <w:color w:val="000000"/>
          <w:spacing w:val="-2"/>
          <w:sz w:val="28"/>
          <w:szCs w:val="28"/>
          <w:lang w:val="sv-SE"/>
        </w:rPr>
        <w:t xml:space="preserve"> chỗ ngồi của thí sinh (2 học sinh ngồi cạnh nhau theo hàng ngang phải cách nhau ít nhất 1,2 mét), đủ chuẩn về vệ sinh, ánh sáng, bàn ghế.</w:t>
      </w:r>
    </w:p>
    <w:p w14:paraId="43CD1FE9" w14:textId="77777777" w:rsidR="00164527" w:rsidRPr="0092277C" w:rsidRDefault="00164527" w:rsidP="00164527">
      <w:pPr>
        <w:spacing w:after="60"/>
        <w:ind w:firstLine="562"/>
        <w:jc w:val="both"/>
        <w:rPr>
          <w:rFonts w:ascii="Times New Roman" w:hAnsi="Times New Roman"/>
          <w:b/>
          <w:bCs/>
          <w:color w:val="000000"/>
          <w:sz w:val="28"/>
          <w:szCs w:val="28"/>
          <w:lang w:val="sv-SE"/>
        </w:rPr>
      </w:pPr>
      <w:r w:rsidRPr="0092277C">
        <w:rPr>
          <w:rFonts w:ascii="Times New Roman" w:hAnsi="Times New Roman"/>
          <w:b/>
          <w:bCs/>
          <w:color w:val="000000"/>
          <w:sz w:val="28"/>
          <w:szCs w:val="28"/>
          <w:lang w:val="sv-SE"/>
        </w:rPr>
        <w:t>4.4. Khi họp Ban Lãnh đạo Điểm thi</w:t>
      </w:r>
    </w:p>
    <w:p w14:paraId="2F4E1951"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Cần rà soát kỹ lại danh sách thí sinh, các ấn chỉ, biểu mẫu, phù hiệu của cán bộ coi thi (nhân viên phục vụ Điểm thi cũng phải đeo phù hiệu), danh sách cán bộ coi thi, dành thời gian liên hệ với đơn vị cử giáo viên đến coi thi xem có gì sai sót hoặc không khớp về danh sách cán bộ coi thi.</w:t>
      </w:r>
    </w:p>
    <w:p w14:paraId="622E12F0"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Kiểm tra, xem xét vấn đề phục vụ, bảo vệ an ninh Điểm thi, điện, nước, âm thanh, ánh sáng, điện thoại, chuẩn bị phương án khi cúp điện, có máy phát điện dự phòng, có biện pháp đề phòng mưa to, gió lớn,… xem xét vấn đề y tế, vệ sinh, nước uống cho thí sinh,…</w:t>
      </w:r>
    </w:p>
    <w:p w14:paraId="1C996B37"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Chú ý xem xét kỹ trong và ngoài điểm thi, có biện pháp phòng chống, phát hiện việc liên thông trong, ngoài phạm vi quy định tổ chức thi (cửa sổ trông ra ngoài không có rào, gần đường,…).</w:t>
      </w:r>
    </w:p>
    <w:p w14:paraId="44B2D148"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Trong các ngày thi: căn-tin không được hoạt động; nếu trong khuôn viên điểm thi có người ở thì yêu cầu không đi lại trong khu vực của Điểm thi, không được có những hoạt động, hành vi vi phạm đến sự an toàn, tính nghiêm túc của kỳ thi.</w:t>
      </w:r>
    </w:p>
    <w:p w14:paraId="1B1388C1" w14:textId="77777777" w:rsidR="00164527" w:rsidRPr="0092277C" w:rsidRDefault="00164527" w:rsidP="00164527">
      <w:pPr>
        <w:spacing w:after="60"/>
        <w:ind w:firstLine="562"/>
        <w:jc w:val="both"/>
        <w:rPr>
          <w:rFonts w:ascii="Times New Roman" w:hAnsi="Times New Roman"/>
          <w:color w:val="000000"/>
          <w:spacing w:val="-4"/>
          <w:sz w:val="28"/>
          <w:szCs w:val="28"/>
          <w:lang w:val="sv-SE"/>
        </w:rPr>
      </w:pPr>
      <w:r w:rsidRPr="0092277C">
        <w:rPr>
          <w:rFonts w:ascii="Times New Roman" w:hAnsi="Times New Roman"/>
          <w:color w:val="000000"/>
          <w:spacing w:val="-4"/>
          <w:sz w:val="28"/>
          <w:szCs w:val="28"/>
          <w:lang w:val="sv-SE"/>
        </w:rPr>
        <w:t>- Đề phòng sự cố thiếu đề thi: chuẩn bị sẵn máy photocopy, giấy trắng A3, A4 để trong văn phòng Điểm thi. Việc sao in đề thi bằng máy photocopy do Trưởng Điểm thi quyết định. Sau đó lập biên bản và báo cáo lãnh đạo Ban chỉ đạo kỳ thi tại quận, huyện.</w:t>
      </w:r>
    </w:p>
    <w:p w14:paraId="57722689"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Việc ra vào Điểm thi phải được sự chấp thuận của Trưởng Điểm thi.</w:t>
      </w:r>
    </w:p>
    <w:p w14:paraId="513D281D"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Điểm thi phải tự liên hệ với địa phương (Ủy ban nhân dân, Công an phường, quận) để được hỗ trợ về bảo vệ, an ninh kỳ thi, điện, nước,… (do Phó trưởng Điểm thi là người sở tại chịu trách nhiệm).</w:t>
      </w:r>
    </w:p>
    <w:p w14:paraId="3238D247" w14:textId="77777777" w:rsidR="00164527" w:rsidRPr="0092277C" w:rsidRDefault="00164527" w:rsidP="00164527">
      <w:pPr>
        <w:spacing w:after="120"/>
        <w:ind w:firstLine="562"/>
        <w:jc w:val="both"/>
        <w:rPr>
          <w:rFonts w:ascii="Times New Roman" w:hAnsi="Times New Roman"/>
          <w:color w:val="000000"/>
          <w:sz w:val="28"/>
          <w:szCs w:val="28"/>
          <w:lang w:val="sv-SE"/>
        </w:rPr>
      </w:pPr>
      <w:r w:rsidRPr="0092277C">
        <w:rPr>
          <w:rFonts w:ascii="Times New Roman" w:hAnsi="Times New Roman"/>
          <w:b/>
          <w:bCs/>
          <w:color w:val="000000"/>
          <w:sz w:val="28"/>
          <w:szCs w:val="28"/>
          <w:lang w:val="sv-SE"/>
        </w:rPr>
        <w:t>4.5. Nâng cao tinh thần trách nhiệm</w:t>
      </w:r>
      <w:r w:rsidRPr="0092277C">
        <w:rPr>
          <w:rFonts w:ascii="Times New Roman" w:hAnsi="Times New Roman"/>
          <w:bCs/>
          <w:color w:val="000000"/>
          <w:sz w:val="28"/>
          <w:szCs w:val="28"/>
          <w:lang w:val="sv-SE"/>
        </w:rPr>
        <w:t xml:space="preserve"> của cán bộ làm nhiệm vụ coi thi;</w:t>
      </w:r>
      <w:r w:rsidRPr="0092277C">
        <w:rPr>
          <w:rFonts w:ascii="Times New Roman" w:hAnsi="Times New Roman"/>
          <w:color w:val="000000"/>
          <w:sz w:val="28"/>
          <w:szCs w:val="28"/>
          <w:lang w:val="sv-SE"/>
        </w:rPr>
        <w:t xml:space="preserve"> giáo viên, cán bộ coi thi phải được quán triệt về trách nhiệm, quyền hạn và nghiệp vụ của cán bộ coi thi, cán bộ giám sát phòng thi,… trước khi được phân công coi thi (Trưởng Điểm thi phải thực hiện thật nghiêm túc việc bồi dưỡng nghiệp vụ này trong ngày họp toàn thể Điểm thi). Cần phải họp rút kinh nghiệm từng buổi coi thi và tổng kết việc coi thi trước toàn thể Điểm thi.</w:t>
      </w:r>
    </w:p>
    <w:p w14:paraId="48E7BD4B" w14:textId="77777777" w:rsidR="00164527" w:rsidRPr="0092277C" w:rsidRDefault="00164527" w:rsidP="00164527">
      <w:pPr>
        <w:pStyle w:val="BodyTextIndent3"/>
        <w:spacing w:after="120"/>
        <w:ind w:left="0" w:firstLine="562"/>
        <w:rPr>
          <w:rFonts w:ascii="Times New Roman" w:hAnsi="Times New Roman"/>
          <w:color w:val="000000"/>
          <w:sz w:val="28"/>
          <w:szCs w:val="28"/>
          <w:lang w:val="sv-SE"/>
        </w:rPr>
      </w:pPr>
      <w:r w:rsidRPr="0092277C">
        <w:rPr>
          <w:rFonts w:ascii="Times New Roman" w:hAnsi="Times New Roman"/>
          <w:color w:val="000000"/>
          <w:sz w:val="28"/>
          <w:szCs w:val="28"/>
          <w:lang w:val="sv-SE"/>
        </w:rPr>
        <w:t>Nhắc nhở các thành viên Điểm thi làm hết trách nhiệm được giao và quy định cụ thể mức độ khen thưởng, xử lý kỷ luật khi làm nhiệm vụ.</w:t>
      </w:r>
    </w:p>
    <w:p w14:paraId="7D55B55E" w14:textId="77777777" w:rsidR="00164527" w:rsidRPr="0092277C" w:rsidRDefault="00164527" w:rsidP="00164527">
      <w:pPr>
        <w:pStyle w:val="BodyTextIndent3"/>
        <w:spacing w:after="120"/>
        <w:ind w:left="0" w:firstLine="562"/>
        <w:rPr>
          <w:rFonts w:ascii="Times New Roman" w:hAnsi="Times New Roman"/>
          <w:color w:val="000000"/>
          <w:sz w:val="28"/>
          <w:szCs w:val="28"/>
          <w:lang w:val="vi-VN"/>
        </w:rPr>
      </w:pPr>
      <w:r w:rsidRPr="0092277C">
        <w:rPr>
          <w:rFonts w:ascii="Times New Roman" w:hAnsi="Times New Roman"/>
          <w:color w:val="000000"/>
          <w:sz w:val="28"/>
          <w:szCs w:val="28"/>
          <w:lang w:val="vi-VN"/>
        </w:rPr>
        <w:t>Trước mỗi buổi thi</w:t>
      </w:r>
      <w:r w:rsidRPr="0092277C">
        <w:rPr>
          <w:rFonts w:ascii="Times New Roman" w:hAnsi="Times New Roman"/>
          <w:color w:val="000000"/>
          <w:sz w:val="28"/>
          <w:szCs w:val="28"/>
          <w:lang w:val="sv-SE"/>
        </w:rPr>
        <w:t>:</w:t>
      </w:r>
      <w:r w:rsidRPr="0092277C">
        <w:rPr>
          <w:rFonts w:ascii="Times New Roman" w:hAnsi="Times New Roman"/>
          <w:color w:val="000000"/>
          <w:sz w:val="28"/>
          <w:szCs w:val="28"/>
          <w:lang w:val="vi-VN"/>
        </w:rPr>
        <w:t xml:space="preserve"> Trưởng </w:t>
      </w:r>
      <w:r w:rsidRPr="0092277C">
        <w:rPr>
          <w:rFonts w:ascii="Times New Roman" w:hAnsi="Times New Roman"/>
          <w:color w:val="000000"/>
          <w:sz w:val="28"/>
          <w:szCs w:val="28"/>
          <w:lang w:val="sv-SE"/>
        </w:rPr>
        <w:t>Điểm</w:t>
      </w:r>
      <w:r w:rsidRPr="0092277C">
        <w:rPr>
          <w:rFonts w:ascii="Times New Roman" w:hAnsi="Times New Roman"/>
          <w:color w:val="000000"/>
          <w:sz w:val="28"/>
          <w:szCs w:val="28"/>
          <w:lang w:val="vi-VN"/>
        </w:rPr>
        <w:t xml:space="preserve"> thi đảm bảo các phương tiện thu, phát thông tin cá nhân (nếu có) của tất cả những người làm nhiệm vụ tại Điểm thi phải được lưu giữ tại phòng trực của Điểm thi. Khi cần thông tin khẩn cấp, cán bộ làm nhiệm vụ thi phải báo cáo Trưởng Điểm thi để xử lý..</w:t>
      </w:r>
    </w:p>
    <w:p w14:paraId="5C1BD028" w14:textId="77777777" w:rsidR="00164527" w:rsidRPr="0092277C" w:rsidRDefault="00164527" w:rsidP="00164527">
      <w:pPr>
        <w:spacing w:after="120"/>
        <w:ind w:firstLine="709"/>
        <w:jc w:val="both"/>
        <w:rPr>
          <w:rFonts w:ascii="Times New Roman" w:hAnsi="Times New Roman"/>
          <w:iCs/>
          <w:color w:val="000000"/>
          <w:sz w:val="28"/>
          <w:szCs w:val="28"/>
          <w:lang w:val="en-US"/>
        </w:rPr>
      </w:pPr>
      <w:r w:rsidRPr="0092277C">
        <w:rPr>
          <w:rFonts w:ascii="Times New Roman" w:hAnsi="Times New Roman"/>
          <w:iCs/>
          <w:color w:val="000000"/>
          <w:sz w:val="28"/>
          <w:szCs w:val="28"/>
          <w:lang w:val="vi-VN"/>
        </w:rPr>
        <w:lastRenderedPageBreak/>
        <w:t>Trưởng Điểm thi quy định cách đánh số báo danh trong phòng thi; tổ chức cho cán bộ coi thi, cán bộ giám sát phòng thi bắt thăm phân công coi thi, giám sát phòng thi.</w:t>
      </w:r>
    </w:p>
    <w:p w14:paraId="320D75DC" w14:textId="77777777" w:rsidR="00164527" w:rsidRPr="0092277C" w:rsidRDefault="00164527" w:rsidP="00164527">
      <w:pPr>
        <w:pStyle w:val="NormalWeb"/>
        <w:spacing w:before="0" w:beforeAutospacing="0" w:after="120" w:afterAutospacing="0"/>
        <w:ind w:firstLine="720"/>
        <w:jc w:val="both"/>
        <w:textAlignment w:val="baseline"/>
        <w:rPr>
          <w:color w:val="000000"/>
          <w:sz w:val="28"/>
          <w:szCs w:val="28"/>
          <w:lang w:val="de-DE"/>
        </w:rPr>
      </w:pPr>
      <w:r w:rsidRPr="0092277C">
        <w:rPr>
          <w:color w:val="000000"/>
          <w:sz w:val="28"/>
          <w:szCs w:val="28"/>
          <w:lang w:val="de-DE"/>
        </w:rPr>
        <w:t>Cán bộ coi thi chịu trách nhiệm trước Trưởng Điểm thi; thực hiện các công việc sau:</w:t>
      </w:r>
    </w:p>
    <w:p w14:paraId="496F3EE8"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P</w:t>
      </w:r>
      <w:r w:rsidRPr="0092277C">
        <w:rPr>
          <w:rFonts w:ascii="Times New Roman" w:hAnsi="Times New Roman"/>
          <w:color w:val="000000"/>
          <w:spacing w:val="-2"/>
          <w:sz w:val="28"/>
          <w:szCs w:val="28"/>
          <w:lang w:val="de-DE"/>
        </w:rPr>
        <w:t>hải có mặt đúng giờ tại Điểm thi để làm nhiệm vụ. Trong khi thực hiện nhiệm vụ coi thi, không được mang các thiết bị thu phát thông tin; không được làm việc riêng, không được hút thuốc, không được sử dụng các loại đồ uống có cồn.</w:t>
      </w:r>
    </w:p>
    <w:p w14:paraId="4BCD16C8"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 xml:space="preserve">Khi có hiệu lệnh, CBCT thứ nhất gọi tên thí sinh vào phòng thi, CBCT thứ hai dùng Phiếu báo danh (có dán ảnh) và Danh sách của thí sinh dự thi để đối chiếu, nhận diện thí sinh; hướng dẫn thí sinh ngồi đúng chỗ quy định và kiểm tra các vật dụng thí sinh mang vào phòng thi, tuyệt đối không để thí sinh mang vào phòng thi các tài liệu và vật dụng bị cấm theo quy định. </w:t>
      </w:r>
    </w:p>
    <w:p w14:paraId="15EFE1F5"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Khi có hiệu lệnh, CBCT thứ nhất đi nhận đề thi, CBCT thứ hai nhắc nhở thí sinh những điều cần thiết về kỷ luật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w:t>
      </w:r>
    </w:p>
    <w:p w14:paraId="2EBC2BAD"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Khi có hiệu lệnh, CBCT thứ nhất giơ cao phong bì đề thi để thí sinh thấy rõ cả mặt trước và mặt sau còn nguyên nhãn niêm phong, yêu cầu hai thí sinh chứng kiến và ký vào biên bản xác nhận bì đề thi còn nguyên nhãn niêm phong; mở bì đựng đề thi, kiểm tra số lượng đề thi (nếu thừa, thiếu hoặc lẫn đề thi khác, cần báo ngay cho Trưởng Điểm thi xử lý); phát đề thi cho từng thí sinh.</w:t>
      </w:r>
    </w:p>
    <w:p w14:paraId="03E4641E"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Khi thí sinh bắt đầu làm bài, CBCT thứ nhất đối chiếu ảnh trong Phiếu báo danh và Danh sách dự thi của thí sinh với thí sinh để nhận diện thí sinh, ghi rõ họ tên và ký vào các tờ giấy thi, giấy nháp của thí sinh; CBCT thứ hai bao quát chung. Trong giờ làm bài, một CBCT bao quát từ đầu phòng đến cuối phòng, CBCT còn lại bao quát từ cuối phòng đến đầu phòng cho đến hết giờ thi; CBCT không được đứng gần thí sinh, giúp đỡ thí sinh làm bài thi dưới bất kỳ hình thức nào; chỉ được trả lời công khai các câu hỏi của thí sinh trong phạm vi quy định.</w:t>
      </w:r>
    </w:p>
    <w:p w14:paraId="6BE18553"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 xml:space="preserve">CBCT phải bảo vệ đề thi trong giờ thi, không để lọt đề thi ra ngoài phòng thi. Sau khi tính giờ làm bài 15, CBCT nộp các đề thi thừa đã được niêm phong cho người được Trưởng Điểm thi phân công;  </w:t>
      </w:r>
    </w:p>
    <w:p w14:paraId="45C4A45B"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Chỉ cho thí sinh ra khỏi phòng thi sớm nhất sau 2 phần 3 thời gian làm bài sau khi thí sinh đã nộp bài làm, đề thi và giấy nháp. Nếu thí sinh nhất thiết phải tạm thời ra khỏi phòng thi thì CBCT phải báo cho cán bộ giám sát phòng thi để phối hợp thực hiện theo quy định.</w:t>
      </w:r>
    </w:p>
    <w:p w14:paraId="23E223C8"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pacing w:val="-4"/>
          <w:sz w:val="28"/>
          <w:szCs w:val="28"/>
          <w:lang w:val="de-DE"/>
        </w:rPr>
        <w:t>Nếu có thí sinh vi phạm kỷ luật thì CBCT phải lập biên bản xử lý theo đúng quy định. Nếu có tình huống bất thường phải báo cáo ngay cho Trưởng Điểm thi;</w:t>
      </w:r>
    </w:p>
    <w:p w14:paraId="358378A3"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Trước khi hết giờ làm bài 15 phút, CBCT thông báo thời gian còn lại cho thí sinh biết.</w:t>
      </w:r>
    </w:p>
    <w:p w14:paraId="0FB7DBE9"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lastRenderedPageBreak/>
        <w:t>Khi có hiệu lệnh hết giờ làm bài, CBCT thứ nhất phải yêu cầu thí sinh ngừng làm bài và tiến hành thu bài, kể cả bài thi của thí sinh đã bị lập biên bản; CBCT thứ hai duy trì trật tự và kỷ luật phòng thi; CBCT thứ nhất vừa gọi tên từng thí sinh lên nộp bài thi vừa nhận bài thi của thí sinh. Khi nhận bài thi, phải đếm đủ số tờ giấy thi của từng bài, yêu cầu thí sinh tự ghi đúng số tờ giấy thi đã nộp và ký tên vào hai Phiếu thu bài thi. Thu xong toàn bộ bài thi mới cho phép các thí sinh rời phòng thi;</w:t>
      </w:r>
    </w:p>
    <w:p w14:paraId="1B7C3331"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C</w:t>
      </w:r>
      <w:r w:rsidRPr="0092277C">
        <w:rPr>
          <w:rFonts w:ascii="Times New Roman" w:hAnsi="Times New Roman"/>
          <w:color w:val="000000"/>
          <w:spacing w:val="-4"/>
          <w:sz w:val="28"/>
          <w:szCs w:val="28"/>
          <w:lang w:val="de-DE"/>
        </w:rPr>
        <w:t>ác CBCT kiểm tra, xếp bài thi theo thứ tự tăng dần của số báo danh thí sinh trong phòng thi và cho vào túi đựng bài thi. CBCT thứ nhất trực tiếp mang túi đựng bài thi, hai Phiếu thu bài thi, các biên bản xử lý kỷ luật và tang vật kèm theo (nếu có) cùng CBCT thứ hai đến bàn giao cho thư ký Điểm thi ngay sau mỗi buổi thi. Khi bàn giao phải kiểm đếm công khai và đối chiếu số bài, số tờ của từng bài thi, Phiếu thu bài thi và các biên bản xử lý kỷ luật cùng tang vật kèm theo (nếu có);</w:t>
      </w:r>
    </w:p>
    <w:p w14:paraId="06C4A576" w14:textId="77777777" w:rsidR="00164527" w:rsidRPr="0092277C" w:rsidRDefault="00164527" w:rsidP="00164527">
      <w:pPr>
        <w:spacing w:after="120"/>
        <w:ind w:firstLine="709"/>
        <w:jc w:val="both"/>
        <w:rPr>
          <w:rFonts w:ascii="Times New Roman" w:hAnsi="Times New Roman"/>
          <w:iCs/>
          <w:color w:val="000000"/>
          <w:sz w:val="28"/>
          <w:szCs w:val="28"/>
          <w:lang w:val="de-DE"/>
        </w:rPr>
      </w:pPr>
      <w:r w:rsidRPr="0092277C">
        <w:rPr>
          <w:rFonts w:ascii="Times New Roman" w:hAnsi="Times New Roman"/>
          <w:color w:val="000000"/>
          <w:sz w:val="28"/>
          <w:szCs w:val="28"/>
          <w:lang w:val="de-DE"/>
        </w:rPr>
        <w:t>Sau khi kiểm đếm xong, bài thi và một Phiếu thu bài thi của mỗi phòng thi được đưa vào túi đựng bài thi của phòng thi đó; được thư ký Điểm thi cùng hai CBCT niêm phong tại chỗ. Nhãn niêm phong được dán vào chính giữa tất cả các mép dán của túi đựng bài thi, Trưởng Điểm thi và thư ký trực tiếp kiểm đếm ký và ghi rõ họ tên trên nhãn niêm phong, hai CBCT ký giáp lai giữa nhãn niêm phong và túi đựng bài thi rồi đóng dấu giáp lai nhãn niêm phong; sau đó, dùng băng keo trong suốt dán vòng quanh dọc theo chiều dài mép dán của túi đựng bài thi và phủ lên nhãn niêm phong. Thư ký Điểm thi và hai CBCT ghi rõ họ tên và ký vào biên bản bàn giao.</w:t>
      </w:r>
    </w:p>
    <w:p w14:paraId="410C5E5C" w14:textId="77777777" w:rsidR="00164527" w:rsidRPr="0092277C" w:rsidRDefault="00164527" w:rsidP="00164527">
      <w:pPr>
        <w:spacing w:after="120"/>
        <w:ind w:firstLine="562"/>
        <w:jc w:val="both"/>
        <w:rPr>
          <w:rFonts w:ascii="Times New Roman" w:hAnsi="Times New Roman"/>
          <w:color w:val="000000"/>
          <w:sz w:val="28"/>
          <w:szCs w:val="28"/>
          <w:lang w:val="sv-SE"/>
        </w:rPr>
      </w:pPr>
      <w:r w:rsidRPr="0092277C">
        <w:rPr>
          <w:rFonts w:ascii="Times New Roman" w:hAnsi="Times New Roman"/>
          <w:color w:val="000000"/>
          <w:spacing w:val="-4"/>
          <w:sz w:val="28"/>
          <w:szCs w:val="28"/>
          <w:lang w:val="sv-SE"/>
        </w:rPr>
        <w:t>Những người tham gia tổ chức kỳ thi có hành vi vi phạm Quy chế thi bị xử l</w:t>
      </w:r>
      <w:r w:rsidRPr="0092277C">
        <w:rPr>
          <w:rFonts w:ascii="Times New Roman" w:hAnsi="Times New Roman"/>
          <w:color w:val="000000"/>
          <w:sz w:val="28"/>
          <w:szCs w:val="28"/>
          <w:lang w:val="sv-SE"/>
        </w:rPr>
        <w:t>ý theo Quy chế thi trung học phổ thông hiện hành.</w:t>
      </w:r>
    </w:p>
    <w:p w14:paraId="128CB5A2" w14:textId="77777777" w:rsidR="00164527" w:rsidRPr="0092277C" w:rsidRDefault="00164527" w:rsidP="00164527">
      <w:pPr>
        <w:spacing w:after="12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Trước ngày thi, tập hợp thí sinh sinh hoạt Quy chế thi và kiểm tra thông tin:</w:t>
      </w:r>
      <w:r w:rsidRPr="0092277C">
        <w:rPr>
          <w:rFonts w:ascii="Times New Roman" w:hAnsi="Times New Roman"/>
          <w:color w:val="000000"/>
          <w:spacing w:val="-2"/>
          <w:sz w:val="28"/>
          <w:szCs w:val="28"/>
          <w:lang w:val="de-DE"/>
        </w:rPr>
        <w:t xml:space="preserve"> trưởng Điểm thi phân công cán bộ hướng dẫn thí sinh thời gian có mặt vào mỗi buổi thi; cách ghi thông tin vào giấy làm bài thi; phổ biến Quy chế thi; xác nhận những sai sót về họ, tên, đối tượng...</w:t>
      </w:r>
      <w:r w:rsidRPr="0092277C">
        <w:rPr>
          <w:rFonts w:ascii="Times New Roman" w:hAnsi="Times New Roman"/>
          <w:color w:val="000000"/>
          <w:sz w:val="28"/>
          <w:szCs w:val="28"/>
          <w:lang w:val="sv-SE"/>
        </w:rPr>
        <w:t xml:space="preserve">Trong lúc cho thí sinh ký tên vào danh sách </w:t>
      </w:r>
      <w:r>
        <w:rPr>
          <w:rFonts w:ascii="Times New Roman" w:hAnsi="Times New Roman"/>
          <w:color w:val="000000"/>
          <w:sz w:val="28"/>
          <w:szCs w:val="28"/>
          <w:lang w:val="sv-SE"/>
        </w:rPr>
        <w:t>kiểm tra thông tin thí sinh</w:t>
      </w:r>
      <w:r w:rsidRPr="0092277C">
        <w:rPr>
          <w:rFonts w:ascii="Times New Roman" w:hAnsi="Times New Roman"/>
          <w:color w:val="000000"/>
          <w:sz w:val="28"/>
          <w:szCs w:val="28"/>
          <w:lang w:val="sv-SE"/>
        </w:rPr>
        <w:t xml:space="preserve">, cán bộ được phân công yêu cầu thí sinh dò kỹ chi tiết trong danh sách, nếu thí sinh có yêu cầu điều chỉnh thì cán bộ được phân công lập biên bản báo cáo về Trưởng Điểm thi và Trưởng Điểm thi lập biên bản tổng hợp các sai sót này (2 bản), một bản gửi về Phòng Giáo dục và Đào tạo để được điều chỉnh lại từ hệ thống (sau khi đối chiếu lại với hồ sơ); một bản gởi Tổ Thư ký tại </w:t>
      </w:r>
      <w:r w:rsidRPr="0092277C">
        <w:rPr>
          <w:rFonts w:ascii="Times New Roman" w:hAnsi="Times New Roman"/>
          <w:color w:val="000000"/>
          <w:spacing w:val="-2"/>
          <w:sz w:val="28"/>
          <w:szCs w:val="28"/>
          <w:lang w:val="sv-SE"/>
        </w:rPr>
        <w:t>Hội đồng</w:t>
      </w:r>
      <w:r w:rsidRPr="0092277C">
        <w:rPr>
          <w:rFonts w:ascii="Times New Roman" w:hAnsi="Times New Roman"/>
          <w:color w:val="000000"/>
          <w:sz w:val="28"/>
          <w:szCs w:val="28"/>
          <w:lang w:val="sv-SE"/>
        </w:rPr>
        <w:t xml:space="preserve"> chấm thi.</w:t>
      </w:r>
    </w:p>
    <w:p w14:paraId="3B20C2E5" w14:textId="77777777" w:rsidR="00164527" w:rsidRPr="0092277C" w:rsidRDefault="00164527" w:rsidP="00164527">
      <w:pPr>
        <w:spacing w:after="120"/>
        <w:ind w:firstLine="562"/>
        <w:jc w:val="both"/>
        <w:rPr>
          <w:rFonts w:ascii="Times New Roman" w:hAnsi="Times New Roman"/>
          <w:color w:val="000000"/>
          <w:spacing w:val="-2"/>
          <w:sz w:val="28"/>
          <w:szCs w:val="28"/>
          <w:lang w:val="de-DE"/>
        </w:rPr>
      </w:pPr>
      <w:r w:rsidRPr="0092277C">
        <w:rPr>
          <w:rFonts w:ascii="Times New Roman" w:hAnsi="Times New Roman"/>
          <w:color w:val="000000"/>
          <w:sz w:val="28"/>
          <w:szCs w:val="28"/>
          <w:lang w:val="sv-SE"/>
        </w:rPr>
        <w:t xml:space="preserve">Thí sinh không được tự tiện sửa trong danh sách phòng thi; tất cả sai sót ở danh sách và hồ sơ phải lập biên bản gửi về tổ Thư ký tại </w:t>
      </w:r>
      <w:r w:rsidRPr="0092277C">
        <w:rPr>
          <w:rFonts w:ascii="Times New Roman" w:hAnsi="Times New Roman"/>
          <w:color w:val="000000"/>
          <w:spacing w:val="-2"/>
          <w:sz w:val="28"/>
          <w:szCs w:val="28"/>
          <w:lang w:val="sv-SE"/>
        </w:rPr>
        <w:t>Hội đồng</w:t>
      </w:r>
      <w:r w:rsidRPr="0092277C">
        <w:rPr>
          <w:rFonts w:ascii="Times New Roman" w:hAnsi="Times New Roman"/>
          <w:color w:val="000000"/>
          <w:sz w:val="28"/>
          <w:szCs w:val="28"/>
          <w:lang w:val="sv-SE"/>
        </w:rPr>
        <w:t xml:space="preserve"> chấm thi.</w:t>
      </w:r>
    </w:p>
    <w:p w14:paraId="72E1AA1F" w14:textId="77777777" w:rsidR="00164527" w:rsidRPr="0092277C" w:rsidRDefault="00164527" w:rsidP="00164527">
      <w:pPr>
        <w:spacing w:after="12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Thực hiện việc phân công cán bộ coi thi, cán bộ giám sát phòng thi bằng phương thức bắt thăm và đổi chỗ ngồi của thí sinh qua mỗi buổi thi.</w:t>
      </w:r>
    </w:p>
    <w:p w14:paraId="56486CC8" w14:textId="77777777" w:rsidR="00164527" w:rsidRPr="0092277C" w:rsidRDefault="00164527" w:rsidP="00164527">
      <w:pPr>
        <w:spacing w:after="120"/>
        <w:ind w:firstLine="562"/>
        <w:jc w:val="both"/>
        <w:rPr>
          <w:rFonts w:ascii="Times New Roman" w:hAnsi="Times New Roman"/>
          <w:color w:val="000000"/>
          <w:spacing w:val="-2"/>
          <w:sz w:val="28"/>
          <w:szCs w:val="28"/>
          <w:lang w:val="sv-SE"/>
        </w:rPr>
      </w:pPr>
      <w:r w:rsidRPr="0092277C">
        <w:rPr>
          <w:rFonts w:ascii="Times New Roman" w:hAnsi="Times New Roman"/>
          <w:b/>
          <w:color w:val="000000"/>
          <w:spacing w:val="-2"/>
          <w:sz w:val="28"/>
          <w:szCs w:val="28"/>
          <w:lang w:val="sv-SE"/>
        </w:rPr>
        <w:t>Lưu ý:</w:t>
      </w:r>
      <w:r w:rsidRPr="0092277C">
        <w:rPr>
          <w:rFonts w:ascii="Times New Roman" w:hAnsi="Times New Roman"/>
          <w:color w:val="000000"/>
          <w:spacing w:val="-2"/>
          <w:sz w:val="28"/>
          <w:szCs w:val="28"/>
          <w:lang w:val="sv-SE"/>
        </w:rPr>
        <w:t xml:space="preserve"> Việc thay </w:t>
      </w:r>
      <w:r w:rsidRPr="0092277C">
        <w:rPr>
          <w:rFonts w:ascii="Times New Roman" w:hAnsi="Times New Roman"/>
          <w:color w:val="000000"/>
          <w:sz w:val="28"/>
          <w:szCs w:val="28"/>
          <w:lang w:val="sv-SE"/>
        </w:rPr>
        <w:t>cán bộ coi thi</w:t>
      </w:r>
      <w:r w:rsidRPr="0092277C">
        <w:rPr>
          <w:rFonts w:ascii="Times New Roman" w:hAnsi="Times New Roman"/>
          <w:color w:val="000000"/>
          <w:spacing w:val="-2"/>
          <w:sz w:val="28"/>
          <w:szCs w:val="28"/>
          <w:lang w:val="sv-SE"/>
        </w:rPr>
        <w:t xml:space="preserve">, cán bộ chấm thi (sau khi đã có danh sách chính thức) phải có văn bản đề nghị thay thế </w:t>
      </w:r>
      <w:r w:rsidRPr="0092277C">
        <w:rPr>
          <w:rFonts w:ascii="Times New Roman" w:hAnsi="Times New Roman"/>
          <w:color w:val="000000"/>
          <w:sz w:val="28"/>
          <w:szCs w:val="28"/>
          <w:lang w:val="sv-SE"/>
        </w:rPr>
        <w:t>cán bộ coi thi</w:t>
      </w:r>
      <w:r w:rsidRPr="0092277C">
        <w:rPr>
          <w:rFonts w:ascii="Times New Roman" w:hAnsi="Times New Roman"/>
          <w:color w:val="000000"/>
          <w:spacing w:val="-2"/>
          <w:sz w:val="28"/>
          <w:szCs w:val="28"/>
          <w:lang w:val="sv-SE"/>
        </w:rPr>
        <w:t>, cán bộ chấm thi của Hiệu trưởng trường phổ thông xác nhận; riêng việc thay đổi cán bộ coi thi, cán bộ chấm thi là giáo viên thuộc trường trung học cơ sở phải có xác nhận của Phòng Giáo dục và Đào tạo. Tất cả việc đề nghị thay đổi phải được Sở Giáo dục và Đào tạo</w:t>
      </w:r>
      <w:r w:rsidRPr="0092277C">
        <w:rPr>
          <w:rFonts w:ascii="Times New Roman" w:hAnsi="Times New Roman"/>
          <w:bCs/>
          <w:color w:val="000000"/>
          <w:spacing w:val="-2"/>
          <w:sz w:val="28"/>
          <w:szCs w:val="28"/>
          <w:lang w:val="sv-SE"/>
        </w:rPr>
        <w:t xml:space="preserve"> </w:t>
      </w:r>
      <w:r w:rsidRPr="0092277C">
        <w:rPr>
          <w:rFonts w:ascii="Times New Roman" w:hAnsi="Times New Roman"/>
          <w:color w:val="000000"/>
          <w:spacing w:val="-2"/>
          <w:sz w:val="28"/>
          <w:szCs w:val="28"/>
          <w:lang w:val="sv-SE"/>
        </w:rPr>
        <w:t>thông qua (ký duyệt) mới có giá trị chính thức tại các Điểm thi, Ban chấm thi.</w:t>
      </w:r>
    </w:p>
    <w:p w14:paraId="338228DF"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 xml:space="preserve">Cán bộ giám sát phòng thi chịu trách nhiệm trước Trưởng Điểm thi; thực hiện </w:t>
      </w:r>
      <w:r w:rsidRPr="0092277C">
        <w:rPr>
          <w:rFonts w:ascii="Times New Roman" w:hAnsi="Times New Roman"/>
          <w:color w:val="000000"/>
          <w:sz w:val="28"/>
          <w:szCs w:val="28"/>
          <w:lang w:val="de-DE"/>
        </w:rPr>
        <w:lastRenderedPageBreak/>
        <w:t>các công việc sau:</w:t>
      </w:r>
    </w:p>
    <w:p w14:paraId="2366C24A"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 xml:space="preserve">Giám sát việc thực hiện nhiệm vụ của CBCT, các thành viên khác tại khu vực được phân công. </w:t>
      </w:r>
    </w:p>
    <w:p w14:paraId="38384B1A"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Giám sát thí sinh được CBCT cho phép ra ngoài phòng thi;</w:t>
      </w:r>
      <w:r w:rsidRPr="0092277C">
        <w:rPr>
          <w:rStyle w:val="FootnoteReference"/>
          <w:rFonts w:ascii="Times New Roman" w:hAnsi="Times New Roman"/>
          <w:color w:val="000000"/>
          <w:sz w:val="28"/>
          <w:szCs w:val="28"/>
          <w:lang w:val="de-DE"/>
        </w:rPr>
        <w:t xml:space="preserve"> </w:t>
      </w:r>
      <w:r w:rsidRPr="0092277C">
        <w:rPr>
          <w:rFonts w:ascii="Times New Roman" w:hAnsi="Times New Roman"/>
          <w:color w:val="000000"/>
          <w:sz w:val="28"/>
          <w:szCs w:val="28"/>
          <w:lang w:val="de-DE"/>
        </w:rPr>
        <w:t xml:space="preserve">kịp thời nhắc nhở CBCT, trật tự viên, công an, nhân viên y tế và lập biên bản nếu các đối tượng trên vi phạm Quy chế thi. </w:t>
      </w:r>
    </w:p>
    <w:p w14:paraId="62A60374"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Kiến nghị Trưởng Điểm thi đình chỉ việc thực hiện nhiệm vụ hoặc thay đổi CBCT, trật tự viên, công an, nhân viên y tế nếu có vi phạm.</w:t>
      </w:r>
    </w:p>
    <w:p w14:paraId="15DF5F45" w14:textId="77777777" w:rsidR="00164527" w:rsidRPr="0092277C" w:rsidRDefault="00164527" w:rsidP="00164527">
      <w:pPr>
        <w:widowControl w:val="0"/>
        <w:spacing w:after="120"/>
        <w:ind w:firstLine="720"/>
        <w:jc w:val="both"/>
        <w:rPr>
          <w:rFonts w:ascii="Times New Roman" w:hAnsi="Times New Roman"/>
          <w:color w:val="000000"/>
          <w:sz w:val="28"/>
          <w:szCs w:val="28"/>
          <w:lang w:val="de-DE"/>
        </w:rPr>
      </w:pPr>
      <w:r w:rsidRPr="0092277C">
        <w:rPr>
          <w:rFonts w:ascii="Times New Roman" w:hAnsi="Times New Roman"/>
          <w:color w:val="000000"/>
          <w:sz w:val="28"/>
          <w:szCs w:val="28"/>
          <w:lang w:val="de-DE"/>
        </w:rPr>
        <w:t xml:space="preserve">Yêu cầu CBCT lập biên bản thí sinh vi phạm Quy chế thi (nếu có); phối hợp với các đoàn thanh tra thi trong việc </w:t>
      </w:r>
      <w:r w:rsidRPr="0092277C">
        <w:rPr>
          <w:rFonts w:ascii="Times New Roman" w:hAnsi="Times New Roman"/>
          <w:iCs/>
          <w:color w:val="000000"/>
          <w:sz w:val="28"/>
          <w:szCs w:val="28"/>
          <w:lang w:val="de-DE"/>
        </w:rPr>
        <w:t>thanh tra,</w:t>
      </w:r>
      <w:r w:rsidRPr="0092277C">
        <w:rPr>
          <w:rFonts w:ascii="Times New Roman" w:hAnsi="Times New Roman"/>
          <w:color w:val="000000"/>
          <w:sz w:val="28"/>
          <w:szCs w:val="28"/>
          <w:lang w:val="de-DE"/>
        </w:rPr>
        <w:t xml:space="preserve"> xử lý vi phạm.</w:t>
      </w:r>
    </w:p>
    <w:p w14:paraId="3556A3A6" w14:textId="77777777" w:rsidR="00164527" w:rsidRPr="0092277C" w:rsidRDefault="00164527" w:rsidP="00164527">
      <w:pPr>
        <w:spacing w:after="60"/>
        <w:ind w:firstLine="562"/>
        <w:jc w:val="both"/>
        <w:rPr>
          <w:rFonts w:ascii="Times New Roman" w:hAnsi="Times New Roman"/>
          <w:b/>
          <w:bCs/>
          <w:color w:val="000000"/>
          <w:sz w:val="28"/>
          <w:szCs w:val="28"/>
          <w:lang w:val="sv-SE"/>
        </w:rPr>
      </w:pPr>
      <w:r w:rsidRPr="0092277C">
        <w:rPr>
          <w:rFonts w:ascii="Times New Roman" w:hAnsi="Times New Roman"/>
          <w:color w:val="000000"/>
          <w:spacing w:val="-2"/>
          <w:sz w:val="28"/>
          <w:szCs w:val="28"/>
          <w:lang w:val="sv-SE"/>
        </w:rPr>
        <w:t xml:space="preserve">  </w:t>
      </w:r>
      <w:r w:rsidRPr="0092277C">
        <w:rPr>
          <w:rFonts w:ascii="Times New Roman" w:hAnsi="Times New Roman"/>
          <w:b/>
          <w:bCs/>
          <w:color w:val="000000"/>
          <w:sz w:val="28"/>
          <w:szCs w:val="28"/>
          <w:lang w:val="sv-SE"/>
        </w:rPr>
        <w:t>4.6. Các vật dụng thí sinh được mang vào phòng thi</w:t>
      </w:r>
    </w:p>
    <w:p w14:paraId="57D0D904" w14:textId="77777777" w:rsidR="00164527" w:rsidRPr="0092277C" w:rsidRDefault="00164527" w:rsidP="00164527">
      <w:pPr>
        <w:spacing w:after="60"/>
        <w:ind w:firstLine="562"/>
        <w:jc w:val="both"/>
        <w:rPr>
          <w:rFonts w:ascii="Times New Roman" w:hAnsi="Times New Roman"/>
          <w:color w:val="000000"/>
          <w:spacing w:val="-2"/>
          <w:sz w:val="28"/>
          <w:szCs w:val="28"/>
          <w:lang w:val="sv-SE"/>
        </w:rPr>
      </w:pPr>
      <w:r w:rsidRPr="0092277C">
        <w:rPr>
          <w:rFonts w:ascii="Times New Roman" w:hAnsi="Times New Roman"/>
          <w:color w:val="000000"/>
          <w:spacing w:val="-2"/>
          <w:sz w:val="28"/>
          <w:szCs w:val="28"/>
          <w:lang w:val="sv-SE"/>
        </w:rPr>
        <w:t>Chỉ được mang vào phòng thi bút viết, bút chì, compa, tẩy, thước kẻ, thước tính, máy tính bỏ túi không có chức năng soạn thảo văn bản và không có thẻ nhớ.</w:t>
      </w:r>
    </w:p>
    <w:p w14:paraId="022253C3" w14:textId="77777777" w:rsidR="00164527" w:rsidRPr="0092277C" w:rsidRDefault="00164527" w:rsidP="00164527">
      <w:pPr>
        <w:spacing w:after="60"/>
        <w:ind w:firstLine="562"/>
        <w:jc w:val="both"/>
        <w:rPr>
          <w:rFonts w:ascii="Times New Roman" w:hAnsi="Times New Roman"/>
          <w:b/>
          <w:bCs/>
          <w:color w:val="000000"/>
          <w:sz w:val="28"/>
          <w:szCs w:val="28"/>
          <w:lang w:val="sv-SE"/>
        </w:rPr>
      </w:pPr>
      <w:r w:rsidRPr="0092277C">
        <w:rPr>
          <w:rFonts w:ascii="Times New Roman" w:hAnsi="Times New Roman"/>
          <w:b/>
          <w:bCs/>
          <w:color w:val="000000"/>
          <w:sz w:val="28"/>
          <w:szCs w:val="28"/>
          <w:lang w:val="sv-SE"/>
        </w:rPr>
        <w:t>4.7. Xử lý đối với thí sinh đến muộn</w:t>
      </w:r>
    </w:p>
    <w:p w14:paraId="79F40321" w14:textId="77777777" w:rsidR="00164527" w:rsidRPr="0092277C" w:rsidRDefault="00164527" w:rsidP="00164527">
      <w:pPr>
        <w:spacing w:after="60"/>
        <w:ind w:firstLine="562"/>
        <w:jc w:val="both"/>
        <w:rPr>
          <w:rFonts w:ascii="Times New Roman" w:hAnsi="Times New Roman"/>
          <w:bCs/>
          <w:color w:val="000000"/>
          <w:spacing w:val="-2"/>
          <w:sz w:val="28"/>
          <w:szCs w:val="28"/>
          <w:lang w:val="sv-SE"/>
        </w:rPr>
      </w:pPr>
      <w:r w:rsidRPr="0092277C">
        <w:rPr>
          <w:rFonts w:ascii="Times New Roman" w:hAnsi="Times New Roman"/>
          <w:bCs/>
          <w:color w:val="000000"/>
          <w:spacing w:val="-2"/>
          <w:sz w:val="28"/>
          <w:szCs w:val="28"/>
          <w:lang w:val="sv-SE"/>
        </w:rPr>
        <w:t xml:space="preserve">Trường hợp thí sinh đến phòng thi muộn, nhưng chưa có hiệu lệnh tính giờ làm bài thì </w:t>
      </w:r>
      <w:r w:rsidRPr="0092277C">
        <w:rPr>
          <w:rFonts w:ascii="Times New Roman" w:hAnsi="Times New Roman"/>
          <w:color w:val="000000"/>
          <w:sz w:val="28"/>
          <w:szCs w:val="28"/>
          <w:lang w:val="sv-SE"/>
        </w:rPr>
        <w:t>cán bộ coi thi</w:t>
      </w:r>
      <w:r w:rsidRPr="0092277C">
        <w:rPr>
          <w:rFonts w:ascii="Times New Roman" w:hAnsi="Times New Roman"/>
          <w:bCs/>
          <w:color w:val="000000"/>
          <w:spacing w:val="-2"/>
          <w:sz w:val="28"/>
          <w:szCs w:val="28"/>
          <w:lang w:val="sv-SE"/>
        </w:rPr>
        <w:t xml:space="preserve"> lập biên bản và cho thí sinh dự thi; tất cả các trường hợp đến chậm quá 15 phút sau (thí sinh có mặt tại cổng điểm thi) khi có hiệu lệnh tính giờ làm bài sẽ không được dự thi.</w:t>
      </w:r>
    </w:p>
    <w:p w14:paraId="2128F809" w14:textId="77777777" w:rsidR="00164527" w:rsidRPr="0092277C" w:rsidRDefault="00164527" w:rsidP="00164527">
      <w:pPr>
        <w:spacing w:after="60"/>
        <w:ind w:firstLine="562"/>
        <w:jc w:val="both"/>
        <w:rPr>
          <w:rFonts w:ascii="Times New Roman" w:hAnsi="Times New Roman"/>
          <w:b/>
          <w:bCs/>
          <w:color w:val="000000"/>
          <w:sz w:val="28"/>
          <w:szCs w:val="28"/>
          <w:lang w:val="sv-SE"/>
        </w:rPr>
      </w:pPr>
      <w:r w:rsidRPr="0092277C">
        <w:rPr>
          <w:rFonts w:ascii="Times New Roman" w:hAnsi="Times New Roman"/>
          <w:b/>
          <w:bCs/>
          <w:color w:val="000000"/>
          <w:sz w:val="28"/>
          <w:szCs w:val="28"/>
          <w:lang w:val="sv-SE"/>
        </w:rPr>
        <w:t>4.8. Nhận diện thí sinh dự thi</w:t>
      </w:r>
    </w:p>
    <w:p w14:paraId="3BC0432B" w14:textId="77777777" w:rsidR="00164527" w:rsidRPr="0092277C" w:rsidRDefault="00164527" w:rsidP="00164527">
      <w:pPr>
        <w:spacing w:after="60"/>
        <w:ind w:firstLine="562"/>
        <w:jc w:val="both"/>
        <w:rPr>
          <w:rFonts w:ascii="Times New Roman" w:hAnsi="Times New Roman"/>
          <w:color w:val="000000"/>
          <w:sz w:val="28"/>
          <w:szCs w:val="28"/>
          <w:u w:val="single"/>
          <w:lang w:val="sv-SE"/>
        </w:rPr>
      </w:pPr>
      <w:r w:rsidRPr="0092277C">
        <w:rPr>
          <w:rFonts w:ascii="Times New Roman" w:hAnsi="Times New Roman"/>
          <w:color w:val="000000"/>
          <w:sz w:val="28"/>
          <w:szCs w:val="28"/>
          <w:lang w:val="sv-SE"/>
        </w:rPr>
        <w:t>Sau khi phát đề thi xong, cả hai cán bộ coi thi dựa vào ảnh dán trong thẻ dự thi hoặc phiếu đăng ký dự thi để nhận diện thí sinh, có thể so với thẻ học sinh hoặc chứng minh nhân dân.</w:t>
      </w:r>
    </w:p>
    <w:p w14:paraId="59DD908D" w14:textId="77777777" w:rsidR="00164527" w:rsidRPr="0092277C" w:rsidRDefault="00164527" w:rsidP="00164527">
      <w:pPr>
        <w:spacing w:after="60"/>
        <w:ind w:firstLine="562"/>
        <w:jc w:val="both"/>
        <w:rPr>
          <w:rFonts w:ascii="Times New Roman" w:hAnsi="Times New Roman"/>
          <w:b/>
          <w:bCs/>
          <w:color w:val="000000"/>
          <w:sz w:val="28"/>
          <w:szCs w:val="28"/>
          <w:lang w:val="sv-SE"/>
        </w:rPr>
      </w:pPr>
      <w:r w:rsidRPr="0092277C">
        <w:rPr>
          <w:rFonts w:ascii="Times New Roman" w:hAnsi="Times New Roman"/>
          <w:b/>
          <w:bCs/>
          <w:color w:val="000000"/>
          <w:sz w:val="28"/>
          <w:szCs w:val="28"/>
          <w:lang w:val="sv-SE"/>
        </w:rPr>
        <w:t>5. Giao nhận đề thi</w:t>
      </w:r>
    </w:p>
    <w:p w14:paraId="23FF5973"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
          <w:color w:val="000000"/>
          <w:sz w:val="28"/>
          <w:szCs w:val="28"/>
          <w:lang w:val="sv-SE"/>
        </w:rPr>
        <w:t>5.1.</w:t>
      </w:r>
      <w:r w:rsidRPr="0092277C">
        <w:rPr>
          <w:rFonts w:ascii="Times New Roman" w:hAnsi="Times New Roman"/>
          <w:color w:val="000000"/>
          <w:sz w:val="28"/>
          <w:szCs w:val="28"/>
          <w:lang w:val="sv-SE"/>
        </w:rPr>
        <w:t xml:space="preserve"> Sở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tổ chức giao đề thi đến 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quận, huyện trước ngày thi 1 ngày.</w:t>
      </w:r>
    </w:p>
    <w:p w14:paraId="16175DA8"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
          <w:color w:val="000000"/>
          <w:sz w:val="28"/>
          <w:szCs w:val="28"/>
          <w:lang w:val="sv-SE"/>
        </w:rPr>
        <w:t>5.2.</w:t>
      </w:r>
      <w:r w:rsidRPr="0092277C">
        <w:rPr>
          <w:rFonts w:ascii="Times New Roman" w:hAnsi="Times New Roman"/>
          <w:color w:val="000000"/>
          <w:sz w:val="28"/>
          <w:szCs w:val="28"/>
          <w:lang w:val="sv-SE"/>
        </w:rPr>
        <w:t xml:space="preserve"> Các quận, huyện chịu trách nhiệm bảo quản và tổ chức giao đề thi đến các Điểm thi. Mỗi sáng sớm giao các thùng đựng đề thi dùng cho ngày hôm ấy, không được để đề thi chưa sử dụng qua đêm tại Điểm thi. Ban Chỉ đạo quận, huyện cần báo cáo chủ trương này với Lãnh đạo Ủy ban nhân dân quận, huyện để được cung cấp đủ các phương tiện chuyên chở an toàn, kịp thời đến các Điểm thi, lưu ý phải có Công an đi kèm lúc chuyển đề thi.</w:t>
      </w:r>
    </w:p>
    <w:p w14:paraId="1970B772" w14:textId="77777777" w:rsidR="00164527" w:rsidRPr="0092277C" w:rsidRDefault="00164527" w:rsidP="00164527">
      <w:pPr>
        <w:spacing w:after="6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 xml:space="preserve">5.3. </w:t>
      </w:r>
      <w:r w:rsidRPr="0092277C">
        <w:rPr>
          <w:rFonts w:ascii="Times New Roman" w:hAnsi="Times New Roman"/>
          <w:color w:val="000000"/>
          <w:sz w:val="28"/>
          <w:szCs w:val="28"/>
          <w:lang w:val="sv-SE"/>
        </w:rPr>
        <w:t xml:space="preserve">Đề thi của mỗi ngày được Phòng Giáo dục và Đào tạo giao trực tiếp </w:t>
      </w:r>
      <w:r w:rsidRPr="0092277C">
        <w:rPr>
          <w:rFonts w:ascii="Times New Roman" w:hAnsi="Times New Roman"/>
          <w:color w:val="000000"/>
          <w:spacing w:val="-2"/>
          <w:sz w:val="28"/>
          <w:szCs w:val="28"/>
          <w:lang w:val="sv-SE"/>
        </w:rPr>
        <w:t xml:space="preserve">cho Trưởng Điểm thi (hoặc Phó trưởng Điểm thi được Trưởng Điểm thi </w:t>
      </w:r>
      <w:r w:rsidRPr="0092277C">
        <w:rPr>
          <w:rFonts w:ascii="Times New Roman" w:hAnsi="Times New Roman"/>
          <w:color w:val="000000"/>
          <w:sz w:val="28"/>
          <w:szCs w:val="28"/>
          <w:lang w:val="sv-SE"/>
        </w:rPr>
        <w:t>ủy quyền bằng văn bản) tại Điểm thi từ 6 giờ 00; xe chuyển đề thi phải vào trong khuôn viên Điểm thi, yêu cầu bảo vệ và công an có mặt tại Điểm thi trước 6 giờ 00, bàn giao đề thi phải được thực hiện tại phòng nơi đặt tủ bảo quản đề thi có sự chứng kiến của công an Điểm thi và lập thành biên bản giao nhận đề thi</w:t>
      </w:r>
      <w:r w:rsidRPr="0092277C">
        <w:rPr>
          <w:rFonts w:ascii="Times New Roman" w:hAnsi="Times New Roman"/>
          <w:color w:val="000000"/>
          <w:spacing w:val="-4"/>
          <w:sz w:val="28"/>
          <w:szCs w:val="28"/>
          <w:lang w:val="sv-SE"/>
        </w:rPr>
        <w:t xml:space="preserve">. Riêng đề thi môn chuyên do Sở </w:t>
      </w:r>
      <w:r w:rsidRPr="0092277C">
        <w:rPr>
          <w:rFonts w:ascii="Times New Roman" w:hAnsi="Times New Roman"/>
          <w:color w:val="000000"/>
          <w:sz w:val="28"/>
          <w:szCs w:val="28"/>
          <w:lang w:val="sv-SE"/>
        </w:rPr>
        <w:t>Giáo dục và Đào tạo giao đến các Điểm thi có môn chuyên.</w:t>
      </w:r>
    </w:p>
    <w:p w14:paraId="143A59D9"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
          <w:color w:val="000000"/>
          <w:sz w:val="28"/>
          <w:szCs w:val="28"/>
          <w:lang w:val="sv-SE"/>
        </w:rPr>
        <w:t>5.4.</w:t>
      </w:r>
      <w:r w:rsidRPr="0092277C">
        <w:rPr>
          <w:rFonts w:ascii="Times New Roman" w:hAnsi="Times New Roman"/>
          <w:color w:val="000000"/>
          <w:sz w:val="28"/>
          <w:szCs w:val="28"/>
          <w:lang w:val="sv-SE"/>
        </w:rPr>
        <w:t xml:space="preserve"> Trưởng Điểm thi mở túi đựng đề thi trước giờ thí sinh làm bài 20 phút (cắt mép dán đúng quy cách), ngay trước đó yêu cầu 2 cán bộ coi thi 1 kiểm tra kỹ sự nguyên vẹn của túi đựng đề thi còn niêm phong, đối chiếu kỹ tên bài thi in trên túi đựng </w:t>
      </w:r>
      <w:r w:rsidRPr="0092277C">
        <w:rPr>
          <w:rFonts w:ascii="Times New Roman" w:hAnsi="Times New Roman"/>
          <w:color w:val="000000"/>
          <w:sz w:val="28"/>
          <w:szCs w:val="28"/>
          <w:lang w:val="sv-SE"/>
        </w:rPr>
        <w:lastRenderedPageBreak/>
        <w:t>đề thi với lịch thi, trình cho cả tập thể cán bộ coi thi 1 nhìn rõ (không được kiểm tra chiếu lệ) và lập biên bản theo mẫu. Sau khi hai đại diện các cán bộ coi thi 1 ký xác nhận trên tất cả túi kể cả túi đựng đề thi dự phòng, Trưởng Điểm thi mới mở túi để lấy đề thi và đọc nhanh tên bài thi ghi trên đề thi để kịp thời xử lý ngay nếu bài thi ghi trên đề thi không phù hợp với lịch thi (cho trở lại ngay vào túi) lập biên bản, niêm túi đựng đề thi ấy và báo khẩn về Hội đồng thi tuyển sinh 10 thành phố để có ý kiến chỉ đạo.</w:t>
      </w:r>
    </w:p>
    <w:p w14:paraId="1D958D9C"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
          <w:color w:val="000000"/>
          <w:sz w:val="28"/>
          <w:szCs w:val="28"/>
          <w:lang w:val="sv-SE"/>
        </w:rPr>
        <w:t>5.5.</w:t>
      </w:r>
      <w:r w:rsidRPr="0092277C">
        <w:rPr>
          <w:rFonts w:ascii="Times New Roman" w:hAnsi="Times New Roman"/>
          <w:color w:val="000000"/>
          <w:sz w:val="28"/>
          <w:szCs w:val="28"/>
          <w:lang w:val="sv-SE"/>
        </w:rPr>
        <w:t xml:space="preserve"> Mỗi Điểm thi chuẩn bị sẵn túi đựng đề thi cho các phòng thi (dùng túi đựng bài thi). Sau khi mở túi đựng đề thi, Trưởng Điểm thi tổ chức kiểm đếm và đưa đúng số lượng đề thi vào túi riêng cho mỗi phòng thi rồi mới giao cho cán bộ coi thi 1.</w:t>
      </w:r>
    </w:p>
    <w:p w14:paraId="0D6660DB"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Cán bộ coi thi 1 kiểm đủ số lượng; chú ý so dò các bản với nhau.</w:t>
      </w:r>
    </w:p>
    <w:p w14:paraId="2B9E7A77"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 Cán bộ coi thi 1 ký vào tờ giao nhận đề thi giữa Trưởng Điểm thi và cán bộ coi thi 1 trước khi rời văn phòng Điểm thi. </w:t>
      </w:r>
    </w:p>
    <w:p w14:paraId="79CCF6F3"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Cán bộ coi thi 1 có nhiệm vụ bảo quản an toàn túi đựng đề thi để đưa về phòng thi. Đúng giờ quy định, có hiệu lệnh cán bộ coi thi 1 phát đề thi cho thí sinh theo quy trình từ trái qua phải và từ trên xuống dưới; hướng dẫn thí sinh ghi họ, tên và số báo danh vào đề thi, giấy nháp trước khi làm bài. Cả hai cán bộ coi thi kiểm tra và ký tên vào bài thi, giấy nháp của thí sinh. Chỉ cho phép thí sinh rời khỏi phòng thi khi hế 2/3 thời gian làm bài.</w:t>
      </w:r>
    </w:p>
    <w:p w14:paraId="472AD2AB"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Các cán bộ coi thi không đọc, không chép, không giữ và không giải đề thi lúc làm nhiệm vụ coi thi.</w:t>
      </w:r>
    </w:p>
    <w:p w14:paraId="50E0D6D7"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 </w:t>
      </w:r>
      <w:r w:rsidRPr="0092277C">
        <w:rPr>
          <w:rFonts w:ascii="Times New Roman" w:hAnsi="Times New Roman"/>
          <w:color w:val="000000"/>
          <w:sz w:val="28"/>
          <w:szCs w:val="28"/>
          <w:lang w:val="vi-VN"/>
        </w:rPr>
        <w:t>Mỗi phòng thi phải được trang bị 01 chiếc kéo dành cho CBCT để cắt túi đề thi. Trước khi cắt túi đề thi và phát đề thi vào đúng thời điểm ghi trong Lịch thi, CBCT phải cho toàn thể thí sinh trong phòng thi chứng kiến tình trạng niêm phong của túi đề thi, sự phù hợp bà thi với lịch thi và lập biên bản xác nhận có chữ ký của 2 thí sinh trong phòng thi.</w:t>
      </w:r>
    </w:p>
    <w:p w14:paraId="5C9EE573"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 </w:t>
      </w:r>
      <w:r w:rsidRPr="0092277C">
        <w:rPr>
          <w:rFonts w:ascii="Times New Roman" w:hAnsi="Times New Roman"/>
          <w:color w:val="000000"/>
          <w:sz w:val="28"/>
          <w:szCs w:val="28"/>
          <w:lang w:val="vi-VN"/>
        </w:rPr>
        <w:t>Ngay sau khi phát đề cho thí sinh, CBCT yêu cầu thí sinh kiểm tra tình trạng đề thi: nếu thấy đề thi bị thiếu trang hoặc rách, nhòe, mờ, phải lập tức báo cho CBCT để kịp thời xử lý; nếu không phát hiện hoặc để quá sau khi phát đề 05 phút thì thí sinh phải tự chịu trách nhiệm. Tất cả những trường hợp phát sinh về đề thi, CBCT phải báo cáo cho Trưởng Điểm thi để báo cáo Trưởng ban Coi thi ngay sau khi phát hiện (qua cán bộ giám sát thi).</w:t>
      </w:r>
    </w:p>
    <w:p w14:paraId="56D54378"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
          <w:color w:val="000000"/>
          <w:sz w:val="28"/>
          <w:szCs w:val="28"/>
          <w:lang w:val="sv-SE"/>
        </w:rPr>
        <w:t>5.6.</w:t>
      </w:r>
      <w:r w:rsidRPr="0092277C">
        <w:rPr>
          <w:rFonts w:ascii="Times New Roman" w:hAnsi="Times New Roman"/>
          <w:color w:val="000000"/>
          <w:sz w:val="28"/>
          <w:szCs w:val="28"/>
          <w:lang w:val="sv-SE"/>
        </w:rPr>
        <w:t xml:space="preserve"> Ngay sau khi giao đề thi cho cán bộ coi thi 1 xong, Trưởng Điểm thi cho lập biên bản và niêm phong các đề thi thừa.</w:t>
      </w:r>
    </w:p>
    <w:p w14:paraId="4E8A3280"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pacing w:val="2"/>
          <w:sz w:val="28"/>
          <w:szCs w:val="28"/>
          <w:lang w:val="sv-SE"/>
        </w:rPr>
        <w:t>- Chậm nhất 15 phút sau thời điểm tính giờ làm bài, Thư ký hoặc người được Trưởng Điểm thi phân công</w:t>
      </w:r>
      <w:r w:rsidRPr="0092277C">
        <w:rPr>
          <w:rFonts w:ascii="Times New Roman" w:hAnsi="Times New Roman"/>
          <w:color w:val="000000"/>
          <w:sz w:val="28"/>
          <w:szCs w:val="28"/>
          <w:lang w:val="sv-SE"/>
        </w:rPr>
        <w:t xml:space="preserve"> phải hoàn thành việc đến các phòng thi lấy điểm danh và nhận số đề thi thừa (nếu có); cùng 2 cán bộ coi thi trong phòng thi lập biên bản giao nhận và niêm phong tại chỗ túi đựng đề thi thừa để chuyển cho Trưởng Điểm thi bảo quản.</w:t>
      </w:r>
    </w:p>
    <w:p w14:paraId="26C04586"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 Phó trưởng Điểm thi phụ trách cơ sở vật chất, kỹ thuật không được tham dự vào các công việc liên quan trực tiếp đến đề thi. </w:t>
      </w:r>
    </w:p>
    <w:p w14:paraId="3937E42C"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
          <w:color w:val="000000"/>
          <w:sz w:val="28"/>
          <w:szCs w:val="28"/>
          <w:lang w:val="sv-SE"/>
        </w:rPr>
        <w:t>5.7.</w:t>
      </w:r>
      <w:r w:rsidRPr="0092277C">
        <w:rPr>
          <w:rFonts w:ascii="Times New Roman" w:hAnsi="Times New Roman"/>
          <w:color w:val="000000"/>
          <w:sz w:val="28"/>
          <w:szCs w:val="28"/>
          <w:lang w:val="sv-SE"/>
        </w:rPr>
        <w:t xml:space="preserve"> Bảo quản và sử dụng đề thi dự trữ</w:t>
      </w:r>
    </w:p>
    <w:p w14:paraId="30393232"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Số lượng đề thi phát đến từng Điểm thi bằng tổng số thí sinh đăng ký dự thi và tối đa 20 đề thi dự trữ, số liệu này có ghi rõ trên túi đựng đề thi.</w:t>
      </w:r>
    </w:p>
    <w:p w14:paraId="1D476336"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lastRenderedPageBreak/>
        <w:t xml:space="preserve">- Việc sử dụng hay không sử dụng đề thi dự trữ (trong một túi riêng) đều phải lập biên bản và trả túi này về cho Tổ Thư ký tại </w:t>
      </w:r>
      <w:r w:rsidRPr="0092277C">
        <w:rPr>
          <w:rFonts w:ascii="Times New Roman" w:hAnsi="Times New Roman"/>
          <w:color w:val="000000"/>
          <w:spacing w:val="-2"/>
          <w:sz w:val="28"/>
          <w:szCs w:val="28"/>
          <w:lang w:val="sv-SE"/>
        </w:rPr>
        <w:t>Ban</w:t>
      </w:r>
      <w:r w:rsidRPr="0092277C">
        <w:rPr>
          <w:rFonts w:ascii="Times New Roman" w:hAnsi="Times New Roman"/>
          <w:color w:val="000000"/>
          <w:sz w:val="28"/>
          <w:szCs w:val="28"/>
          <w:lang w:val="sv-SE"/>
        </w:rPr>
        <w:t xml:space="preserve"> chấm thi cùng với các túi đựng đề thi khác.</w:t>
      </w:r>
    </w:p>
    <w:p w14:paraId="56B5C730"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b/>
          <w:bCs/>
          <w:color w:val="000000"/>
          <w:sz w:val="28"/>
          <w:szCs w:val="28"/>
          <w:lang w:val="sv-SE"/>
        </w:rPr>
        <w:t>6. Thu bài thi, giao nhận bài thi, niêm gói và vận chuyển bài thi</w:t>
      </w:r>
    </w:p>
    <w:p w14:paraId="16A75B99" w14:textId="77777777" w:rsidR="00164527" w:rsidRPr="0092277C" w:rsidRDefault="00164527" w:rsidP="00164527">
      <w:pPr>
        <w:spacing w:after="6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6.1. Thu bài thi</w:t>
      </w:r>
    </w:p>
    <w:p w14:paraId="2D71CA49"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Trước khi hết giờ làm bài 15 phút cán bộ coi thi nhắc thí sinh xem lại các yêu cầu cần ghi vào phần phách của giấy thi, chú ý kiểm tra lại những tờ giấy thi xin thêm để làm bài xem đã có đủ chữ ký của hai cán bộ coi thi không.</w:t>
      </w:r>
    </w:p>
    <w:p w14:paraId="016A13DC"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 Khi có hiệu lệnh hết giờ làm bài, cán bộ coi thi yêu cầu thí sinh ngưng làm bài, đặt bút xuống bàn, ngồi tại chỗ, giữ trật tự; thí sinh nộp bài thi không phải nộp đề thi và giấy trắng; cán bộ coi thi 1 gọi tên kèm theo số báo danh của từng thí sinh lên nộp bài, kiểm tra số tờ của mỗi bài thi, hướng dẫn thí sinh ghi và ký vào phiếu thu bài thi, có ghi rõ số tờ của mỗi bài thi, thu tuần tự cho đến thí sinh cuối cùng của phòng thi; trong lúc đó, cán bộ coi thi 2 quan sát và giữ trật tự phòng thi. </w:t>
      </w:r>
    </w:p>
    <w:p w14:paraId="5D88A162"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Sau khi thu xong bài thi, cả hai cán bộ coi thi kiểm tra lại số lượng bài thi đầy đủ mới cho thí sinh ra khỏi phòng thi và cùng rời phòng thi về văn phòng Điểm thi.</w:t>
      </w:r>
    </w:p>
    <w:p w14:paraId="5DA40ADC" w14:textId="77777777" w:rsidR="00164527" w:rsidRPr="0092277C" w:rsidRDefault="00164527" w:rsidP="00164527">
      <w:pPr>
        <w:spacing w:after="6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6.2. Giao nhận bài thi</w:t>
      </w:r>
    </w:p>
    <w:p w14:paraId="7941928E"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Khi bàn giao bài thi cho lãnh đạo Điểm thi phải có mặt cả hai cán bộ coi thi. Tập bài thi được xếp theo thứ tự số báo danh từ nhỏ đến lớn của phòng thi (số báo danh nhỏ ở trên, số báo danh lớn ở dưới) và lồng vào nhau thành từng tập, mỗi tập 6 bài. Sau khi thu bài thi xong, cả hai cán bộ coi thi cùng kiểm tra lại các chi tiết trong 4 trang của bìa bọc bài thi, thực hiện việc đánh số thứ tự trong bài thi (ví dụ: khi bài thi số thứ tự 11 có 1 tờ thì chỉ ghi số 11; có 3 tờ thì ghi 11a, 11b, 11c; không được ghi là 11A, 11B, 11C hoặc mẫu tự nào khác).</w:t>
      </w:r>
    </w:p>
    <w:p w14:paraId="63A03C5B"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Trường hợp thí sinh vắng thi đưa thêm tờ giấy màu xanh: Giấy này thay cho bài làm tự luận của thí sinh vắng (điền số báo danh vắng) và vẫn đánh số thứ tự trên giấy này, nhưng ngoài bìa bọc bài thi ghi tổng số bài thi, tổng số tờ giấy thi theo thực tế thí sinh có mặt dự thi.</w:t>
      </w:r>
    </w:p>
    <w:p w14:paraId="1538691F"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Việc giao nhận bài thi giữa hai cán bộ coi thi với Trưởng Điểm thi phải được thực hiện đầy đủ thủ tục, chính xác: người kiểm bài, nhận bài được Trưởng Điểm thi phân công phải đếm đủ số tờ của từng bài thi, đủ số bài thi của mỗi phòng, ghi đủ và đúng số liệu trên túi đựng bài thi trước khi cho hai cán bộ coi thi ký vào biên bản giao nhận bài thi giữa cán bộ coi thi và Trưởng Điểm thi. Nếu số liệu không phù hợp thì cho thẩm tra lại ngay, quy trách nhiệm rõ ràng. Cả hai cán bộ coi thi cùng chịu trách nhiệm về sự thất lạc bài thi (nếu có).</w:t>
      </w:r>
    </w:p>
    <w:p w14:paraId="3025799E"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Người kiểm bài, nhận bài của Điểm thi sau khi kiểm tra đầy đủ các chi tiết (số bài, số tờ, số thí sinh,… chữ ký của hai cán bộ coi thi,…) ký nhận đã kiểm bài, đưa tất cả bài thi của phòng thi cùng 1 phiếu thu bài thi vào trong túi đựng bài thi (lưu ý ghi đầy đủ các chi tiết bên ngoài túi này), dán kín tất cả mép túi trước mặt cả hai cán bộ coi thi; sau đó cả hai cán bộ coi thi cùng ký giáp lai vào tất cả mép dán và đóng dấu niêm phong túi đựng bài thi.</w:t>
      </w:r>
    </w:p>
    <w:p w14:paraId="28B77472"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Lãnh đạo Điểm thi phải giám sát kỹ việc thực hiện quy trình kiểm bài tại văn phòng Điểm thi, nhắc nhở trách nhiệm của người kiểm bài, nhận bài thi.</w:t>
      </w:r>
    </w:p>
    <w:p w14:paraId="20FB0F49" w14:textId="77777777" w:rsidR="00164527" w:rsidRPr="0092277C" w:rsidRDefault="00164527" w:rsidP="00164527">
      <w:pPr>
        <w:spacing w:after="6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lastRenderedPageBreak/>
        <w:t>6.3. Niêm gói các túi đựng bài thi</w:t>
      </w:r>
    </w:p>
    <w:p w14:paraId="5A861D23"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Việc đóng gói và niêm phong các túi đựng bài thi của Điểm thi phải đảm bảo an toàn, bảo mật cao; có sự chứng kiến của cán bộ làm công tác coi thi tại Điểm thi; thực hiện ngay sau lúc thu bài thi xong và có đủ chữ ký của Trưởng, Phó trưởng, Thư ký Điểm thi trên nhãn niêm gói (thùng) đựng các túi bài thi đã được ghi đầy đủ các số liệu cần thiết, đóng dấu giáp lai. Mỗi loại bài thi phải được niêm gói riêng.</w:t>
      </w:r>
    </w:p>
    <w:p w14:paraId="6618BBB4"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 Đối với bài thi Ngoại ngữ phải niêm gói riêng đối với từng loại Ngoại ngữ khác nhau (nếu có) trong Điểm thi; đối với bài thi chuyên cũng niêm gói riêng cho từng môn chuyên khác nhau. </w:t>
      </w:r>
    </w:p>
    <w:p w14:paraId="5DE5C91F" w14:textId="77777777" w:rsidR="00164527" w:rsidRPr="0092277C" w:rsidRDefault="00164527" w:rsidP="00164527">
      <w:pPr>
        <w:spacing w:after="6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6.4. Chuyển bài thi về Ban chấm thi</w:t>
      </w:r>
    </w:p>
    <w:p w14:paraId="53619735"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Ban Chỉ đạo kỳ thi quận, huyện đến nhận bài thi tại Điểm thi vào cuối mỗi ngày thi và chuyển về địa điểm chấm thi. Yêu cầu lập biên bản bàn giao bài thi, chính xác về số liệu theo đúng như nhãn niêm thùng đựng bài thi. </w:t>
      </w:r>
      <w:r w:rsidRPr="0092277C">
        <w:rPr>
          <w:rFonts w:ascii="Times New Roman" w:hAnsi="Times New Roman"/>
          <w:color w:val="000000"/>
          <w:spacing w:val="-4"/>
          <w:sz w:val="28"/>
          <w:szCs w:val="28"/>
          <w:lang w:val="sv-SE"/>
        </w:rPr>
        <w:t>Riêng bài thi môn chuyên do Ban Vận chuyển bài thi của Hội đồng thi thành phố</w:t>
      </w:r>
      <w:r w:rsidRPr="0092277C">
        <w:rPr>
          <w:rFonts w:ascii="Times New Roman" w:hAnsi="Times New Roman"/>
          <w:color w:val="000000"/>
          <w:sz w:val="28"/>
          <w:szCs w:val="28"/>
          <w:lang w:val="sv-SE"/>
        </w:rPr>
        <w:t xml:space="preserve"> đến nhận tại Điểm thi có thi môn chuyên.</w:t>
      </w:r>
    </w:p>
    <w:p w14:paraId="61F2AA23" w14:textId="77777777" w:rsidR="00164527" w:rsidRPr="0092277C" w:rsidRDefault="00164527" w:rsidP="00164527">
      <w:pPr>
        <w:spacing w:after="6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7. Báo cáo nhanh</w:t>
      </w:r>
    </w:p>
    <w:p w14:paraId="3575F168" w14:textId="77777777" w:rsidR="00164527" w:rsidRPr="0092277C" w:rsidRDefault="00164527" w:rsidP="00164527">
      <w:pPr>
        <w:spacing w:after="60"/>
        <w:ind w:firstLine="562"/>
        <w:jc w:val="both"/>
        <w:rPr>
          <w:rFonts w:ascii="Times New Roman" w:hAnsi="Times New Roman"/>
          <w:color w:val="000000"/>
          <w:spacing w:val="-2"/>
          <w:sz w:val="28"/>
          <w:szCs w:val="28"/>
          <w:lang w:val="sv-SE"/>
        </w:rPr>
      </w:pPr>
      <w:r w:rsidRPr="0092277C">
        <w:rPr>
          <w:rFonts w:ascii="Times New Roman" w:hAnsi="Times New Roman"/>
          <w:color w:val="000000"/>
          <w:spacing w:val="-2"/>
          <w:sz w:val="28"/>
          <w:szCs w:val="28"/>
          <w:lang w:val="sv-SE"/>
        </w:rPr>
        <w:t>- Sau 05 phút bắt đầu tính giờ làm bài, Trưởng Điểm thi cử cán bộ lấy danh sách điểm danh và tổng hợp tình hình thí sinh sơ bộ báo cáo nhanh Hội đồng thi Thành phố</w:t>
      </w:r>
      <w:r w:rsidRPr="0092277C">
        <w:rPr>
          <w:rFonts w:ascii="Times New Roman" w:hAnsi="Times New Roman"/>
          <w:bCs/>
          <w:color w:val="000000"/>
          <w:spacing w:val="-2"/>
          <w:sz w:val="28"/>
          <w:szCs w:val="28"/>
          <w:lang w:val="sv-SE"/>
        </w:rPr>
        <w:t xml:space="preserve"> </w:t>
      </w:r>
      <w:r w:rsidRPr="0092277C">
        <w:rPr>
          <w:rFonts w:ascii="Times New Roman" w:hAnsi="Times New Roman"/>
          <w:color w:val="000000"/>
          <w:spacing w:val="-2"/>
          <w:sz w:val="28"/>
          <w:szCs w:val="28"/>
          <w:lang w:val="sv-SE"/>
        </w:rPr>
        <w:t>(chậm nhất là 15 phút sau giờ tính giờ làm bài của thí sinh).</w:t>
      </w:r>
    </w:p>
    <w:p w14:paraId="08BB03D1"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Trong quá trình coi thi nếu có sự cố bất thường hoặc hành vi vi phạm Quy chế thi phải báo cáo ngay về Ban Coi thi theo số điện thoại: 028.38226796; 028.38234109; 028.38232625.</w:t>
      </w:r>
    </w:p>
    <w:p w14:paraId="098E2506" w14:textId="77777777" w:rsidR="00164527" w:rsidRPr="0092277C" w:rsidRDefault="00164527" w:rsidP="00164527">
      <w:pPr>
        <w:spacing w:after="6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8. Phúc khảo bài thi</w:t>
      </w:r>
    </w:p>
    <w:p w14:paraId="2D2EFE38"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Mọi thí sinh đều có quyền xin phúc khảo bài thi</w:t>
      </w:r>
      <w:r w:rsidRPr="0092277C">
        <w:rPr>
          <w:rFonts w:ascii="Times New Roman" w:hAnsi="Times New Roman"/>
          <w:bCs/>
          <w:iCs/>
          <w:color w:val="000000"/>
          <w:sz w:val="28"/>
          <w:szCs w:val="28"/>
          <w:lang w:val="sv-SE"/>
        </w:rPr>
        <w:t xml:space="preserve">. </w:t>
      </w:r>
      <w:r w:rsidRPr="0092277C">
        <w:rPr>
          <w:rFonts w:ascii="Times New Roman" w:hAnsi="Times New Roman"/>
          <w:color w:val="000000"/>
          <w:sz w:val="28"/>
          <w:szCs w:val="28"/>
          <w:lang w:val="sv-SE"/>
        </w:rPr>
        <w:t>Thí sinh nộp đ</w:t>
      </w:r>
      <w:r w:rsidRPr="0092277C">
        <w:rPr>
          <w:rFonts w:ascii="Times New Roman" w:hAnsi="Times New Roman" w:hint="eastAsia"/>
          <w:color w:val="000000"/>
          <w:sz w:val="28"/>
          <w:szCs w:val="28"/>
          <w:lang w:val="sv-SE"/>
        </w:rPr>
        <w:t>ơ</w:t>
      </w:r>
      <w:r w:rsidRPr="0092277C">
        <w:rPr>
          <w:rFonts w:ascii="Times New Roman" w:hAnsi="Times New Roman"/>
          <w:color w:val="000000"/>
          <w:sz w:val="28"/>
          <w:szCs w:val="28"/>
          <w:lang w:val="sv-SE"/>
        </w:rPr>
        <w:t>n xin phúc khảo bài thi tại nơi nộp đơn dự thi trong vòng 03 (ba) ngày sau khi công bố kết quả điểm bài thi.</w:t>
      </w:r>
    </w:p>
    <w:p w14:paraId="7EDB762B"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Thí sinh xin phúc khảo phải nộp Phiếu đăng ký  phúc khảo bài thi (theo mẫu) gửi đến trường phổ thông nơi nộp hồ sơ đăng ký dự tuyển.</w:t>
      </w:r>
    </w:p>
    <w:p w14:paraId="445148EE"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Sau khi lập danh sách thí sinh đăng ký phúc khảo (theo mẫu), các trường phổ thông gửi toàn bộ hồ sơ phúc khảo về 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quận, huyện. 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quận, huyện tập hợp danh sách gửi về Phòng Khảo thí và Kiểm định chất lượng giáo dục.</w:t>
      </w:r>
    </w:p>
    <w:p w14:paraId="7D67AF4B"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Điểm các bài thi sau phúc khảo là điểm chính thức của thí sinh và được cập nhật lên hệ thống.</w:t>
      </w:r>
    </w:p>
    <w:p w14:paraId="0DBCD27A"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Thí sinh được nhận phiếu điểm mới (khi có thay đổi điểm số) tại trường đăng ký dự ký dự tuyển.</w:t>
      </w:r>
    </w:p>
    <w:p w14:paraId="1FE33A1C" w14:textId="77777777" w:rsidR="00164527" w:rsidRPr="0092277C" w:rsidRDefault="00164527" w:rsidP="00164527">
      <w:pPr>
        <w:spacing w:after="6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9. Điện thoại liên hệ trong công tác thi</w:t>
      </w:r>
    </w:p>
    <w:p w14:paraId="6B3908F4" w14:textId="77777777" w:rsidR="00164527" w:rsidRPr="0092277C" w:rsidRDefault="00164527" w:rsidP="00164527">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Thường trực Hội đồng thi tuyển sinh 10 Thành phố: 028.38226796; 028.38234109; 028.38232625.</w:t>
      </w:r>
    </w:p>
    <w:p w14:paraId="06196F1B" w14:textId="77777777" w:rsidR="00B17882" w:rsidRDefault="00B17882"/>
    <w:sectPr w:rsidR="00B17882" w:rsidSect="00164527">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27"/>
    <w:rsid w:val="00164527"/>
    <w:rsid w:val="005C7C43"/>
    <w:rsid w:val="00B1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008D"/>
  <w15:chartTrackingRefBased/>
  <w15:docId w15:val="{C9E9551F-1EC7-45A2-B160-BAAD03B9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27"/>
    <w:pPr>
      <w:spacing w:after="0" w:line="240" w:lineRule="auto"/>
    </w:pPr>
    <w:rPr>
      <w:rFonts w:ascii="VNI-Aptima" w:eastAsia="Times New Roman" w:hAnsi="VNI-Aptim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64527"/>
    <w:pPr>
      <w:ind w:left="709" w:hanging="709"/>
      <w:jc w:val="both"/>
    </w:pPr>
  </w:style>
  <w:style w:type="character" w:customStyle="1" w:styleId="BodyTextIndent3Char">
    <w:name w:val="Body Text Indent 3 Char"/>
    <w:basedOn w:val="DefaultParagraphFont"/>
    <w:link w:val="BodyTextIndent3"/>
    <w:rsid w:val="00164527"/>
    <w:rPr>
      <w:rFonts w:ascii="VNI-Aptima" w:eastAsia="Times New Roman" w:hAnsi="VNI-Aptima" w:cs="Times New Roman"/>
      <w:sz w:val="24"/>
      <w:szCs w:val="20"/>
      <w:lang w:val="en-GB"/>
    </w:rPr>
  </w:style>
  <w:style w:type="paragraph" w:styleId="NormalWeb">
    <w:name w:val="Normal (Web)"/>
    <w:basedOn w:val="Normal"/>
    <w:uiPriority w:val="99"/>
    <w:rsid w:val="00164527"/>
    <w:pPr>
      <w:spacing w:before="100" w:beforeAutospacing="1" w:after="100" w:afterAutospacing="1"/>
    </w:pPr>
    <w:rPr>
      <w:rFonts w:ascii="Times New Roman" w:hAnsi="Times New Roman"/>
      <w:szCs w:val="24"/>
      <w:lang w:val="en-US"/>
    </w:rPr>
  </w:style>
  <w:style w:type="character" w:styleId="FootnoteReference">
    <w:name w:val="footnote reference"/>
    <w:rsid w:val="001645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3436</Words>
  <Characters>19589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pkt2014</dc:creator>
  <cp:keywords/>
  <dc:description/>
  <cp:lastModifiedBy>Nguyễn Duy</cp:lastModifiedBy>
  <cp:revision>2</cp:revision>
  <dcterms:created xsi:type="dcterms:W3CDTF">2020-05-28T00:03:00Z</dcterms:created>
  <dcterms:modified xsi:type="dcterms:W3CDTF">2020-06-02T14:25:00Z</dcterms:modified>
</cp:coreProperties>
</file>