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color w:val="17365D" w:themeColor="text2" w:themeShade="BF"/>
          <w:sz w:val="28"/>
          <w:szCs w:val="28"/>
          <w:lang w:val="en-US"/>
        </w:rPr>
      </w:pPr>
      <w:r>
        <w:rPr>
          <w:rFonts w:ascii="Times New Roman" w:hAnsi="Times New Roman"/>
          <w:b/>
          <w:color w:val="17365D" w:themeColor="text2" w:themeShade="BF"/>
          <w:sz w:val="28"/>
          <w:szCs w:val="28"/>
        </w:rPr>
        <w:t xml:space="preserve">HỆ THỐNG  HƯỚNG DẪN KIẾN THỨC TUẦN </w:t>
      </w:r>
      <w:r>
        <w:rPr>
          <w:rFonts w:hint="default" w:ascii="Times New Roman" w:hAnsi="Times New Roman"/>
          <w:b/>
          <w:color w:val="17365D" w:themeColor="text2" w:themeShade="BF"/>
          <w:sz w:val="28"/>
          <w:szCs w:val="28"/>
          <w:lang w:val="en-US"/>
        </w:rPr>
        <w:t>4</w:t>
      </w:r>
    </w:p>
    <w:p>
      <w:pPr>
        <w:jc w:val="center"/>
        <w:rPr>
          <w:rFonts w:hint="default" w:ascii="Times New Roman" w:hAnsi="Times New Roman"/>
          <w:b/>
          <w:color w:val="17365D" w:themeColor="text2" w:themeShade="BF"/>
          <w:sz w:val="28"/>
          <w:szCs w:val="28"/>
          <w:lang w:val="en-US"/>
        </w:rPr>
      </w:pPr>
      <w:r>
        <w:rPr>
          <w:rFonts w:ascii="Times New Roman" w:hAnsi="Times New Roman"/>
          <w:b/>
          <w:color w:val="17365D" w:themeColor="text2" w:themeShade="BF"/>
          <w:sz w:val="28"/>
          <w:szCs w:val="28"/>
          <w:u w:val="single"/>
        </w:rPr>
        <w:t>Môn:</w:t>
      </w:r>
      <w:r>
        <w:rPr>
          <w:rFonts w:ascii="Times New Roman" w:hAnsi="Times New Roman"/>
          <w:b/>
          <w:color w:val="17365D" w:themeColor="text2" w:themeShade="BF"/>
          <w:sz w:val="28"/>
          <w:szCs w:val="28"/>
        </w:rPr>
        <w:t xml:space="preserve"> GDCD KHỐI </w:t>
      </w:r>
      <w:r>
        <w:rPr>
          <w:rFonts w:hint="default" w:ascii="Times New Roman" w:hAnsi="Times New Roman"/>
          <w:b/>
          <w:color w:val="17365D" w:themeColor="text2" w:themeShade="BF"/>
          <w:sz w:val="28"/>
          <w:szCs w:val="28"/>
          <w:lang w:val="en-US"/>
        </w:rPr>
        <w:t>7</w:t>
      </w:r>
    </w:p>
    <w:p>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Chủ đề: GIÁO DỤC PHÁP LUẬT</w:t>
      </w:r>
    </w:p>
    <w:p>
      <w:pPr>
        <w:jc w:val="center"/>
        <w:rPr>
          <w:rFonts w:hint="default" w:ascii="Times New Roman" w:hAnsi="Times New Roman" w:eastAsia="SimSun" w:cs="Times New Roman"/>
          <w:b/>
          <w:bCs w:val="0"/>
          <w:i w:val="0"/>
          <w:iCs w:val="0"/>
          <w:caps w:val="0"/>
          <w:color w:val="333333"/>
          <w:spacing w:val="0"/>
          <w:sz w:val="32"/>
          <w:szCs w:val="32"/>
          <w:shd w:val="clear" w:fill="FFFFFF"/>
          <w:lang w:val="en-US"/>
          <w14:textFill>
            <w14:gradFill>
              <w14:gsLst>
                <w14:gs w14:pos="0">
                  <w14:srgbClr w14:val="E30000"/>
                </w14:gs>
                <w14:gs w14:pos="100000">
                  <w14:srgbClr w14:val="760303"/>
                </w14:gs>
              </w14:gsLst>
              <w14:lin w14:scaled="0"/>
            </w14:gradFill>
          </w14:textFill>
        </w:rPr>
      </w:pPr>
      <w:r>
        <w:rPr>
          <w:rFonts w:ascii="Times New Roman" w:hAnsi="Times New Roman" w:cs="Times New Roman"/>
          <w:b/>
          <w:color w:val="FF0000"/>
          <w:sz w:val="28"/>
          <w:szCs w:val="28"/>
          <w:u w:val="single"/>
        </w:rPr>
        <w:t>Bài 1</w:t>
      </w:r>
      <w:r>
        <w:rPr>
          <w:rFonts w:hint="default" w:ascii="Times New Roman" w:hAnsi="Times New Roman" w:cs="Times New Roman"/>
          <w:b/>
          <w:color w:val="FF0000"/>
          <w:sz w:val="28"/>
          <w:szCs w:val="28"/>
          <w:u w:val="single"/>
          <w:lang w:val="en-US"/>
        </w:rPr>
        <w:t>3</w:t>
      </w:r>
      <w:r>
        <w:rPr>
          <w:rFonts w:ascii="Times New Roman" w:hAnsi="Times New Roman" w:cs="Times New Roman"/>
          <w:b/>
          <w:color w:val="FF0000"/>
          <w:sz w:val="28"/>
          <w:szCs w:val="28"/>
          <w:u w:val="none"/>
        </w:rPr>
        <w:t>:</w:t>
      </w:r>
      <w:r>
        <w:rPr>
          <w:rFonts w:hint="default" w:ascii="Times New Roman" w:hAnsi="Times New Roman" w:cs="Times New Roman"/>
          <w:b/>
          <w:bCs w:val="0"/>
          <w:color w:val="FF0000"/>
          <w:sz w:val="32"/>
          <w:szCs w:val="32"/>
          <w:u w:val="none"/>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eastAsia="SimSun" w:cs="Times New Roman"/>
          <w:b/>
          <w:bCs w:val="0"/>
          <w:i w:val="0"/>
          <w:iCs w:val="0"/>
          <w:caps w:val="0"/>
          <w:color w:val="333333"/>
          <w:spacing w:val="0"/>
          <w:sz w:val="32"/>
          <w:szCs w:val="32"/>
          <w:shd w:val="clear" w:fill="FFFFFF"/>
          <w14:textFill>
            <w14:gradFill>
              <w14:gsLst>
                <w14:gs w14:pos="0">
                  <w14:srgbClr w14:val="E30000"/>
                </w14:gs>
                <w14:gs w14:pos="100000">
                  <w14:srgbClr w14:val="760303"/>
                </w14:gs>
              </w14:gsLst>
              <w14:lin w14:scaled="0"/>
            </w14:gradFill>
          </w14:textFill>
        </w:rPr>
        <w:t>Q</w:t>
      </w:r>
      <w:r>
        <w:rPr>
          <w:rFonts w:hint="default" w:ascii="Times New Roman" w:hAnsi="Times New Roman" w:eastAsia="SimSun" w:cs="Times New Roman"/>
          <w:b/>
          <w:bCs w:val="0"/>
          <w:i w:val="0"/>
          <w:iCs w:val="0"/>
          <w:caps w:val="0"/>
          <w:color w:val="333333"/>
          <w:spacing w:val="0"/>
          <w:sz w:val="32"/>
          <w:szCs w:val="32"/>
          <w:shd w:val="clear" w:fill="FFFFFF"/>
          <w:lang w:val="en-US"/>
          <w14:textFill>
            <w14:gradFill>
              <w14:gsLst>
                <w14:gs w14:pos="0">
                  <w14:srgbClr w14:val="E30000"/>
                </w14:gs>
                <w14:gs w14:pos="100000">
                  <w14:srgbClr w14:val="760303"/>
                </w14:gs>
              </w14:gsLst>
              <w14:lin w14:scaled="0"/>
            </w14:gradFill>
          </w14:textFill>
        </w:rPr>
        <w:t>UYỀN ĐƯỢC BẢO VỆ, CHĂM SÓC VÀ GIÁO DỤC CỦA TRẺ EM VIỆT NAM</w:t>
      </w:r>
    </w:p>
    <w:p>
      <w:pPr>
        <w:spacing w:before="60" w:after="60" w:line="240" w:lineRule="auto"/>
        <w:ind w:firstLine="720"/>
        <w:jc w:val="both"/>
        <w:rPr>
          <w:rFonts w:hint="default" w:ascii="Times New Roman" w:hAnsi="Times New Roman" w:cs="Times New Roman"/>
          <w:b/>
          <w:sz w:val="28"/>
          <w:szCs w:val="28"/>
        </w:rPr>
      </w:pPr>
      <w:r>
        <w:rPr>
          <w:rFonts w:hint="default" w:ascii="Times New Roman" w:hAnsi="Times New Roman" w:cs="Times New Roman"/>
          <w:b/>
          <w:color w:val="FF0000"/>
          <w:sz w:val="28"/>
          <w:szCs w:val="28"/>
          <w:u w:val="single"/>
        </w:rPr>
        <w:t xml:space="preserve">I. </w:t>
      </w:r>
      <w:r>
        <w:rPr>
          <w:rFonts w:hint="default" w:ascii="Times New Roman" w:hAnsi="Times New Roman" w:cs="Times New Roman"/>
          <w:b/>
          <w:color w:val="FF0000"/>
          <w:sz w:val="28"/>
          <w:szCs w:val="28"/>
          <w:u w:val="single"/>
          <w:lang w:val="en-US"/>
        </w:rPr>
        <w:t>Truyện đọc</w:t>
      </w:r>
      <w:r>
        <w:rPr>
          <w:rFonts w:hint="default" w:ascii="Times New Roman" w:hAnsi="Times New Roman" w:cs="Times New Roman"/>
          <w:b/>
          <w:color w:val="FF0000"/>
          <w:sz w:val="28"/>
          <w:szCs w:val="28"/>
          <w:u w:val="single"/>
        </w:rPr>
        <w:t xml:space="preserve">: </w:t>
      </w:r>
      <w:r>
        <w:rPr>
          <w:rFonts w:hint="default" w:ascii="Times New Roman" w:hAnsi="Times New Roman" w:cs="Times New Roman"/>
          <w:b/>
          <w:sz w:val="28"/>
          <w:szCs w:val="28"/>
        </w:rPr>
        <w:t>HS đọc trong sgk</w:t>
      </w:r>
    </w:p>
    <w:p>
      <w:pPr>
        <w:spacing w:before="60" w:after="60" w:line="240" w:lineRule="auto"/>
        <w:ind w:firstLine="720"/>
        <w:jc w:val="both"/>
        <w:rPr>
          <w:rFonts w:hint="default" w:ascii="Times New Roman" w:hAnsi="Times New Roman" w:cs="Times New Roman"/>
          <w:sz w:val="28"/>
          <w:szCs w:val="28"/>
          <w:lang w:val="en-US"/>
        </w:rPr>
      </w:pPr>
      <w:r>
        <w:rPr>
          <w:rFonts w:hint="default" w:ascii="Times New Roman" w:hAnsi="Times New Roman" w:cs="Times New Roman"/>
          <w:sz w:val="28"/>
          <w:szCs w:val="28"/>
        </w:rPr>
        <w:sym w:font="Wingdings" w:char="F0F0"/>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Là trẻ em  Việt Nam chúng ta có quyền được bảo vệ, chăm sóc và giáo dục để phát triển một cách toàn diện về năng lực và phẩm chất của con người, trở thành công dân có ích cho xã hội.</w:t>
      </w:r>
    </w:p>
    <w:p>
      <w:pPr>
        <w:spacing w:before="60" w:after="60" w:line="240" w:lineRule="auto"/>
        <w:ind w:firstLine="720"/>
        <w:jc w:val="both"/>
        <w:rPr>
          <w:rFonts w:hint="default" w:ascii="Times New Roman" w:hAnsi="Times New Roman" w:cs="Times New Roman"/>
          <w:b/>
          <w:color w:val="FF0000"/>
          <w:sz w:val="28"/>
          <w:szCs w:val="28"/>
          <w:u w:val="single"/>
        </w:rPr>
      </w:pPr>
      <w:r>
        <w:rPr>
          <w:rFonts w:hint="default" w:ascii="Times New Roman" w:hAnsi="Times New Roman" w:cs="Times New Roman"/>
          <w:b/>
          <w:color w:val="FF0000"/>
          <w:sz w:val="28"/>
          <w:szCs w:val="28"/>
        </w:rPr>
        <w:t xml:space="preserve">II. </w:t>
      </w:r>
      <w:r>
        <w:rPr>
          <w:rFonts w:hint="default" w:ascii="Times New Roman" w:hAnsi="Times New Roman" w:cs="Times New Roman"/>
          <w:b/>
          <w:color w:val="FF0000"/>
          <w:sz w:val="28"/>
          <w:szCs w:val="28"/>
          <w:u w:val="single"/>
        </w:rPr>
        <w:t>Nội dung bài học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068" w:firstLineChars="380"/>
        <w:jc w:val="both"/>
        <w:rPr>
          <w:rFonts w:hint="default" w:ascii="Times New Roman" w:hAnsi="Times New Roman" w:cs="Times New Roman"/>
          <w:b/>
          <w:bCs/>
          <w:i w:val="0"/>
          <w:iCs w:val="0"/>
          <w:caps w:val="0"/>
          <w:color w:val="FF0000"/>
          <w:spacing w:val="0"/>
          <w:sz w:val="28"/>
          <w:szCs w:val="28"/>
        </w:rPr>
      </w:pPr>
      <w:r>
        <w:rPr>
          <w:rStyle w:val="9"/>
          <w:rFonts w:hint="default" w:ascii="Times New Roman" w:hAnsi="Times New Roman" w:cs="Times New Roman"/>
          <w:b/>
          <w:bCs/>
          <w:i w:val="0"/>
          <w:iCs w:val="0"/>
          <w:caps w:val="0"/>
          <w:color w:val="FF0000"/>
          <w:spacing w:val="0"/>
          <w:sz w:val="28"/>
          <w:szCs w:val="28"/>
          <w:bdr w:val="none" w:color="auto" w:sz="0" w:space="0"/>
          <w:shd w:val="clear" w:fill="FFFFFF"/>
        </w:rPr>
        <w:t>1. Quyền được bảo vệ:</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cs="Times New Roman"/>
          <w:i w:val="0"/>
          <w:iCs w:val="0"/>
          <w:caps w:val="0"/>
          <w:spacing w:val="0"/>
          <w:sz w:val="28"/>
          <w:szCs w:val="28"/>
          <w:bdr w:val="none" w:color="auto" w:sz="0" w:space="0"/>
          <w:shd w:val="clear" w:fill="FFFFFF"/>
          <w:lang w:val="en-US"/>
        </w:rPr>
        <w:t>-</w:t>
      </w:r>
      <w:r>
        <w:rPr>
          <w:rFonts w:hint="default" w:ascii="Times New Roman" w:hAnsi="Times New Roman" w:cs="Times New Roman"/>
          <w:i w:val="0"/>
          <w:iCs w:val="0"/>
          <w:caps w:val="0"/>
          <w:spacing w:val="0"/>
          <w:sz w:val="28"/>
          <w:szCs w:val="28"/>
          <w:bdr w:val="none" w:color="auto" w:sz="0" w:space="0"/>
          <w:shd w:val="clear" w:fill="FFFFFF"/>
        </w:rPr>
        <w:t xml:space="preserve"> Được khai sinh và có quốc tịch.</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cs="Times New Roman"/>
          <w:i w:val="0"/>
          <w:iCs w:val="0"/>
          <w:caps w:val="0"/>
          <w:spacing w:val="0"/>
          <w:sz w:val="28"/>
          <w:szCs w:val="28"/>
          <w:bdr w:val="none" w:color="auto" w:sz="0" w:space="0"/>
          <w:shd w:val="clear" w:fill="FFFFFF"/>
          <w:lang w:val="en-US"/>
        </w:rPr>
        <w:t>-</w:t>
      </w:r>
      <w:r>
        <w:rPr>
          <w:rFonts w:hint="default" w:ascii="Times New Roman" w:hAnsi="Times New Roman" w:cs="Times New Roman"/>
          <w:i w:val="0"/>
          <w:iCs w:val="0"/>
          <w:caps w:val="0"/>
          <w:spacing w:val="0"/>
          <w:sz w:val="28"/>
          <w:szCs w:val="28"/>
          <w:bdr w:val="none" w:color="auto" w:sz="0" w:space="0"/>
          <w:shd w:val="clear" w:fill="FFFFFF"/>
        </w:rPr>
        <w:t xml:space="preserve"> Được tôn trọng, bảo vệ tính mạng, thân thể, danh dự, nhân phẩm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068" w:firstLineChars="380"/>
        <w:jc w:val="both"/>
        <w:rPr>
          <w:rFonts w:hint="default" w:ascii="Times New Roman" w:hAnsi="Times New Roman" w:cs="Times New Roman"/>
          <w:b/>
          <w:bCs/>
          <w:i w:val="0"/>
          <w:iCs w:val="0"/>
          <w:caps w:val="0"/>
          <w:color w:val="FF0000"/>
          <w:spacing w:val="0"/>
          <w:sz w:val="28"/>
          <w:szCs w:val="28"/>
        </w:rPr>
      </w:pPr>
      <w:r>
        <w:rPr>
          <w:rStyle w:val="9"/>
          <w:rFonts w:hint="default" w:ascii="Times New Roman" w:hAnsi="Times New Roman" w:cs="Times New Roman"/>
          <w:b/>
          <w:bCs/>
          <w:i w:val="0"/>
          <w:iCs w:val="0"/>
          <w:caps w:val="0"/>
          <w:color w:val="FF0000"/>
          <w:spacing w:val="0"/>
          <w:sz w:val="28"/>
          <w:szCs w:val="28"/>
          <w:bdr w:val="none" w:color="auto" w:sz="0" w:space="0"/>
          <w:shd w:val="clear" w:fill="FFFFFF"/>
        </w:rPr>
        <w:t>2. Quyền được chăm sóc: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cs="Times New Roman"/>
          <w:i w:val="0"/>
          <w:iCs w:val="0"/>
          <w:caps w:val="0"/>
          <w:spacing w:val="0"/>
          <w:sz w:val="28"/>
          <w:szCs w:val="28"/>
          <w:bdr w:val="none" w:color="auto" w:sz="0" w:space="0"/>
          <w:shd w:val="clear" w:fill="FFFFFF"/>
          <w:lang w:val="en-US"/>
        </w:rPr>
        <w:t>-</w:t>
      </w:r>
      <w:r>
        <w:rPr>
          <w:rFonts w:hint="default" w:ascii="Times New Roman" w:hAnsi="Times New Roman" w:cs="Times New Roman"/>
          <w:i w:val="0"/>
          <w:iCs w:val="0"/>
          <w:caps w:val="0"/>
          <w:spacing w:val="0"/>
          <w:sz w:val="28"/>
          <w:szCs w:val="28"/>
          <w:bdr w:val="none" w:color="auto" w:sz="0" w:space="0"/>
          <w:shd w:val="clear" w:fill="FFFFFF"/>
        </w:rPr>
        <w:t xml:space="preserve"> Trẻ em được chăm sóc, nuôi dạy, được bảo vệ sức khoẻ.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cs="Times New Roman"/>
          <w:i w:val="0"/>
          <w:iCs w:val="0"/>
          <w:caps w:val="0"/>
          <w:spacing w:val="0"/>
          <w:sz w:val="28"/>
          <w:szCs w:val="28"/>
          <w:bdr w:val="none" w:color="auto" w:sz="0" w:space="0"/>
          <w:shd w:val="clear" w:fill="FFFFFF"/>
          <w:lang w:val="en-US"/>
        </w:rPr>
        <w:t>-</w:t>
      </w:r>
      <w:r>
        <w:rPr>
          <w:rFonts w:hint="default" w:ascii="Times New Roman" w:hAnsi="Times New Roman" w:cs="Times New Roman"/>
          <w:i w:val="0"/>
          <w:iCs w:val="0"/>
          <w:caps w:val="0"/>
          <w:spacing w:val="0"/>
          <w:sz w:val="28"/>
          <w:szCs w:val="28"/>
          <w:bdr w:val="none" w:color="auto" w:sz="0" w:space="0"/>
          <w:shd w:val="clear" w:fill="FFFFFF"/>
        </w:rPr>
        <w:t xml:space="preserve"> Được sống chung với cha mẹ và hưởng sự chăm sóc của các thành viên trong gia đình.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068" w:firstLineChars="380"/>
        <w:jc w:val="both"/>
        <w:rPr>
          <w:rFonts w:hint="default" w:ascii="Times New Roman" w:hAnsi="Times New Roman" w:cs="Times New Roman"/>
          <w:b/>
          <w:bCs/>
          <w:i w:val="0"/>
          <w:iCs w:val="0"/>
          <w:caps w:val="0"/>
          <w:color w:val="FF0000"/>
          <w:spacing w:val="0"/>
          <w:sz w:val="28"/>
          <w:szCs w:val="28"/>
        </w:rPr>
      </w:pPr>
      <w:r>
        <w:rPr>
          <w:rStyle w:val="9"/>
          <w:rFonts w:hint="default" w:ascii="Times New Roman" w:hAnsi="Times New Roman" w:cs="Times New Roman"/>
          <w:b/>
          <w:bCs/>
          <w:i w:val="0"/>
          <w:iCs w:val="0"/>
          <w:caps w:val="0"/>
          <w:color w:val="FF0000"/>
          <w:spacing w:val="0"/>
          <w:sz w:val="28"/>
          <w:szCs w:val="28"/>
          <w:bdr w:val="none" w:color="auto" w:sz="0" w:space="0"/>
          <w:shd w:val="clear" w:fill="FFFFFF"/>
        </w:rPr>
        <w:t>3. Quyền được giáo dục: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cs="Times New Roman"/>
          <w:i w:val="0"/>
          <w:iCs w:val="0"/>
          <w:caps w:val="0"/>
          <w:spacing w:val="0"/>
          <w:sz w:val="28"/>
          <w:szCs w:val="28"/>
          <w:bdr w:val="none" w:color="auto" w:sz="0" w:space="0"/>
          <w:shd w:val="clear" w:fill="FFFFFF"/>
          <w:lang w:val="en-US"/>
        </w:rPr>
        <w:t>-</w:t>
      </w:r>
      <w:r>
        <w:rPr>
          <w:rFonts w:hint="default" w:ascii="Times New Roman" w:hAnsi="Times New Roman" w:cs="Times New Roman"/>
          <w:i w:val="0"/>
          <w:iCs w:val="0"/>
          <w:caps w:val="0"/>
          <w:spacing w:val="0"/>
          <w:sz w:val="28"/>
          <w:szCs w:val="28"/>
          <w:bdr w:val="none" w:color="auto" w:sz="0" w:space="0"/>
          <w:shd w:val="clear" w:fill="FFFFFF"/>
        </w:rPr>
        <w:t xml:space="preserve"> Trẻ em có quyền được học tập, được dạy dỗ.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cs="Times New Roman"/>
          <w:i w:val="0"/>
          <w:iCs w:val="0"/>
          <w:caps w:val="0"/>
          <w:spacing w:val="0"/>
          <w:sz w:val="28"/>
          <w:szCs w:val="28"/>
          <w:bdr w:val="none" w:color="auto" w:sz="0" w:space="0"/>
          <w:shd w:val="clear" w:fill="FFFFFF"/>
          <w:lang w:val="en-US"/>
        </w:rPr>
        <w:t>-</w:t>
      </w:r>
      <w:r>
        <w:rPr>
          <w:rFonts w:hint="default" w:ascii="Times New Roman" w:hAnsi="Times New Roman" w:cs="Times New Roman"/>
          <w:i w:val="0"/>
          <w:iCs w:val="0"/>
          <w:caps w:val="0"/>
          <w:spacing w:val="0"/>
          <w:sz w:val="28"/>
          <w:szCs w:val="28"/>
          <w:bdr w:val="none" w:color="auto" w:sz="0" w:space="0"/>
          <w:shd w:val="clear" w:fill="FFFFFF"/>
        </w:rPr>
        <w:t xml:space="preserve"> Được vui chơi giải trí, tham gia hoạt động văn hoá thể thao.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068" w:firstLineChars="380"/>
        <w:jc w:val="both"/>
        <w:rPr>
          <w:rFonts w:hint="default" w:ascii="Times New Roman" w:hAnsi="Times New Roman" w:cs="Times New Roman"/>
          <w:b/>
          <w:bCs/>
          <w:i w:val="0"/>
          <w:iCs w:val="0"/>
          <w:caps w:val="0"/>
          <w:color w:val="FF0000"/>
          <w:spacing w:val="0"/>
          <w:sz w:val="28"/>
          <w:szCs w:val="28"/>
        </w:rPr>
      </w:pPr>
      <w:r>
        <w:rPr>
          <w:rStyle w:val="9"/>
          <w:rFonts w:hint="default" w:ascii="Times New Roman" w:hAnsi="Times New Roman" w:cs="Times New Roman"/>
          <w:b/>
          <w:bCs/>
          <w:i w:val="0"/>
          <w:iCs w:val="0"/>
          <w:caps w:val="0"/>
          <w:color w:val="FF0000"/>
          <w:spacing w:val="0"/>
          <w:sz w:val="28"/>
          <w:szCs w:val="28"/>
          <w:bdr w:val="none" w:color="auto" w:sz="0" w:space="0"/>
          <w:shd w:val="clear" w:fill="FFFFFF"/>
        </w:rPr>
        <w:t>4. Nghĩa vụ của trẻ em: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Yêu tổ quốc, có ý thức xây dựng và bảo vệ tổ quốc Việt Nam XHCN.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Tôn trọng pháp luật, tôn trọng tài sản của người khác.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Yêu quý, kính trọng, giúp đỡ ông bà, cha mẹ, lễ phép với người lớn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Chăm chỉ học tập, hoàn thành chương trình phổ cập giáo dục.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1318" w:firstLineChars="471"/>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Không đánh bạc, uống rượu, hút thuốc và dùng các chất kích thích có hại cho sức khoẻ.</w:t>
      </w:r>
    </w:p>
    <w:p>
      <w:pPr>
        <w:spacing w:before="60" w:after="60"/>
        <w:ind w:firstLine="720"/>
        <w:jc w:val="both"/>
        <w:rPr>
          <w:rFonts w:hint="default" w:ascii="Times New Roman" w:hAnsi="Times New Roman" w:cs="Times New Roman"/>
          <w:sz w:val="28"/>
          <w:szCs w:val="28"/>
          <w:lang w:val="en-US"/>
        </w:rPr>
      </w:pPr>
      <w:r>
        <w:rPr>
          <w:rFonts w:hint="default" w:ascii="Times New Roman" w:hAnsi="Times New Roman" w:cs="Times New Roman"/>
          <w:b/>
          <w:color w:val="FF0000"/>
          <w:sz w:val="28"/>
          <w:szCs w:val="28"/>
          <w:u w:val="single"/>
        </w:rPr>
        <w:t>III/ Bài Tập:</w:t>
      </w:r>
      <w:r>
        <w:rPr>
          <w:rFonts w:hint="default" w:ascii="Times New Roman" w:hAnsi="Times New Roman" w:cs="Times New Roman"/>
          <w:sz w:val="28"/>
          <w:szCs w:val="28"/>
        </w:rPr>
        <w:t xml:space="preserve"> Bài </w:t>
      </w:r>
      <w:r>
        <w:rPr>
          <w:rFonts w:hint="default" w:ascii="Times New Roman" w:hAnsi="Times New Roman" w:cs="Times New Roman"/>
          <w:sz w:val="28"/>
          <w:szCs w:val="28"/>
          <w:lang w:val="en-US"/>
        </w:rPr>
        <w:t xml:space="preserve">3: </w:t>
      </w:r>
      <w:r>
        <w:rPr>
          <w:rFonts w:hint="default" w:ascii="Times New Roman" w:hAnsi="Times New Roman" w:cs="Times New Roman"/>
          <w:sz w:val="28"/>
          <w:szCs w:val="28"/>
        </w:rPr>
        <w:t>/</w:t>
      </w:r>
      <w:r>
        <w:rPr>
          <w:rFonts w:hint="default" w:ascii="Times New Roman" w:hAnsi="Times New Roman" w:cs="Times New Roman"/>
          <w:sz w:val="28"/>
          <w:szCs w:val="28"/>
          <w:lang w:val="en-US"/>
        </w:rPr>
        <w:t>a. đ/ s</w:t>
      </w:r>
      <w:r>
        <w:rPr>
          <w:rFonts w:hint="default" w:ascii="Times New Roman" w:hAnsi="Times New Roman" w:cs="Times New Roman"/>
          <w:sz w:val="28"/>
          <w:szCs w:val="28"/>
        </w:rPr>
        <w:t>gk</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Pr>
          <w:p>
            <w:pPr>
              <w:spacing w:after="0" w:line="240" w:lineRule="auto"/>
              <w:ind w:left="384"/>
              <w:jc w:val="both"/>
              <w:rPr>
                <w:rFonts w:hint="default" w:ascii="Times New Roman" w:hAnsi="Times New Roman" w:cs="Times New Roman"/>
                <w:b/>
                <w:sz w:val="28"/>
                <w:szCs w:val="28"/>
              </w:rPr>
            </w:pPr>
            <w:r>
              <w:rPr>
                <w:rFonts w:hint="default" w:ascii="Times New Roman" w:hAnsi="Times New Roman" w:cs="Times New Roman"/>
                <w:b/>
                <w:sz w:val="28"/>
                <w:szCs w:val="28"/>
                <w:u w:val="single"/>
              </w:rPr>
              <w:t>Lưu ý:</w:t>
            </w:r>
            <w:r>
              <w:rPr>
                <w:rFonts w:hint="default" w:ascii="Times New Roman" w:hAnsi="Times New Roman" w:cs="Times New Roman"/>
                <w:b/>
                <w:sz w:val="28"/>
                <w:szCs w:val="28"/>
              </w:rPr>
              <w:t xml:space="preserve"> Học sinh làm bài gửi Mail cho Cô qua </w:t>
            </w:r>
          </w:p>
          <w:p>
            <w:pPr>
              <w:spacing w:after="0" w:line="240" w:lineRule="auto"/>
              <w:ind w:left="384"/>
              <w:jc w:val="both"/>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ĐC: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"mailto:xuandaoltk@gmail.com" </w:instrText>
            </w:r>
            <w:r>
              <w:rPr>
                <w:rFonts w:hint="default" w:ascii="Times New Roman" w:hAnsi="Times New Roman" w:cs="Times New Roman"/>
                <w:sz w:val="28"/>
                <w:szCs w:val="28"/>
              </w:rPr>
              <w:fldChar w:fldCharType="separate"/>
            </w:r>
            <w:r>
              <w:rPr>
                <w:rStyle w:val="7"/>
                <w:rFonts w:hint="default" w:ascii="Times New Roman" w:hAnsi="Times New Roman" w:cs="Times New Roman"/>
                <w:b/>
                <w:sz w:val="28"/>
                <w:szCs w:val="28"/>
              </w:rPr>
              <w:t>xuandaoltk@gmail.com</w:t>
            </w:r>
            <w:r>
              <w:rPr>
                <w:rStyle w:val="7"/>
                <w:rFonts w:hint="default" w:ascii="Times New Roman" w:hAnsi="Times New Roman" w:cs="Times New Roman"/>
                <w:b/>
                <w:sz w:val="28"/>
                <w:szCs w:val="28"/>
              </w:rPr>
              <w:fldChar w:fldCharType="end"/>
            </w:r>
            <w:r>
              <w:rPr>
                <w:rFonts w:hint="default" w:ascii="Times New Roman" w:hAnsi="Times New Roman" w:cs="Times New Roman"/>
                <w:b/>
                <w:sz w:val="28"/>
                <w:szCs w:val="28"/>
              </w:rPr>
              <w:t>.</w:t>
            </w:r>
            <w:r>
              <w:rPr>
                <w:rFonts w:hint="default" w:ascii="Times New Roman" w:hAnsi="Times New Roman" w:cs="Times New Roman"/>
                <w:b/>
                <w:sz w:val="28"/>
                <w:szCs w:val="28"/>
                <w:lang w:val="en-US"/>
              </w:rPr>
              <w:t>- ĐT: 0919735539</w:t>
            </w:r>
          </w:p>
          <w:p>
            <w:pPr>
              <w:spacing w:after="0" w:line="240" w:lineRule="auto"/>
              <w:ind w:firstLine="384"/>
              <w:jc w:val="both"/>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u w:val="single"/>
              </w:rPr>
              <w:t>Hạn nộp bài:</w:t>
            </w:r>
            <w:r>
              <w:rPr>
                <w:rFonts w:hint="default" w:ascii="Times New Roman" w:hAnsi="Times New Roman" w:cs="Times New Roman"/>
                <w:b/>
                <w:color w:val="FF0000"/>
                <w:sz w:val="28"/>
                <w:szCs w:val="28"/>
              </w:rPr>
              <w:t xml:space="preserve"> Từ</w:t>
            </w:r>
            <w:r>
              <w:rPr>
                <w:rFonts w:hint="default" w:ascii="Times New Roman" w:hAnsi="Times New Roman" w:cs="Times New Roman"/>
                <w:b/>
                <w:color w:val="FF0000"/>
                <w:sz w:val="28"/>
                <w:szCs w:val="28"/>
                <w:lang w:val="en-US"/>
              </w:rPr>
              <w:t>3</w:t>
            </w:r>
            <w:r>
              <w:rPr>
                <w:rFonts w:hint="default" w:ascii="Times New Roman" w:hAnsi="Times New Roman" w:cs="Times New Roman"/>
                <w:b/>
                <w:color w:val="FF0000"/>
                <w:sz w:val="28"/>
                <w:szCs w:val="28"/>
              </w:rPr>
              <w:t>/</w:t>
            </w:r>
            <w:r>
              <w:rPr>
                <w:rFonts w:hint="default" w:ascii="Times New Roman" w:hAnsi="Times New Roman" w:cs="Times New Roman"/>
                <w:b/>
                <w:color w:val="FF0000"/>
                <w:sz w:val="28"/>
                <w:szCs w:val="28"/>
                <w:lang w:val="en-US"/>
              </w:rPr>
              <w:t>1</w:t>
            </w:r>
            <w:r>
              <w:rPr>
                <w:rFonts w:hint="default" w:ascii="Times New Roman" w:hAnsi="Times New Roman" w:cs="Times New Roman"/>
                <w:b/>
                <w:color w:val="FF0000"/>
                <w:sz w:val="28"/>
                <w:szCs w:val="28"/>
              </w:rPr>
              <w:t>/202</w:t>
            </w:r>
            <w:r>
              <w:rPr>
                <w:rFonts w:hint="default" w:ascii="Times New Roman" w:hAnsi="Times New Roman" w:cs="Times New Roman"/>
                <w:b/>
                <w:color w:val="FF0000"/>
                <w:sz w:val="28"/>
                <w:szCs w:val="28"/>
                <w:lang w:val="en-US"/>
              </w:rPr>
              <w:t>1</w:t>
            </w:r>
            <w:r>
              <w:rPr>
                <w:rFonts w:hint="default" w:ascii="Times New Roman" w:hAnsi="Times New Roman" w:cs="Times New Roman"/>
                <w:b/>
                <w:color w:val="FF0000"/>
                <w:sz w:val="28"/>
                <w:szCs w:val="28"/>
              </w:rPr>
              <w:t xml:space="preserve"> đến </w:t>
            </w:r>
            <w:r>
              <w:rPr>
                <w:rFonts w:hint="default" w:ascii="Times New Roman" w:hAnsi="Times New Roman" w:cs="Times New Roman"/>
                <w:b/>
                <w:color w:val="FF0000"/>
                <w:sz w:val="28"/>
                <w:szCs w:val="28"/>
                <w:lang w:val="en-US"/>
              </w:rPr>
              <w:t>10</w:t>
            </w:r>
            <w:r>
              <w:rPr>
                <w:rFonts w:hint="default" w:ascii="Times New Roman" w:hAnsi="Times New Roman" w:cs="Times New Roman"/>
                <w:b/>
                <w:color w:val="FF0000"/>
                <w:sz w:val="28"/>
                <w:szCs w:val="28"/>
              </w:rPr>
              <w:t>/</w:t>
            </w:r>
            <w:r>
              <w:rPr>
                <w:rFonts w:hint="default" w:ascii="Times New Roman" w:hAnsi="Times New Roman" w:cs="Times New Roman"/>
                <w:b/>
                <w:color w:val="FF0000"/>
                <w:sz w:val="28"/>
                <w:szCs w:val="28"/>
                <w:lang w:val="en-US"/>
              </w:rPr>
              <w:t>1</w:t>
            </w:r>
            <w:r>
              <w:rPr>
                <w:rFonts w:hint="default" w:ascii="Times New Roman" w:hAnsi="Times New Roman" w:cs="Times New Roman"/>
                <w:b/>
                <w:color w:val="FF0000"/>
                <w:sz w:val="28"/>
                <w:szCs w:val="28"/>
              </w:rPr>
              <w:t>/202</w:t>
            </w:r>
            <w:r>
              <w:rPr>
                <w:rFonts w:hint="default" w:ascii="Times New Roman" w:hAnsi="Times New Roman" w:cs="Times New Roman"/>
                <w:b/>
                <w:color w:val="FF0000"/>
                <w:sz w:val="28"/>
                <w:szCs w:val="28"/>
                <w:lang w:val="en-US"/>
              </w:rPr>
              <w:t>1</w:t>
            </w:r>
          </w:p>
          <w:p>
            <w:pPr>
              <w:spacing w:before="60" w:after="60" w:line="240" w:lineRule="auto"/>
              <w:jc w:val="both"/>
              <w:rPr>
                <w:rFonts w:hint="default" w:ascii="Times New Roman" w:hAnsi="Times New Roman" w:cs="Times New Roman"/>
                <w:sz w:val="28"/>
                <w:szCs w:val="28"/>
              </w:rPr>
            </w:pPr>
          </w:p>
        </w:tc>
      </w:tr>
    </w:tbl>
    <w:p>
      <w:pPr>
        <w:spacing w:before="60" w:after="60"/>
        <w:ind w:firstLine="720"/>
        <w:jc w:val="both"/>
        <w:rPr>
          <w:rFonts w:hint="default" w:ascii="Times New Roman" w:hAnsi="Times New Roman" w:cs="Times New Roman"/>
          <w:sz w:val="28"/>
          <w:szCs w:val="28"/>
          <w:lang w:eastAsia="zh-CN"/>
        </w:rPr>
      </w:pP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HP Simplified Hans Light">
    <w:panose1 w:val="020B0300000000000000"/>
    <w:charset w:val="86"/>
    <w:family w:val="auto"/>
    <w:pitch w:val="default"/>
    <w:sig w:usb0="A00002BF" w:usb1="38CF7CFA" w:usb2="00000016" w:usb3="00000000" w:csb0="2004011D"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2"/>
  </w:compat>
  <w:rsids>
    <w:rsidRoot w:val="00B00A9F"/>
    <w:rsid w:val="00184332"/>
    <w:rsid w:val="001C497D"/>
    <w:rsid w:val="002A565F"/>
    <w:rsid w:val="002B12E5"/>
    <w:rsid w:val="003A0013"/>
    <w:rsid w:val="003B170D"/>
    <w:rsid w:val="003F2D5D"/>
    <w:rsid w:val="00461943"/>
    <w:rsid w:val="004F6C81"/>
    <w:rsid w:val="00673EB1"/>
    <w:rsid w:val="007C2A9C"/>
    <w:rsid w:val="00877D20"/>
    <w:rsid w:val="008A7330"/>
    <w:rsid w:val="008E19B6"/>
    <w:rsid w:val="009116AC"/>
    <w:rsid w:val="009C4D6B"/>
    <w:rsid w:val="009F4616"/>
    <w:rsid w:val="00AB6218"/>
    <w:rsid w:val="00AD1E90"/>
    <w:rsid w:val="00B00A9F"/>
    <w:rsid w:val="00B04ECC"/>
    <w:rsid w:val="00BA74C9"/>
    <w:rsid w:val="00BB7E5C"/>
    <w:rsid w:val="00BE5353"/>
    <w:rsid w:val="00BF5067"/>
    <w:rsid w:val="00CC632E"/>
    <w:rsid w:val="00D85F02"/>
    <w:rsid w:val="00D93297"/>
    <w:rsid w:val="00E01A79"/>
    <w:rsid w:val="00E15A8B"/>
    <w:rsid w:val="00E26598"/>
    <w:rsid w:val="00EE02A8"/>
    <w:rsid w:val="00FE1C8D"/>
    <w:rsid w:val="00FF7654"/>
    <w:rsid w:val="42F277DE"/>
    <w:rsid w:val="68CC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5"/>
    <w:qFormat/>
    <w:uiPriority w:val="22"/>
    <w:rPr>
      <w:b/>
      <w:bCs/>
    </w:rPr>
  </w:style>
  <w:style w:type="table" w:styleId="10">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350</Words>
  <Characters>1995</Characters>
  <Lines>16</Lines>
  <Paragraphs>4</Paragraphs>
  <TotalTime>23</TotalTime>
  <ScaleCrop>false</ScaleCrop>
  <LinksUpToDate>false</LinksUpToDate>
  <CharactersWithSpaces>2341</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2020-03-06T12:50:00Z</dcterms:created>
  <dc:creator>DELL</dc:creator>
  <cp:lastModifiedBy>Hp</cp:lastModifiedBy>
  <dcterms:modified xsi:type="dcterms:W3CDTF">2021-02-02T15:20:55Z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