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F76" w:rsidRPr="00F35F76" w:rsidRDefault="00F35F76" w:rsidP="00F35F76">
      <w:pPr>
        <w:spacing w:before="0" w:beforeAutospacing="0" w:after="0" w:afterAutospacing="0"/>
        <w:jc w:val="center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Tiết 57: </w:t>
      </w:r>
      <w:r w:rsidRPr="00F35F76">
        <w:rPr>
          <w:rFonts w:eastAsia="Times New Roman" w:cs="Times New Roman"/>
          <w:b/>
          <w:sz w:val="26"/>
          <w:szCs w:val="26"/>
        </w:rPr>
        <w:t>LỊCH SỬ ĐỊA PHƯƠNG THÀNH PHỐ HỒ CHÍ MINH</w:t>
      </w:r>
    </w:p>
    <w:p w:rsidR="00F35F76" w:rsidRPr="00F35F76" w:rsidRDefault="00F35F76" w:rsidP="00F35F76">
      <w:pPr>
        <w:spacing w:before="0" w:beforeAutospacing="0" w:after="0" w:afterAutospacing="0"/>
        <w:jc w:val="center"/>
        <w:rPr>
          <w:rFonts w:eastAsia="Times New Roman" w:cs="Times New Roman"/>
          <w:b/>
          <w:sz w:val="26"/>
          <w:szCs w:val="26"/>
        </w:rPr>
      </w:pPr>
      <w:r w:rsidRPr="00F35F76">
        <w:rPr>
          <w:rFonts w:eastAsia="Times New Roman" w:cs="Times New Roman"/>
          <w:b/>
          <w:sz w:val="26"/>
          <w:szCs w:val="26"/>
        </w:rPr>
        <w:t>CHƯƠNG II: VÙNG ĐẤT SÀI GÒN TỪ KHI HÌNH THÀNH ĐẾN THẾ KỈ XIX</w:t>
      </w:r>
    </w:p>
    <w:p w:rsidR="00F35F76" w:rsidRPr="00F35F76" w:rsidRDefault="00F35F76" w:rsidP="00F35F76">
      <w:pPr>
        <w:spacing w:before="0" w:beforeAutospacing="0" w:after="0" w:afterAutospacing="0"/>
        <w:ind w:right="144"/>
        <w:jc w:val="center"/>
        <w:outlineLvl w:val="0"/>
        <w:rPr>
          <w:rFonts w:eastAsia="Times New Roman" w:cs="Times New Roman"/>
          <w:b/>
          <w:bCs/>
          <w:sz w:val="26"/>
          <w:szCs w:val="26"/>
        </w:rPr>
      </w:pPr>
      <w:r w:rsidRPr="00F35F76">
        <w:rPr>
          <w:rFonts w:eastAsia="Times New Roman" w:cs="Times New Roman"/>
          <w:b/>
          <w:sz w:val="26"/>
          <w:szCs w:val="26"/>
        </w:rPr>
        <w:t>Bài 2: BUỔI ĐẦU KHAI PHÁ VÙNG ĐẤT SÀI GÒN</w:t>
      </w:r>
    </w:p>
    <w:p w:rsidR="00F35F76" w:rsidRDefault="00F35F76" w:rsidP="00F35F76">
      <w:pPr>
        <w:spacing w:before="0" w:beforeAutospacing="0" w:after="0" w:afterAutospacing="0"/>
        <w:rPr>
          <w:rFonts w:eastAsia="Times New Roman" w:cs="Times New Roman"/>
          <w:b/>
          <w:sz w:val="26"/>
          <w:szCs w:val="26"/>
        </w:rPr>
      </w:pPr>
    </w:p>
    <w:p w:rsidR="00F35F76" w:rsidRPr="00F35F76" w:rsidRDefault="00F35F76" w:rsidP="00F35F76">
      <w:pPr>
        <w:spacing w:before="0" w:beforeAutospacing="0" w:after="0" w:afterAutospacing="0"/>
        <w:rPr>
          <w:rFonts w:eastAsia="Times New Roman" w:cs="Times New Roman"/>
          <w:sz w:val="26"/>
          <w:szCs w:val="26"/>
        </w:rPr>
      </w:pPr>
      <w:r w:rsidRPr="00F35F76">
        <w:rPr>
          <w:rFonts w:eastAsia="Times New Roman" w:cs="Times New Roman"/>
          <w:b/>
          <w:sz w:val="26"/>
          <w:szCs w:val="26"/>
        </w:rPr>
        <w:t>I.Vùng đất Sài Gòn từ buổi bình minh lịch sử đến thế kỉ XV</w:t>
      </w:r>
    </w:p>
    <w:p w:rsidR="00F35F76" w:rsidRPr="00F35F76" w:rsidRDefault="00F35F76" w:rsidP="00F35F76">
      <w:pPr>
        <w:numPr>
          <w:ilvl w:val="0"/>
          <w:numId w:val="1"/>
        </w:numPr>
        <w:spacing w:before="0" w:beforeAutospacing="0" w:after="0" w:afterAutospacing="0"/>
        <w:ind w:firstLine="171"/>
        <w:jc w:val="left"/>
        <w:rPr>
          <w:rFonts w:eastAsia="Times New Roman" w:cs="Times New Roman"/>
          <w:sz w:val="26"/>
          <w:szCs w:val="26"/>
        </w:rPr>
      </w:pPr>
      <w:r w:rsidRPr="00F35F76">
        <w:rPr>
          <w:rFonts w:eastAsia="Times New Roman" w:cs="Times New Roman"/>
          <w:sz w:val="26"/>
          <w:szCs w:val="26"/>
        </w:rPr>
        <w:t>Khoảng thiên niên kỉ II TCN, con người đã có mặt</w:t>
      </w:r>
      <w:r>
        <w:rPr>
          <w:rFonts w:eastAsia="Times New Roman" w:cs="Times New Roman"/>
          <w:sz w:val="26"/>
          <w:szCs w:val="26"/>
        </w:rPr>
        <w:t xml:space="preserve"> trên vùng đất Sài Gòn ngày nay.</w:t>
      </w:r>
    </w:p>
    <w:p w:rsidR="00F35F76" w:rsidRPr="00F35F76" w:rsidRDefault="00F35F76" w:rsidP="00F35F76">
      <w:pPr>
        <w:numPr>
          <w:ilvl w:val="0"/>
          <w:numId w:val="1"/>
        </w:numPr>
        <w:spacing w:before="0" w:beforeAutospacing="0" w:after="0" w:afterAutospacing="0"/>
        <w:ind w:firstLine="171"/>
        <w:jc w:val="left"/>
        <w:rPr>
          <w:rFonts w:eastAsia="Times New Roman" w:cs="Times New Roman"/>
          <w:sz w:val="26"/>
          <w:szCs w:val="26"/>
        </w:rPr>
      </w:pPr>
      <w:r w:rsidRPr="00F35F76">
        <w:rPr>
          <w:rFonts w:eastAsia="Times New Roman" w:cs="Times New Roman"/>
          <w:sz w:val="26"/>
          <w:szCs w:val="26"/>
        </w:rPr>
        <w:t>Một xã hộ</w:t>
      </w:r>
      <w:r>
        <w:rPr>
          <w:rFonts w:eastAsia="Times New Roman" w:cs="Times New Roman"/>
          <w:sz w:val="26"/>
          <w:szCs w:val="26"/>
        </w:rPr>
        <w:t>i có tính văn hóa cao xuất hiện.</w:t>
      </w:r>
    </w:p>
    <w:p w:rsidR="00F35F76" w:rsidRPr="00F35F76" w:rsidRDefault="00F35F76" w:rsidP="00F35F76">
      <w:pPr>
        <w:spacing w:before="0" w:beforeAutospacing="0" w:after="0" w:afterAutospacing="0"/>
        <w:jc w:val="left"/>
        <w:rPr>
          <w:rFonts w:eastAsia="Times New Roman" w:cs="Times New Roman"/>
          <w:b/>
          <w:sz w:val="26"/>
          <w:szCs w:val="26"/>
        </w:rPr>
      </w:pPr>
    </w:p>
    <w:p w:rsidR="00F35F76" w:rsidRPr="00F35F76" w:rsidRDefault="00F35F76" w:rsidP="00F35F76">
      <w:pPr>
        <w:spacing w:before="0" w:beforeAutospacing="0" w:after="0" w:afterAutospacing="0"/>
        <w:rPr>
          <w:rFonts w:eastAsia="Times New Roman" w:cs="Times New Roman"/>
          <w:b/>
          <w:sz w:val="26"/>
          <w:szCs w:val="26"/>
        </w:rPr>
      </w:pPr>
      <w:r w:rsidRPr="00F35F76">
        <w:rPr>
          <w:rFonts w:eastAsia="Times New Roman" w:cs="Times New Roman"/>
          <w:b/>
          <w:sz w:val="26"/>
          <w:szCs w:val="26"/>
        </w:rPr>
        <w:t>II.Quá trình người Việt “mang gươm đi mở cõi”</w:t>
      </w:r>
    </w:p>
    <w:p w:rsidR="00F35F76" w:rsidRPr="00F35F76" w:rsidRDefault="00F35F76" w:rsidP="00F35F76">
      <w:pPr>
        <w:spacing w:before="0" w:beforeAutospacing="0" w:after="0" w:afterAutospacing="0"/>
        <w:rPr>
          <w:rFonts w:eastAsia="Times New Roman" w:cs="Times New Roman"/>
          <w:b/>
          <w:i/>
          <w:sz w:val="26"/>
          <w:szCs w:val="26"/>
        </w:rPr>
      </w:pPr>
      <w:proofErr w:type="gramStart"/>
      <w:r w:rsidRPr="00F35F76">
        <w:rPr>
          <w:rFonts w:eastAsia="Times New Roman" w:cs="Times New Roman"/>
          <w:b/>
          <w:i/>
          <w:sz w:val="26"/>
          <w:szCs w:val="26"/>
        </w:rPr>
        <w:t>a)</w:t>
      </w:r>
      <w:proofErr w:type="gramEnd"/>
      <w:r w:rsidRPr="00F35F76">
        <w:rPr>
          <w:rFonts w:eastAsia="Times New Roman" w:cs="Times New Roman"/>
          <w:b/>
          <w:i/>
          <w:sz w:val="26"/>
          <w:szCs w:val="26"/>
        </w:rPr>
        <w:t>Tiến về rừng rậm hoang vu:</w:t>
      </w:r>
    </w:p>
    <w:p w:rsidR="00F35F76" w:rsidRPr="00F35F76" w:rsidRDefault="00F35F76" w:rsidP="00F35F76">
      <w:pPr>
        <w:numPr>
          <w:ilvl w:val="0"/>
          <w:numId w:val="2"/>
        </w:numPr>
        <w:spacing w:before="0" w:beforeAutospacing="0" w:after="0" w:afterAutospacing="0"/>
        <w:ind w:firstLine="171"/>
        <w:jc w:val="left"/>
        <w:rPr>
          <w:rFonts w:eastAsia="Times New Roman" w:cs="Times New Roman"/>
          <w:sz w:val="26"/>
          <w:szCs w:val="26"/>
        </w:rPr>
      </w:pPr>
      <w:r w:rsidRPr="00F35F76">
        <w:rPr>
          <w:rFonts w:eastAsia="Times New Roman" w:cs="Times New Roman"/>
          <w:sz w:val="26"/>
          <w:szCs w:val="26"/>
        </w:rPr>
        <w:t>Thế kỉ XV-XVI, một bộ phận người Việt đi về phương Nam kiếm sống.</w:t>
      </w:r>
    </w:p>
    <w:p w:rsidR="00F35F76" w:rsidRDefault="00F35F76" w:rsidP="00F35F76">
      <w:pPr>
        <w:numPr>
          <w:ilvl w:val="0"/>
          <w:numId w:val="2"/>
        </w:numPr>
        <w:spacing w:before="0" w:beforeAutospacing="0" w:after="0" w:afterAutospacing="0"/>
        <w:ind w:firstLine="171"/>
        <w:jc w:val="left"/>
        <w:rPr>
          <w:rFonts w:eastAsia="Times New Roman" w:cs="Times New Roman"/>
          <w:sz w:val="26"/>
          <w:szCs w:val="26"/>
        </w:rPr>
      </w:pPr>
      <w:r w:rsidRPr="00F35F76">
        <w:rPr>
          <w:rFonts w:eastAsia="Times New Roman" w:cs="Times New Roman"/>
          <w:sz w:val="26"/>
          <w:szCs w:val="26"/>
        </w:rPr>
        <w:t>Đầu thế kỉ XVII, các chúa Nguyễn đã đưa người vào khai phá vùng đất phía Nam.</w:t>
      </w:r>
    </w:p>
    <w:p w:rsidR="00F35F76" w:rsidRPr="00F35F76" w:rsidRDefault="00F35F76" w:rsidP="00F35F76">
      <w:pPr>
        <w:spacing w:before="0" w:beforeAutospacing="0" w:after="0" w:afterAutospacing="0"/>
        <w:ind w:left="891"/>
        <w:jc w:val="left"/>
        <w:rPr>
          <w:rFonts w:eastAsia="Times New Roman" w:cs="Times New Roman"/>
          <w:sz w:val="26"/>
          <w:szCs w:val="26"/>
        </w:rPr>
      </w:pPr>
    </w:p>
    <w:p w:rsidR="00F35F76" w:rsidRPr="00F35F76" w:rsidRDefault="00F35F76" w:rsidP="00F35F76">
      <w:pPr>
        <w:pStyle w:val="ListParagraph"/>
        <w:numPr>
          <w:ilvl w:val="0"/>
          <w:numId w:val="4"/>
        </w:numPr>
        <w:spacing w:before="0" w:beforeAutospacing="0" w:after="160" w:afterAutospacing="0" w:line="259" w:lineRule="auto"/>
        <w:jc w:val="left"/>
        <w:rPr>
          <w:rFonts w:ascii="Arial" w:eastAsia="Arial" w:hAnsi="Arial" w:cs="Times New Roman"/>
          <w:sz w:val="22"/>
          <w:lang w:val="vi-VN"/>
        </w:rPr>
      </w:pPr>
      <w:r w:rsidRPr="00F35F76">
        <w:rPr>
          <w:rFonts w:eastAsia="Arial" w:cs="Times New Roman"/>
          <w:sz w:val="28"/>
          <w:szCs w:val="28"/>
        </w:rPr>
        <w:t xml:space="preserve">Năm </w:t>
      </w:r>
      <w:r w:rsidRPr="00F35F76">
        <w:rPr>
          <w:rFonts w:eastAsia="Arial" w:cs="Times New Roman"/>
          <w:sz w:val="28"/>
          <w:szCs w:val="28"/>
          <w:lang w:val="vi-VN"/>
        </w:rPr>
        <w:t>1623</w:t>
      </w:r>
      <w:r w:rsidRPr="00F35F76">
        <w:rPr>
          <w:rFonts w:ascii="Arial" w:eastAsia="Arial" w:hAnsi="Arial" w:cs="Times New Roman"/>
          <w:sz w:val="22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Chúa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Nguyễn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cho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lập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sở</w:t>
      </w:r>
      <w:r w:rsidRPr="00F35F76">
        <w:rPr>
          <w:rFonts w:eastAsia="Arial" w:cs="Times New Roman"/>
          <w:sz w:val="28"/>
          <w:szCs w:val="28"/>
        </w:rPr>
        <w:t xml:space="preserve"> th</w:t>
      </w:r>
      <w:r w:rsidRPr="00F35F76">
        <w:rPr>
          <w:rFonts w:eastAsia="Arial" w:cs="Times New Roman"/>
          <w:sz w:val="28"/>
          <w:szCs w:val="28"/>
          <w:lang w:val="vi-VN"/>
        </w:rPr>
        <w:t>uế ở vùng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đất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Sài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Gòn.</w:t>
      </w:r>
    </w:p>
    <w:p w:rsidR="00F35F76" w:rsidRPr="00F35F76" w:rsidRDefault="00F35F76" w:rsidP="00F35F76">
      <w:pPr>
        <w:pStyle w:val="ListParagraph"/>
        <w:numPr>
          <w:ilvl w:val="0"/>
          <w:numId w:val="4"/>
        </w:numPr>
        <w:spacing w:before="0" w:beforeAutospacing="0" w:after="160" w:afterAutospacing="0" w:line="259" w:lineRule="auto"/>
        <w:jc w:val="left"/>
        <w:rPr>
          <w:rFonts w:ascii="Arial" w:eastAsia="Arial" w:hAnsi="Arial" w:cs="Times New Roman"/>
          <w:sz w:val="22"/>
          <w:lang w:val="vi-VN"/>
        </w:rPr>
      </w:pPr>
      <w:r w:rsidRPr="00F35F76">
        <w:rPr>
          <w:rFonts w:eastAsia="Arial" w:cs="Times New Roman"/>
          <w:sz w:val="28"/>
          <w:szCs w:val="28"/>
        </w:rPr>
        <w:t xml:space="preserve">Năm </w:t>
      </w:r>
      <w:r w:rsidRPr="00F35F76">
        <w:rPr>
          <w:rFonts w:eastAsia="Arial" w:cs="Times New Roman"/>
          <w:sz w:val="28"/>
          <w:szCs w:val="28"/>
          <w:lang w:val="vi-VN"/>
        </w:rPr>
        <w:t>1679Nguyễn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Hữu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Cảnh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đi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kinh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lí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vùng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đất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phía Nam, cử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quan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cai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trị, chính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thức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sáp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nhập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vùng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đất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Sài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Gòn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vào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lãnh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thổ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ĐạiViệt</w:t>
      </w:r>
    </w:p>
    <w:p w:rsidR="00F35F76" w:rsidRPr="00F35F76" w:rsidRDefault="00F35F76" w:rsidP="00F35F76">
      <w:pPr>
        <w:pStyle w:val="ListParagraph"/>
        <w:numPr>
          <w:ilvl w:val="0"/>
          <w:numId w:val="4"/>
        </w:numPr>
        <w:spacing w:before="0" w:beforeAutospacing="0" w:after="160" w:afterAutospacing="0" w:line="259" w:lineRule="auto"/>
        <w:jc w:val="left"/>
        <w:rPr>
          <w:rFonts w:ascii="Arial" w:eastAsia="Arial" w:hAnsi="Arial" w:cs="Times New Roman"/>
          <w:sz w:val="22"/>
          <w:lang w:val="vi-VN"/>
        </w:rPr>
      </w:pPr>
      <w:r w:rsidRPr="00F35F76">
        <w:rPr>
          <w:rFonts w:eastAsia="Arial" w:cs="Times New Roman"/>
          <w:sz w:val="28"/>
          <w:szCs w:val="28"/>
        </w:rPr>
        <w:t xml:space="preserve">Năm </w:t>
      </w:r>
      <w:r w:rsidRPr="00F35F76">
        <w:rPr>
          <w:rFonts w:eastAsia="Arial" w:cs="Times New Roman"/>
          <w:sz w:val="28"/>
          <w:szCs w:val="28"/>
          <w:lang w:val="vi-VN"/>
        </w:rPr>
        <w:t>1698Chúa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Nguyễn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cho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lập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đồn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dinh ở Sài</w:t>
      </w:r>
      <w:r w:rsidRPr="00F35F76">
        <w:rPr>
          <w:rFonts w:eastAsia="Arial" w:cs="Times New Roman"/>
          <w:sz w:val="28"/>
          <w:szCs w:val="28"/>
        </w:rPr>
        <w:t xml:space="preserve"> </w:t>
      </w:r>
      <w:r w:rsidRPr="00F35F76">
        <w:rPr>
          <w:rFonts w:eastAsia="Arial" w:cs="Times New Roman"/>
          <w:sz w:val="28"/>
          <w:szCs w:val="28"/>
          <w:lang w:val="vi-VN"/>
        </w:rPr>
        <w:t>Gòn.</w:t>
      </w:r>
    </w:p>
    <w:p w:rsidR="00F35F76" w:rsidRPr="00F35F76" w:rsidRDefault="00F35F76" w:rsidP="00F35F76">
      <w:pPr>
        <w:spacing w:before="0" w:beforeAutospacing="0" w:after="0" w:afterAutospacing="0"/>
        <w:rPr>
          <w:rFonts w:eastAsia="Times New Roman" w:cs="Times New Roman"/>
          <w:sz w:val="26"/>
          <w:szCs w:val="26"/>
        </w:rPr>
      </w:pPr>
      <w:proofErr w:type="gramStart"/>
      <w:r w:rsidRPr="00F35F76">
        <w:rPr>
          <w:rFonts w:eastAsia="Times New Roman" w:cs="Times New Roman"/>
          <w:b/>
          <w:i/>
          <w:sz w:val="26"/>
          <w:szCs w:val="26"/>
        </w:rPr>
        <w:t>b)</w:t>
      </w:r>
      <w:proofErr w:type="gramEnd"/>
      <w:r w:rsidRPr="00F35F76">
        <w:rPr>
          <w:rFonts w:eastAsia="Times New Roman" w:cs="Times New Roman"/>
          <w:b/>
          <w:i/>
          <w:sz w:val="26"/>
          <w:szCs w:val="26"/>
        </w:rPr>
        <w:t>Người Việt “nhất phá sơn lâm, nhì đâm hà bá”:</w:t>
      </w:r>
    </w:p>
    <w:p w:rsidR="00F35F76" w:rsidRPr="00F35F76" w:rsidRDefault="00F35F76" w:rsidP="00F35F76">
      <w:pPr>
        <w:numPr>
          <w:ilvl w:val="0"/>
          <w:numId w:val="3"/>
        </w:numPr>
        <w:spacing w:before="0" w:beforeAutospacing="0" w:after="0" w:afterAutospacing="0"/>
        <w:ind w:firstLine="171"/>
        <w:jc w:val="left"/>
        <w:rPr>
          <w:rFonts w:eastAsia="Times New Roman" w:cs="Times New Roman"/>
          <w:sz w:val="26"/>
          <w:szCs w:val="26"/>
        </w:rPr>
      </w:pPr>
      <w:r w:rsidRPr="00F35F76">
        <w:rPr>
          <w:rFonts w:eastAsia="Times New Roman" w:cs="Times New Roman"/>
          <w:sz w:val="26"/>
          <w:szCs w:val="26"/>
        </w:rPr>
        <w:t>Để mưu sinh, họ phải tiến hành phá rừng, vỡ đất, làm nông nghiệp trồng hoa màu.</w:t>
      </w:r>
    </w:p>
    <w:p w:rsidR="005039ED" w:rsidRDefault="00F35F76" w:rsidP="00F35F76">
      <w:pPr>
        <w:spacing w:before="0" w:beforeAutospacing="0" w:after="0" w:afterAutospacing="0"/>
        <w:rPr>
          <w:rFonts w:eastAsia="Times New Roman" w:cs="Times New Roman"/>
          <w:sz w:val="26"/>
          <w:szCs w:val="26"/>
        </w:rPr>
      </w:pPr>
      <w:proofErr w:type="gramStart"/>
      <w:r w:rsidRPr="00F35F76">
        <w:rPr>
          <w:rFonts w:eastAsia="Times New Roman" w:cs="Times New Roman"/>
          <w:sz w:val="26"/>
          <w:szCs w:val="26"/>
        </w:rPr>
        <w:t>Họ đã cùng hợp sức chống lại sự khắc nghiệt của tự nhiên</w:t>
      </w:r>
      <w:r>
        <w:rPr>
          <w:rFonts w:eastAsia="Times New Roman" w:cs="Times New Roman"/>
          <w:sz w:val="26"/>
          <w:szCs w:val="26"/>
        </w:rPr>
        <w:t>.</w:t>
      </w:r>
      <w:proofErr w:type="gramEnd"/>
    </w:p>
    <w:p w:rsidR="00F35F76" w:rsidRDefault="00F35F76">
      <w:pPr>
        <w:spacing w:before="0" w:beforeAutospacing="0" w:after="200" w:afterAutospacing="0" w:line="276" w:lineRule="auto"/>
        <w:jc w:val="left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br w:type="page"/>
      </w:r>
    </w:p>
    <w:p w:rsidR="00F35F76" w:rsidRPr="005039ED" w:rsidRDefault="00F35F76" w:rsidP="00F35F76">
      <w:pPr>
        <w:spacing w:before="0" w:beforeAutospacing="0" w:after="0" w:afterAutospacing="0"/>
        <w:rPr>
          <w:rFonts w:eastAsia="Times New Roman" w:cs="Times New Roman"/>
          <w:b/>
          <w:bCs/>
          <w:sz w:val="26"/>
          <w:szCs w:val="26"/>
        </w:rPr>
      </w:pPr>
    </w:p>
    <w:p w:rsidR="005039ED" w:rsidRPr="005039ED" w:rsidRDefault="005039ED" w:rsidP="005039ED">
      <w:pPr>
        <w:spacing w:before="0" w:beforeAutospacing="0" w:after="0" w:afterAutospacing="0"/>
        <w:jc w:val="center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Tiết</w:t>
      </w:r>
      <w:r w:rsidR="00F35F76">
        <w:rPr>
          <w:rFonts w:eastAsia="Times New Roman" w:cs="Times New Roman"/>
          <w:b/>
          <w:bCs/>
          <w:sz w:val="26"/>
          <w:szCs w:val="26"/>
        </w:rPr>
        <w:t xml:space="preserve"> </w:t>
      </w:r>
      <w:proofErr w:type="gramStart"/>
      <w:r w:rsidR="00F35F76">
        <w:rPr>
          <w:rFonts w:eastAsia="Times New Roman" w:cs="Times New Roman"/>
          <w:b/>
          <w:bCs/>
          <w:sz w:val="26"/>
          <w:szCs w:val="26"/>
        </w:rPr>
        <w:t xml:space="preserve">58 </w:t>
      </w:r>
      <w:bookmarkStart w:id="0" w:name="_GoBack"/>
      <w:bookmarkEnd w:id="0"/>
      <w:r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5039ED">
        <w:rPr>
          <w:rFonts w:eastAsia="Times New Roman" w:cs="Times New Roman"/>
          <w:b/>
          <w:bCs/>
          <w:sz w:val="26"/>
          <w:szCs w:val="26"/>
        </w:rPr>
        <w:t>LÀM</w:t>
      </w:r>
      <w:proofErr w:type="gramEnd"/>
      <w:r w:rsidRPr="005039ED">
        <w:rPr>
          <w:rFonts w:eastAsia="Times New Roman" w:cs="Times New Roman"/>
          <w:b/>
          <w:bCs/>
          <w:sz w:val="26"/>
          <w:szCs w:val="26"/>
        </w:rPr>
        <w:t xml:space="preserve"> BÀI TẬP LỊCH SỬ</w:t>
      </w:r>
    </w:p>
    <w:p w:rsidR="005039ED" w:rsidRPr="005039ED" w:rsidRDefault="005039ED" w:rsidP="005039ED">
      <w:pPr>
        <w:spacing w:before="0" w:beforeAutospacing="0" w:after="0" w:afterAutospacing="0"/>
        <w:jc w:val="center"/>
        <w:rPr>
          <w:rFonts w:eastAsia="Times New Roman" w:cs="Times New Roman"/>
          <w:b/>
          <w:bCs/>
          <w:sz w:val="26"/>
          <w:szCs w:val="26"/>
        </w:rPr>
      </w:pPr>
      <w:r w:rsidRPr="005039ED">
        <w:rPr>
          <w:rFonts w:eastAsia="Times New Roman" w:cs="Times New Roman"/>
          <w:b/>
          <w:bCs/>
          <w:sz w:val="26"/>
          <w:szCs w:val="26"/>
        </w:rPr>
        <w:t>(</w:t>
      </w:r>
      <w:proofErr w:type="gramStart"/>
      <w:r w:rsidRPr="005039ED">
        <w:rPr>
          <w:rFonts w:eastAsia="Times New Roman" w:cs="Times New Roman"/>
          <w:b/>
          <w:bCs/>
          <w:sz w:val="26"/>
          <w:szCs w:val="26"/>
        </w:rPr>
        <w:t>chương</w:t>
      </w:r>
      <w:proofErr w:type="gramEnd"/>
      <w:r w:rsidRPr="005039ED">
        <w:rPr>
          <w:rFonts w:eastAsia="Times New Roman" w:cs="Times New Roman"/>
          <w:b/>
          <w:bCs/>
          <w:sz w:val="26"/>
          <w:szCs w:val="26"/>
        </w:rPr>
        <w:t xml:space="preserve"> V)</w:t>
      </w:r>
    </w:p>
    <w:p w:rsidR="005039ED" w:rsidRPr="005039ED" w:rsidRDefault="005039ED" w:rsidP="005039ED">
      <w:pPr>
        <w:spacing w:before="0" w:beforeAutospacing="0" w:after="0" w:afterAutospacing="0"/>
        <w:rPr>
          <w:rFonts w:eastAsia="Times New Roman" w:cs="Times New Roman"/>
          <w:sz w:val="26"/>
          <w:szCs w:val="26"/>
        </w:rPr>
      </w:pPr>
      <w:r w:rsidRPr="005039ED">
        <w:rPr>
          <w:rFonts w:eastAsia="Times New Roman" w:cs="Times New Roman"/>
          <w:b/>
          <w:bCs/>
          <w:sz w:val="26"/>
          <w:szCs w:val="26"/>
          <w:u w:val="single"/>
        </w:rPr>
        <w:t xml:space="preserve">Bài tập </w:t>
      </w:r>
      <w:proofErr w:type="gramStart"/>
      <w:r w:rsidRPr="005039ED">
        <w:rPr>
          <w:rFonts w:eastAsia="Times New Roman" w:cs="Times New Roman"/>
          <w:b/>
          <w:bCs/>
          <w:sz w:val="26"/>
          <w:szCs w:val="26"/>
          <w:u w:val="single"/>
        </w:rPr>
        <w:t>1</w:t>
      </w:r>
      <w:r w:rsidRPr="005039ED">
        <w:rPr>
          <w:rFonts w:eastAsia="Times New Roman" w:cs="Times New Roman"/>
          <w:b/>
          <w:bCs/>
          <w:sz w:val="26"/>
          <w:szCs w:val="26"/>
        </w:rPr>
        <w:t xml:space="preserve"> :</w:t>
      </w:r>
      <w:proofErr w:type="gramEnd"/>
      <w:r w:rsidRPr="005039ED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5039ED">
        <w:rPr>
          <w:rFonts w:eastAsia="Times New Roman" w:cs="Times New Roman"/>
          <w:sz w:val="26"/>
          <w:szCs w:val="26"/>
        </w:rPr>
        <w:t>Trình bày tình hình chính trị, kinh tế, xã hội ở Đàng Ngoài và Đàng Trong thế kỉ XVIII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1214"/>
        <w:gridCol w:w="1173"/>
        <w:gridCol w:w="3013"/>
      </w:tblGrid>
      <w:tr w:rsidR="005039ED" w:rsidRPr="005039ED" w:rsidTr="003813F1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D" w:rsidRPr="005039ED" w:rsidRDefault="005039ED" w:rsidP="003813F1">
            <w:pPr>
              <w:spacing w:before="0" w:beforeAutospacing="0" w:after="0" w:afterAutospacing="0"/>
              <w:rPr>
                <w:rFonts w:eastAsia="Times New Roman" w:cs="Times New Roman"/>
                <w:sz w:val="26"/>
                <w:szCs w:val="26"/>
              </w:rPr>
            </w:pPr>
          </w:p>
          <w:p w:rsidR="005039ED" w:rsidRPr="005039ED" w:rsidRDefault="005039ED" w:rsidP="003813F1">
            <w:pPr>
              <w:spacing w:before="0" w:beforeAutospacing="0" w:after="0" w:afterAutospacing="0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D" w:rsidRPr="005039ED" w:rsidRDefault="005039ED" w:rsidP="003813F1">
            <w:pPr>
              <w:spacing w:before="0" w:beforeAutospacing="0" w:after="0" w:afterAutospacing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039ED">
              <w:rPr>
                <w:rFonts w:eastAsia="Times New Roman" w:cs="Times New Roman"/>
                <w:sz w:val="26"/>
                <w:szCs w:val="26"/>
              </w:rPr>
              <w:t xml:space="preserve">Chính trị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D" w:rsidRPr="005039ED" w:rsidRDefault="005039ED" w:rsidP="003813F1">
            <w:pPr>
              <w:spacing w:before="0" w:beforeAutospacing="0" w:after="0" w:afterAutospacing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039ED">
              <w:rPr>
                <w:rFonts w:eastAsia="Times New Roman" w:cs="Times New Roman"/>
                <w:sz w:val="26"/>
                <w:szCs w:val="26"/>
              </w:rPr>
              <w:t xml:space="preserve">Kinh tế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D" w:rsidRPr="005039ED" w:rsidRDefault="005039ED" w:rsidP="003813F1">
            <w:pPr>
              <w:spacing w:before="0" w:beforeAutospacing="0" w:after="0" w:afterAutospacing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039ED">
              <w:rPr>
                <w:rFonts w:eastAsia="Times New Roman" w:cs="Times New Roman"/>
                <w:sz w:val="26"/>
                <w:szCs w:val="26"/>
              </w:rPr>
              <w:t xml:space="preserve">Xã hội </w:t>
            </w:r>
          </w:p>
        </w:tc>
      </w:tr>
      <w:tr w:rsidR="005039ED" w:rsidRPr="005039ED" w:rsidTr="003813F1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D" w:rsidRPr="005039ED" w:rsidRDefault="005039ED" w:rsidP="003813F1">
            <w:pPr>
              <w:spacing w:before="0" w:beforeAutospacing="0" w:after="0" w:afterAutospacing="0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D" w:rsidRPr="005039ED" w:rsidRDefault="005039ED" w:rsidP="003813F1">
            <w:pPr>
              <w:spacing w:before="0" w:beforeAutospacing="0" w:after="0" w:afterAutospacing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D" w:rsidRPr="005039ED" w:rsidRDefault="005039ED" w:rsidP="003813F1">
            <w:pPr>
              <w:spacing w:before="0" w:beforeAutospacing="0" w:after="0" w:afterAutospacing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D" w:rsidRPr="005039ED" w:rsidRDefault="005039ED" w:rsidP="003813F1">
            <w:pPr>
              <w:spacing w:before="0" w:beforeAutospacing="0" w:after="0" w:afterAutospacing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5039ED" w:rsidRPr="005039ED" w:rsidTr="003813F1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D" w:rsidRPr="005039ED" w:rsidRDefault="005039ED" w:rsidP="003813F1">
            <w:pPr>
              <w:spacing w:before="0" w:beforeAutospacing="0" w:after="0" w:afterAutospacing="0"/>
              <w:rPr>
                <w:rFonts w:eastAsia="Times New Roman" w:cs="Times New Roman"/>
                <w:sz w:val="26"/>
                <w:szCs w:val="26"/>
              </w:rPr>
            </w:pPr>
            <w:r w:rsidRPr="005039ED">
              <w:rPr>
                <w:rFonts w:eastAsia="Times New Roman" w:cs="Times New Roman"/>
                <w:sz w:val="26"/>
                <w:szCs w:val="26"/>
              </w:rPr>
              <w:t>Đàng Ngoài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D" w:rsidRPr="005039ED" w:rsidRDefault="005039ED" w:rsidP="003813F1">
            <w:pPr>
              <w:spacing w:before="0" w:beforeAutospacing="0" w:after="0" w:afterAutospacing="0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D" w:rsidRPr="005039ED" w:rsidRDefault="005039ED" w:rsidP="003813F1">
            <w:pPr>
              <w:spacing w:before="0" w:beforeAutospacing="0" w:after="0" w:afterAutospacing="0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D" w:rsidRPr="005039ED" w:rsidRDefault="005039ED" w:rsidP="003813F1">
            <w:pPr>
              <w:spacing w:before="0" w:beforeAutospacing="0" w:after="0" w:afterAutospacing="0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5039ED" w:rsidRPr="005039ED" w:rsidTr="003813F1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D" w:rsidRPr="005039ED" w:rsidRDefault="005039ED" w:rsidP="003813F1">
            <w:pPr>
              <w:spacing w:before="0" w:beforeAutospacing="0" w:after="0" w:afterAutospacing="0"/>
              <w:rPr>
                <w:rFonts w:eastAsia="Times New Roman" w:cs="Times New Roman"/>
                <w:sz w:val="26"/>
                <w:szCs w:val="26"/>
              </w:rPr>
            </w:pPr>
            <w:r w:rsidRPr="005039ED">
              <w:rPr>
                <w:rFonts w:eastAsia="Times New Roman" w:cs="Times New Roman"/>
                <w:sz w:val="26"/>
                <w:szCs w:val="26"/>
              </w:rPr>
              <w:t xml:space="preserve">Đàng Trong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D" w:rsidRPr="005039ED" w:rsidRDefault="005039ED" w:rsidP="003813F1">
            <w:pPr>
              <w:spacing w:before="0" w:beforeAutospacing="0" w:after="0" w:afterAutospacing="0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D" w:rsidRPr="005039ED" w:rsidRDefault="005039ED" w:rsidP="003813F1">
            <w:pPr>
              <w:spacing w:before="0" w:beforeAutospacing="0" w:after="0" w:afterAutospacing="0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D" w:rsidRPr="005039ED" w:rsidRDefault="005039ED" w:rsidP="003813F1">
            <w:pPr>
              <w:spacing w:before="0" w:beforeAutospacing="0" w:after="0" w:afterAutospacing="0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5039ED" w:rsidRPr="005039ED" w:rsidRDefault="005039ED" w:rsidP="005039ED">
      <w:pPr>
        <w:spacing w:before="0" w:beforeAutospacing="0" w:after="0" w:afterAutospacing="0"/>
        <w:rPr>
          <w:rFonts w:eastAsia="Times New Roman" w:cs="Times New Roman"/>
          <w:sz w:val="26"/>
          <w:szCs w:val="26"/>
        </w:rPr>
      </w:pPr>
    </w:p>
    <w:p w:rsidR="005039ED" w:rsidRPr="005039ED" w:rsidRDefault="005039ED" w:rsidP="005039ED">
      <w:pPr>
        <w:spacing w:before="0" w:beforeAutospacing="0" w:after="0" w:afterAutospacing="0"/>
        <w:rPr>
          <w:rFonts w:eastAsia="Times New Roman" w:cs="Times New Roman"/>
          <w:sz w:val="26"/>
          <w:szCs w:val="26"/>
        </w:rPr>
      </w:pPr>
      <w:r w:rsidRPr="005039ED">
        <w:rPr>
          <w:rFonts w:eastAsia="Times New Roman" w:cs="Times New Roman"/>
          <w:b/>
          <w:bCs/>
          <w:sz w:val="26"/>
          <w:szCs w:val="26"/>
          <w:u w:val="single"/>
        </w:rPr>
        <w:t xml:space="preserve">Bài tập </w:t>
      </w:r>
      <w:proofErr w:type="gramStart"/>
      <w:r w:rsidRPr="005039ED">
        <w:rPr>
          <w:rFonts w:eastAsia="Times New Roman" w:cs="Times New Roman"/>
          <w:b/>
          <w:bCs/>
          <w:sz w:val="26"/>
          <w:szCs w:val="26"/>
          <w:u w:val="single"/>
        </w:rPr>
        <w:t xml:space="preserve">2 </w:t>
      </w:r>
      <w:r w:rsidRPr="005039ED">
        <w:rPr>
          <w:rFonts w:eastAsia="Times New Roman" w:cs="Times New Roman"/>
          <w:b/>
          <w:bCs/>
          <w:sz w:val="26"/>
          <w:szCs w:val="26"/>
        </w:rPr>
        <w:t>:</w:t>
      </w:r>
      <w:proofErr w:type="gramEnd"/>
      <w:r w:rsidRPr="005039ED">
        <w:rPr>
          <w:rFonts w:eastAsia="Times New Roman" w:cs="Times New Roman"/>
          <w:sz w:val="26"/>
          <w:szCs w:val="26"/>
        </w:rPr>
        <w:t xml:space="preserve"> Lập niên biểu các cuộc khởi nghĩa nông dân thế kỉ XVIII</w:t>
      </w:r>
    </w:p>
    <w:p w:rsidR="005039ED" w:rsidRPr="005039ED" w:rsidRDefault="005039ED" w:rsidP="005039ED">
      <w:pPr>
        <w:spacing w:before="0" w:beforeAutospacing="0" w:after="0" w:afterAutospacing="0"/>
        <w:rPr>
          <w:rFonts w:eastAsia="Times New Roman" w:cs="Times New Roman"/>
          <w:sz w:val="26"/>
          <w:szCs w:val="26"/>
        </w:rPr>
      </w:pPr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25"/>
        <w:gridCol w:w="3844"/>
        <w:gridCol w:w="291"/>
      </w:tblGrid>
      <w:tr w:rsidR="005039ED" w:rsidRPr="005039ED" w:rsidTr="003813F1">
        <w:trPr>
          <w:gridAfter w:val="1"/>
          <w:wAfter w:w="291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D" w:rsidRPr="005039ED" w:rsidRDefault="005039ED" w:rsidP="003813F1">
            <w:pPr>
              <w:spacing w:before="0" w:beforeAutospacing="0" w:after="0" w:afterAutospacing="0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D" w:rsidRPr="005039ED" w:rsidRDefault="005039ED" w:rsidP="003813F1">
            <w:pPr>
              <w:spacing w:before="0" w:beforeAutospacing="0" w:after="0" w:afterAutospacing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039ED">
              <w:rPr>
                <w:rFonts w:eastAsia="Times New Roman" w:cs="Times New Roman"/>
                <w:sz w:val="26"/>
                <w:szCs w:val="26"/>
              </w:rPr>
              <w:t xml:space="preserve">Thời gian 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D" w:rsidRPr="005039ED" w:rsidRDefault="005039ED" w:rsidP="003813F1">
            <w:pPr>
              <w:spacing w:before="0" w:beforeAutospacing="0" w:after="0" w:afterAutospacing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039ED">
              <w:rPr>
                <w:rFonts w:eastAsia="Times New Roman" w:cs="Times New Roman"/>
                <w:sz w:val="26"/>
                <w:szCs w:val="26"/>
              </w:rPr>
              <w:t xml:space="preserve">Các cuộc khởi nghĩa tiêu biểu </w:t>
            </w:r>
          </w:p>
        </w:tc>
      </w:tr>
      <w:tr w:rsidR="005039ED" w:rsidRPr="005039ED" w:rsidTr="003813F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D" w:rsidRPr="005039ED" w:rsidRDefault="005039ED" w:rsidP="003813F1">
            <w:pPr>
              <w:spacing w:before="0" w:beforeAutospacing="0" w:after="0" w:afterAutospacing="0"/>
              <w:rPr>
                <w:rFonts w:eastAsia="Times New Roman" w:cs="Times New Roman"/>
                <w:sz w:val="26"/>
                <w:szCs w:val="26"/>
              </w:rPr>
            </w:pPr>
            <w:r w:rsidRPr="005039ED">
              <w:rPr>
                <w:rFonts w:eastAsia="Times New Roman" w:cs="Times New Roman"/>
                <w:sz w:val="26"/>
                <w:szCs w:val="26"/>
              </w:rPr>
              <w:t>Đàng Ngoài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D" w:rsidRPr="005039ED" w:rsidRDefault="005039ED" w:rsidP="003813F1">
            <w:pPr>
              <w:spacing w:before="0" w:beforeAutospacing="0" w:after="0" w:afterAutospacing="0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D" w:rsidRPr="005039ED" w:rsidRDefault="005039ED" w:rsidP="003813F1">
            <w:pPr>
              <w:spacing w:before="0" w:beforeAutospacing="0" w:after="0" w:afterAutospacing="0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5039ED" w:rsidRPr="005039ED" w:rsidTr="003813F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D" w:rsidRPr="005039ED" w:rsidRDefault="005039ED" w:rsidP="003813F1">
            <w:pPr>
              <w:spacing w:before="0" w:beforeAutospacing="0" w:after="0" w:afterAutospacing="0"/>
              <w:rPr>
                <w:rFonts w:eastAsia="Times New Roman" w:cs="Times New Roman"/>
                <w:sz w:val="26"/>
                <w:szCs w:val="26"/>
              </w:rPr>
            </w:pPr>
            <w:r w:rsidRPr="005039ED">
              <w:rPr>
                <w:rFonts w:eastAsia="Times New Roman" w:cs="Times New Roman"/>
                <w:sz w:val="26"/>
                <w:szCs w:val="26"/>
              </w:rPr>
              <w:t xml:space="preserve">Đàng Trong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D" w:rsidRPr="005039ED" w:rsidRDefault="005039ED" w:rsidP="003813F1">
            <w:pPr>
              <w:spacing w:before="0" w:beforeAutospacing="0" w:after="0" w:afterAutospacing="0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D" w:rsidRPr="005039ED" w:rsidRDefault="005039ED" w:rsidP="003813F1">
            <w:pPr>
              <w:spacing w:before="0" w:beforeAutospacing="0" w:after="0" w:afterAutospacing="0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5039ED" w:rsidRPr="005039ED" w:rsidRDefault="005039ED" w:rsidP="005039ED">
      <w:pPr>
        <w:spacing w:before="0" w:beforeAutospacing="0" w:after="0" w:afterAutospacing="0"/>
        <w:rPr>
          <w:rFonts w:eastAsia="Times New Roman" w:cs="Times New Roman"/>
          <w:sz w:val="26"/>
          <w:szCs w:val="26"/>
        </w:rPr>
      </w:pPr>
    </w:p>
    <w:p w:rsidR="005039ED" w:rsidRPr="005039ED" w:rsidRDefault="005039ED" w:rsidP="005039ED">
      <w:pPr>
        <w:spacing w:before="0" w:beforeAutospacing="0" w:after="0" w:afterAutospacing="0"/>
        <w:ind w:firstLine="72"/>
        <w:rPr>
          <w:rFonts w:eastAsia="Times New Roman" w:cs="Times New Roman"/>
          <w:sz w:val="26"/>
          <w:szCs w:val="26"/>
        </w:rPr>
      </w:pPr>
      <w:r w:rsidRPr="005039ED">
        <w:rPr>
          <w:rFonts w:eastAsia="Times New Roman" w:cs="Times New Roman"/>
          <w:b/>
          <w:bCs/>
          <w:sz w:val="26"/>
          <w:szCs w:val="26"/>
          <w:u w:val="single"/>
        </w:rPr>
        <w:t xml:space="preserve">Bài tập </w:t>
      </w:r>
      <w:proofErr w:type="gramStart"/>
      <w:r w:rsidRPr="005039ED">
        <w:rPr>
          <w:rFonts w:eastAsia="Times New Roman" w:cs="Times New Roman"/>
          <w:b/>
          <w:bCs/>
          <w:sz w:val="26"/>
          <w:szCs w:val="26"/>
          <w:u w:val="single"/>
        </w:rPr>
        <w:t>3</w:t>
      </w:r>
      <w:r w:rsidRPr="005039ED">
        <w:rPr>
          <w:rFonts w:eastAsia="Times New Roman" w:cs="Times New Roman"/>
          <w:b/>
          <w:bCs/>
          <w:sz w:val="26"/>
          <w:szCs w:val="26"/>
        </w:rPr>
        <w:t xml:space="preserve"> :</w:t>
      </w:r>
      <w:proofErr w:type="gramEnd"/>
      <w:r w:rsidRPr="005039ED">
        <w:rPr>
          <w:rFonts w:eastAsia="Times New Roman" w:cs="Times New Roman"/>
          <w:sz w:val="26"/>
          <w:szCs w:val="26"/>
        </w:rPr>
        <w:t xml:space="preserve"> Trình bày quá trình hoạt động của nghĩa quân Tây Sơn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5580"/>
      </w:tblGrid>
      <w:tr w:rsidR="005039ED" w:rsidRPr="005039ED" w:rsidTr="003813F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D" w:rsidRPr="005039ED" w:rsidRDefault="005039ED" w:rsidP="003813F1">
            <w:pPr>
              <w:spacing w:before="0" w:beforeAutospacing="0" w:after="0" w:afterAutospacing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039ED">
              <w:rPr>
                <w:rFonts w:eastAsia="Times New Roman" w:cs="Times New Roman"/>
                <w:sz w:val="26"/>
                <w:szCs w:val="26"/>
              </w:rPr>
              <w:t xml:space="preserve">Thời gian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D" w:rsidRPr="005039ED" w:rsidRDefault="005039ED" w:rsidP="003813F1">
            <w:pPr>
              <w:spacing w:before="0" w:beforeAutospacing="0" w:after="0" w:afterAutospacing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039ED">
              <w:rPr>
                <w:rFonts w:eastAsia="Times New Roman" w:cs="Times New Roman"/>
                <w:sz w:val="26"/>
                <w:szCs w:val="26"/>
              </w:rPr>
              <w:t xml:space="preserve">Quá trình hoạt động </w:t>
            </w:r>
          </w:p>
        </w:tc>
      </w:tr>
      <w:tr w:rsidR="005039ED" w:rsidRPr="005039ED" w:rsidTr="003813F1">
        <w:trPr>
          <w:cantSplit/>
          <w:trHeight w:val="76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D" w:rsidRPr="005039ED" w:rsidRDefault="005039ED" w:rsidP="003813F1">
            <w:pPr>
              <w:spacing w:before="0" w:beforeAutospacing="0" w:after="0" w:afterAutospacing="0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D" w:rsidRPr="005039ED" w:rsidRDefault="005039ED" w:rsidP="003813F1">
            <w:pPr>
              <w:spacing w:before="0" w:beforeAutospacing="0" w:after="0" w:afterAutospacing="0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A16860" w:rsidRDefault="00A16860">
      <w:pPr>
        <w:rPr>
          <w:sz w:val="26"/>
          <w:szCs w:val="26"/>
        </w:rPr>
      </w:pPr>
    </w:p>
    <w:p w:rsidR="005039ED" w:rsidRDefault="005039ED">
      <w:pPr>
        <w:spacing w:before="0" w:beforeAutospacing="0" w:after="200" w:afterAutospacing="0"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5039ED" w:rsidRDefault="005039ED" w:rsidP="005039ED">
      <w:pPr>
        <w:spacing w:before="0" w:beforeAutospacing="0" w:after="160" w:afterAutospacing="0" w:line="259" w:lineRule="auto"/>
        <w:rPr>
          <w:rFonts w:eastAsia="Arial" w:cs="Times New Roman"/>
          <w:b/>
          <w:i/>
          <w:sz w:val="28"/>
          <w:szCs w:val="28"/>
          <w:u w:val="single"/>
        </w:rPr>
      </w:pPr>
      <w:r>
        <w:rPr>
          <w:rFonts w:eastAsia="Arial" w:cs="Times New Roman"/>
          <w:b/>
          <w:i/>
          <w:sz w:val="28"/>
          <w:szCs w:val="28"/>
          <w:u w:val="single"/>
        </w:rPr>
        <w:lastRenderedPageBreak/>
        <w:t xml:space="preserve">Tiết </w:t>
      </w:r>
    </w:p>
    <w:p w:rsidR="005039ED" w:rsidRPr="005039ED" w:rsidRDefault="005039ED" w:rsidP="005039ED">
      <w:pPr>
        <w:spacing w:before="0" w:beforeAutospacing="0" w:after="160" w:afterAutospacing="0" w:line="259" w:lineRule="auto"/>
        <w:rPr>
          <w:rFonts w:eastAsia="Arial" w:cs="Times New Roman"/>
          <w:b/>
          <w:i/>
          <w:sz w:val="28"/>
          <w:szCs w:val="28"/>
          <w:u w:val="single"/>
          <w:lang w:val="vi-VN"/>
        </w:rPr>
      </w:pP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Câu 1: Em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hãy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trình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bày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tổ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chức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quân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đội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thời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Lê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sơ?</w:t>
      </w:r>
    </w:p>
    <w:p w:rsidR="005039ED" w:rsidRPr="005039ED" w:rsidRDefault="005039ED" w:rsidP="005039ED">
      <w:pPr>
        <w:spacing w:before="0" w:beforeAutospacing="0" w:after="160" w:afterAutospacing="0" w:line="259" w:lineRule="auto"/>
        <w:rPr>
          <w:rFonts w:eastAsia="Arial" w:cs="Times New Roman"/>
          <w:b/>
          <w:i/>
          <w:sz w:val="28"/>
          <w:szCs w:val="28"/>
          <w:u w:val="single"/>
          <w:lang w:val="vi-VN"/>
        </w:rPr>
      </w:pP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Câu 2: tình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hình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luật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pháp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dưới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thời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Lê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sơ?</w:t>
      </w:r>
    </w:p>
    <w:p w:rsidR="005039ED" w:rsidRPr="005039ED" w:rsidRDefault="005039ED" w:rsidP="005039ED">
      <w:pPr>
        <w:spacing w:before="0" w:beforeAutospacing="0" w:after="160" w:afterAutospacing="0" w:line="259" w:lineRule="auto"/>
        <w:rPr>
          <w:rFonts w:eastAsia="Arial" w:cs="Times New Roman"/>
          <w:b/>
          <w:i/>
          <w:sz w:val="28"/>
          <w:szCs w:val="28"/>
          <w:u w:val="single"/>
          <w:lang w:val="vi-VN"/>
        </w:rPr>
      </w:pP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Câu 4: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trình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bày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tình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hình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giáo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dục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và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khoa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cử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thời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Lê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sơ:</w:t>
      </w:r>
    </w:p>
    <w:p w:rsidR="005039ED" w:rsidRPr="005039ED" w:rsidRDefault="005039ED" w:rsidP="005039ED">
      <w:pPr>
        <w:spacing w:before="0" w:beforeAutospacing="0" w:after="160" w:afterAutospacing="0" w:line="259" w:lineRule="auto"/>
        <w:rPr>
          <w:rFonts w:eastAsia="Arial" w:cs="Times New Roman"/>
          <w:b/>
          <w:i/>
          <w:sz w:val="28"/>
          <w:szCs w:val="28"/>
          <w:u w:val="single"/>
          <w:lang w:val="vi-VN"/>
        </w:rPr>
      </w:pP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Câu 5: Tình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hình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kinh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tế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nông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nghiệp ở Đàng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trong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thế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kỉ XVI- XVIII phát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triển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như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thế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nào?</w:t>
      </w:r>
    </w:p>
    <w:p w:rsidR="005039ED" w:rsidRPr="005039ED" w:rsidRDefault="005039ED" w:rsidP="005039ED">
      <w:pPr>
        <w:spacing w:before="0" w:beforeAutospacing="0" w:after="160" w:afterAutospacing="0" w:line="259" w:lineRule="auto"/>
        <w:rPr>
          <w:rFonts w:eastAsia="Arial" w:cs="Times New Roman"/>
          <w:b/>
          <w:i/>
          <w:sz w:val="28"/>
          <w:szCs w:val="28"/>
          <w:u w:val="single"/>
          <w:lang w:val="vi-VN"/>
        </w:rPr>
      </w:pP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Câu 6: Kể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tên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các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tôn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giáo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chính ở nước ta trong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các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thế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kỷ XVI – XVIII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?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 xml:space="preserve"> </w:t>
      </w:r>
    </w:p>
    <w:p w:rsidR="005039ED" w:rsidRPr="005039ED" w:rsidRDefault="005039ED" w:rsidP="005039ED">
      <w:pPr>
        <w:spacing w:before="0" w:beforeAutospacing="0" w:after="160" w:afterAutospacing="0" w:line="259" w:lineRule="auto"/>
        <w:rPr>
          <w:rFonts w:eastAsia="Arial" w:cs="Times New Roman"/>
          <w:sz w:val="28"/>
          <w:szCs w:val="28"/>
        </w:rPr>
      </w:pPr>
      <w:r w:rsidRPr="005039ED">
        <w:rPr>
          <w:rFonts w:eastAsia="Arial" w:cs="Times New Roman"/>
          <w:b/>
          <w:i/>
          <w:sz w:val="28"/>
          <w:szCs w:val="28"/>
          <w:u w:val="single"/>
        </w:rPr>
        <w:t>Câu 7</w:t>
      </w:r>
      <w:proofErr w:type="gramStart"/>
      <w:r w:rsidRPr="005039ED">
        <w:rPr>
          <w:rFonts w:eastAsia="Arial" w:cs="Times New Roman"/>
          <w:b/>
          <w:i/>
          <w:sz w:val="28"/>
          <w:szCs w:val="28"/>
          <w:u w:val="single"/>
        </w:rPr>
        <w:t>:C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hữ</w:t>
      </w:r>
      <w:proofErr w:type="gramEnd"/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quốc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ngữ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ra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đời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trong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hoàn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cảnh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nào?</w:t>
      </w:r>
    </w:p>
    <w:p w:rsidR="005039ED" w:rsidRPr="005039ED" w:rsidRDefault="005039ED" w:rsidP="005039ED">
      <w:pPr>
        <w:spacing w:before="0" w:beforeAutospacing="0" w:after="160" w:afterAutospacing="0" w:line="259" w:lineRule="auto"/>
        <w:rPr>
          <w:rFonts w:eastAsia="Arial" w:cs="Times New Roman"/>
          <w:b/>
          <w:i/>
          <w:sz w:val="28"/>
          <w:szCs w:val="28"/>
          <w:u w:val="single"/>
          <w:lang w:val="vi-VN"/>
        </w:rPr>
      </w:pP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 xml:space="preserve">Câu 8: 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>E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m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hãy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trình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bày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cuộc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tiến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quân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của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Quang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Trung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đại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phá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quân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Thanh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vào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dịp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Tết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Kỉ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Dậu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1789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.</w:t>
      </w:r>
    </w:p>
    <w:p w:rsidR="005039ED" w:rsidRPr="005039ED" w:rsidRDefault="005039ED" w:rsidP="005039ED">
      <w:pPr>
        <w:spacing w:before="0" w:beforeAutospacing="0" w:after="160" w:afterAutospacing="0" w:line="259" w:lineRule="auto"/>
        <w:rPr>
          <w:rFonts w:eastAsia="Arial" w:cs="Times New Roman"/>
          <w:b/>
          <w:i/>
          <w:sz w:val="28"/>
          <w:szCs w:val="28"/>
          <w:u w:val="single"/>
          <w:lang w:val="vi-VN"/>
        </w:rPr>
      </w:pP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Câu 10: Nguyên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nhân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thắng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lợi, ý nghĩa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( những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cống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hiến)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của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phong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trào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Tây</w:t>
      </w:r>
      <w:r w:rsidRPr="005039ED">
        <w:rPr>
          <w:rFonts w:eastAsia="Arial" w:cs="Times New Roman"/>
          <w:b/>
          <w:i/>
          <w:sz w:val="28"/>
          <w:szCs w:val="28"/>
          <w:u w:val="single"/>
        </w:rPr>
        <w:t xml:space="preserve"> </w:t>
      </w:r>
      <w:r w:rsidRPr="005039ED">
        <w:rPr>
          <w:rFonts w:eastAsia="Arial" w:cs="Times New Roman"/>
          <w:b/>
          <w:i/>
          <w:sz w:val="28"/>
          <w:szCs w:val="28"/>
          <w:u w:val="single"/>
          <w:lang w:val="vi-VN"/>
        </w:rPr>
        <w:t>Sơn.</w:t>
      </w:r>
    </w:p>
    <w:p w:rsidR="005039ED" w:rsidRPr="005039ED" w:rsidRDefault="005039ED">
      <w:pPr>
        <w:rPr>
          <w:sz w:val="26"/>
          <w:szCs w:val="26"/>
        </w:rPr>
      </w:pPr>
    </w:p>
    <w:sectPr w:rsidR="005039ED" w:rsidRPr="00503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83E7C"/>
    <w:multiLevelType w:val="hybridMultilevel"/>
    <w:tmpl w:val="93885A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A86DCF"/>
    <w:multiLevelType w:val="hybridMultilevel"/>
    <w:tmpl w:val="B748B83C"/>
    <w:lvl w:ilvl="0" w:tplc="ECBED1C2">
      <w:start w:val="162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F79E6"/>
    <w:multiLevelType w:val="hybridMultilevel"/>
    <w:tmpl w:val="9BC67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E44726"/>
    <w:multiLevelType w:val="hybridMultilevel"/>
    <w:tmpl w:val="7F4C19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9ED"/>
    <w:rsid w:val="005039ED"/>
    <w:rsid w:val="00A16860"/>
    <w:rsid w:val="00F3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9ED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9ED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TRINHCAOTHE</dc:creator>
  <cp:lastModifiedBy>TRINHCAOTHE</cp:lastModifiedBy>
  <cp:revision>1</cp:revision>
  <dcterms:created xsi:type="dcterms:W3CDTF">2020-03-20T03:04:00Z</dcterms:created>
  <dcterms:modified xsi:type="dcterms:W3CDTF">2020-03-20T03:25:00Z</dcterms:modified>
</cp:coreProperties>
</file>