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C9" w:rsidRDefault="006F0652" w:rsidP="006F0652">
      <w:pPr>
        <w:ind w:left="-567" w:right="-613"/>
        <w:jc w:val="center"/>
        <w:rPr>
          <w:rFonts w:asciiTheme="majorHAnsi" w:hAnsiTheme="majorHAnsi" w:cstheme="majorHAnsi"/>
          <w:sz w:val="28"/>
          <w:szCs w:val="28"/>
          <w:lang w:val="fr-FR"/>
        </w:rPr>
      </w:pPr>
      <w:r>
        <w:rPr>
          <w:rFonts w:asciiTheme="majorHAnsi" w:hAnsiTheme="majorHAnsi" w:cstheme="majorHAnsi"/>
          <w:sz w:val="28"/>
          <w:szCs w:val="28"/>
          <w:lang w:val="fr-FR"/>
        </w:rPr>
        <w:t>KẾ HOẠCH DẠY TRỰC TUYẾN LỚP 7 (từ 6 / 4 đến 11 / 4)</w:t>
      </w:r>
    </w:p>
    <w:p w:rsidR="006F0652" w:rsidRPr="003C399C" w:rsidRDefault="003C399C" w:rsidP="006F0652">
      <w:pPr>
        <w:ind w:left="-567" w:right="-613"/>
        <w:jc w:val="center"/>
        <w:rPr>
          <w:rFonts w:asciiTheme="majorHAnsi" w:hAnsiTheme="majorHAnsi" w:cstheme="majorHAnsi"/>
          <w:b/>
          <w:sz w:val="28"/>
          <w:szCs w:val="28"/>
          <w:lang w:val="fr-FR"/>
        </w:rPr>
      </w:pPr>
      <w:r w:rsidRPr="003C399C">
        <w:rPr>
          <w:rFonts w:asciiTheme="majorHAnsi" w:hAnsiTheme="majorHAnsi" w:cstheme="majorHAnsi"/>
          <w:b/>
          <w:sz w:val="28"/>
          <w:szCs w:val="28"/>
          <w:u w:val="single"/>
          <w:lang w:val="fr-FR"/>
        </w:rPr>
        <w:t>CHỦ ĐỀ 3</w:t>
      </w:r>
      <w:r w:rsidRPr="003C399C">
        <w:rPr>
          <w:rFonts w:asciiTheme="majorHAnsi" w:hAnsiTheme="majorHAnsi" w:cstheme="majorHAnsi"/>
          <w:b/>
          <w:sz w:val="28"/>
          <w:szCs w:val="28"/>
          <w:lang w:val="fr-FR"/>
        </w:rPr>
        <w:t>:</w:t>
      </w:r>
      <w:r>
        <w:rPr>
          <w:rFonts w:asciiTheme="majorHAnsi" w:hAnsiTheme="majorHAnsi" w:cstheme="majorHAnsi"/>
          <w:sz w:val="28"/>
          <w:szCs w:val="28"/>
          <w:u w:val="single"/>
          <w:lang w:val="fr-FR"/>
        </w:rPr>
        <w:t xml:space="preserve"> </w:t>
      </w:r>
      <w:r w:rsidR="006F0652" w:rsidRPr="003C399C">
        <w:rPr>
          <w:rFonts w:asciiTheme="majorHAnsi" w:hAnsiTheme="majorHAnsi" w:cstheme="majorHAnsi"/>
          <w:b/>
          <w:sz w:val="28"/>
          <w:szCs w:val="28"/>
          <w:lang w:val="fr-FR"/>
        </w:rPr>
        <w:t>BIỂU THỨC ĐẠI SỐ - GIÁ TRỊ CỦA MỘT BIỂU THỨC</w:t>
      </w:r>
    </w:p>
    <w:p w:rsidR="006F0652" w:rsidRDefault="006F0652" w:rsidP="006F0652">
      <w:pPr>
        <w:ind w:left="-567" w:right="-613"/>
        <w:rPr>
          <w:rFonts w:asciiTheme="majorHAnsi" w:hAnsiTheme="majorHAnsi" w:cstheme="majorHAnsi"/>
          <w:sz w:val="28"/>
          <w:szCs w:val="28"/>
          <w:lang w:val="fr-FR"/>
        </w:rPr>
      </w:pPr>
      <w:r>
        <w:rPr>
          <w:rFonts w:asciiTheme="majorHAnsi" w:hAnsiTheme="majorHAnsi" w:cstheme="majorHAnsi"/>
          <w:sz w:val="28"/>
          <w:szCs w:val="28"/>
          <w:u w:val="single"/>
          <w:lang w:val="fr-FR"/>
        </w:rPr>
        <w:t>I</w:t>
      </w:r>
      <w:r>
        <w:rPr>
          <w:rFonts w:asciiTheme="majorHAnsi" w:hAnsiTheme="majorHAnsi" w:cstheme="majorHAnsi"/>
          <w:sz w:val="28"/>
          <w:szCs w:val="28"/>
          <w:lang w:val="fr-FR"/>
        </w:rPr>
        <w:t>)Viết các biểu thức theo điều kiện cho trước</w:t>
      </w:r>
    </w:p>
    <w:p w:rsidR="00507A69" w:rsidRPr="00507A69" w:rsidRDefault="00507A69" w:rsidP="006F0652">
      <w:pPr>
        <w:ind w:left="-567" w:right="-613"/>
        <w:rPr>
          <w:rFonts w:asciiTheme="majorHAnsi" w:hAnsiTheme="majorHAnsi" w:cstheme="majorHAnsi"/>
          <w:sz w:val="28"/>
          <w:szCs w:val="28"/>
          <w:lang w:val="fr-FR"/>
        </w:rPr>
      </w:pPr>
      <w:r w:rsidRPr="00507A69">
        <w:rPr>
          <w:rFonts w:asciiTheme="majorHAnsi" w:hAnsiTheme="majorHAnsi" w:cstheme="majorHAnsi"/>
          <w:sz w:val="28"/>
          <w:szCs w:val="28"/>
          <w:lang w:val="fr-FR"/>
        </w:rPr>
        <w:t>1)Viết biểu thứ</w:t>
      </w:r>
      <w:r w:rsidR="00BB5886">
        <w:rPr>
          <w:rFonts w:asciiTheme="majorHAnsi" w:hAnsiTheme="majorHAnsi" w:cstheme="majorHAnsi"/>
          <w:sz w:val="28"/>
          <w:szCs w:val="28"/>
          <w:lang w:val="fr-FR"/>
        </w:rPr>
        <w:t>c diễn</w:t>
      </w:r>
      <w:r w:rsidRPr="00507A69">
        <w:rPr>
          <w:rFonts w:asciiTheme="majorHAnsi" w:hAnsiTheme="majorHAnsi" w:cstheme="majorHAnsi"/>
          <w:sz w:val="28"/>
          <w:szCs w:val="28"/>
          <w:lang w:val="fr-FR"/>
        </w:rPr>
        <w:t xml:space="preserve"> đạt ý sau :</w:t>
      </w:r>
    </w:p>
    <w:p w:rsidR="00507A69" w:rsidRDefault="00507A69" w:rsidP="006F0652">
      <w:pPr>
        <w:ind w:left="-567" w:right="-613"/>
        <w:rPr>
          <w:rFonts w:asciiTheme="majorHAnsi" w:hAnsiTheme="majorHAnsi" w:cstheme="majorHAnsi"/>
          <w:sz w:val="28"/>
          <w:szCs w:val="28"/>
          <w:lang w:val="fr-FR"/>
        </w:rPr>
      </w:pPr>
      <w:r w:rsidRPr="00507A69">
        <w:rPr>
          <w:rFonts w:asciiTheme="majorHAnsi" w:hAnsiTheme="majorHAnsi" w:cstheme="majorHAnsi"/>
          <w:sz w:val="28"/>
          <w:szCs w:val="28"/>
          <w:lang w:val="fr-FR"/>
        </w:rPr>
        <w:t>a. Hiệu các bình phương của x và y</w:t>
      </w:r>
    </w:p>
    <w:p w:rsidR="00507A69" w:rsidRDefault="00507A69" w:rsidP="006F0652">
      <w:pPr>
        <w:ind w:left="-567" w:right="-613"/>
        <w:rPr>
          <w:rFonts w:asciiTheme="majorHAnsi" w:hAnsiTheme="majorHAnsi" w:cstheme="majorHAnsi"/>
          <w:sz w:val="28"/>
          <w:szCs w:val="28"/>
          <w:lang w:val="fr-FR"/>
        </w:rPr>
      </w:pPr>
      <w:r w:rsidRPr="00153B9F">
        <w:rPr>
          <w:rFonts w:asciiTheme="majorHAnsi" w:hAnsiTheme="majorHAnsi" w:cstheme="majorHAnsi"/>
          <w:sz w:val="28"/>
          <w:szCs w:val="28"/>
          <w:u w:val="single"/>
          <w:lang w:val="fr-FR"/>
        </w:rPr>
        <w:t xml:space="preserve"> Giải</w:t>
      </w:r>
      <w:r>
        <w:rPr>
          <w:rFonts w:asciiTheme="majorHAnsi" w:hAnsiTheme="majorHAnsi" w:cstheme="majorHAnsi"/>
          <w:sz w:val="28"/>
          <w:szCs w:val="28"/>
          <w:lang w:val="fr-FR"/>
        </w:rPr>
        <w:t> :</w:t>
      </w:r>
    </w:p>
    <w:p w:rsidR="00507A69" w:rsidRDefault="00507A69" w:rsidP="006F0652">
      <w:pPr>
        <w:ind w:left="-567" w:right="-613"/>
        <w:rPr>
          <w:rFonts w:asciiTheme="majorHAnsi" w:hAnsiTheme="majorHAnsi" w:cstheme="majorHAnsi"/>
          <w:sz w:val="28"/>
          <w:szCs w:val="28"/>
          <w:lang w:val="fr-FR"/>
        </w:rPr>
      </w:pPr>
      <w:r>
        <w:rPr>
          <w:rFonts w:asciiTheme="majorHAnsi" w:hAnsiTheme="majorHAnsi" w:cstheme="majorHAnsi"/>
          <w:sz w:val="28"/>
          <w:szCs w:val="28"/>
          <w:lang w:val="fr-FR"/>
        </w:rPr>
        <w:t>Hiệu các bình phương của x và y là : x</w:t>
      </w:r>
      <w:r>
        <w:rPr>
          <w:rFonts w:asciiTheme="majorHAnsi" w:hAnsiTheme="majorHAnsi" w:cstheme="majorHAnsi"/>
          <w:sz w:val="28"/>
          <w:szCs w:val="28"/>
          <w:vertAlign w:val="superscript"/>
          <w:lang w:val="fr-FR"/>
        </w:rPr>
        <w:t>2</w:t>
      </w:r>
      <w:r>
        <w:rPr>
          <w:rFonts w:asciiTheme="majorHAnsi" w:hAnsiTheme="majorHAnsi" w:cstheme="majorHAnsi"/>
          <w:sz w:val="28"/>
          <w:szCs w:val="28"/>
          <w:lang w:val="fr-FR"/>
        </w:rPr>
        <w:t xml:space="preserve"> – y</w:t>
      </w:r>
      <w:r>
        <w:rPr>
          <w:rFonts w:asciiTheme="majorHAnsi" w:hAnsiTheme="majorHAnsi" w:cstheme="majorHAnsi"/>
          <w:sz w:val="28"/>
          <w:szCs w:val="28"/>
          <w:vertAlign w:val="superscript"/>
          <w:lang w:val="fr-FR"/>
        </w:rPr>
        <w:t>2</w:t>
      </w:r>
    </w:p>
    <w:p w:rsidR="00507A69" w:rsidRPr="00507A69" w:rsidRDefault="00507A69" w:rsidP="006F0652">
      <w:pPr>
        <w:ind w:left="-567" w:right="-613"/>
        <w:rPr>
          <w:rFonts w:asciiTheme="majorHAnsi" w:hAnsiTheme="majorHAnsi" w:cstheme="majorHAnsi"/>
          <w:sz w:val="28"/>
          <w:szCs w:val="28"/>
          <w:lang w:val="en-US"/>
        </w:rPr>
      </w:pPr>
      <w:r w:rsidRPr="00507A69">
        <w:rPr>
          <w:rFonts w:asciiTheme="majorHAnsi" w:hAnsiTheme="majorHAnsi" w:cstheme="majorHAnsi"/>
          <w:sz w:val="28"/>
          <w:szCs w:val="28"/>
          <w:lang w:val="en-US"/>
        </w:rPr>
        <w:t>b. Bình phương của hiệu a và b</w:t>
      </w:r>
    </w:p>
    <w:p w:rsidR="00507A69" w:rsidRDefault="00507A69" w:rsidP="006F0652">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c. Tích của x và y lập phương</w:t>
      </w:r>
    </w:p>
    <w:p w:rsidR="00153B9F" w:rsidRDefault="00507A69" w:rsidP="00153B9F">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d. Tích của tổng a và b với hiệu củ</w:t>
      </w:r>
      <w:r w:rsidR="00153B9F">
        <w:rPr>
          <w:rFonts w:asciiTheme="majorHAnsi" w:hAnsiTheme="majorHAnsi" w:cstheme="majorHAnsi"/>
          <w:sz w:val="28"/>
          <w:szCs w:val="28"/>
          <w:lang w:val="en-US"/>
        </w:rPr>
        <w:t>a a và b</w:t>
      </w:r>
    </w:p>
    <w:p w:rsidR="00507A69" w:rsidRDefault="003738B3" w:rsidP="006F0652">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 xml:space="preserve">2) Để tiết kiệm điện nhà nước quy định mức giá </w:t>
      </w:r>
      <w:r w:rsidR="00263326">
        <w:rPr>
          <w:rFonts w:asciiTheme="majorHAnsi" w:hAnsiTheme="majorHAnsi" w:cstheme="majorHAnsi"/>
          <w:sz w:val="28"/>
          <w:szCs w:val="28"/>
          <w:lang w:val="en-US"/>
        </w:rPr>
        <w:t>cho từng loại tiêu thụ sau:</w:t>
      </w:r>
    </w:p>
    <w:p w:rsidR="00153B9F" w:rsidRDefault="00153B9F" w:rsidP="00153B9F">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263326">
        <w:rPr>
          <w:rFonts w:asciiTheme="majorHAnsi" w:hAnsiTheme="majorHAnsi" w:cstheme="majorHAnsi"/>
          <w:sz w:val="28"/>
          <w:szCs w:val="28"/>
          <w:lang w:val="en-US"/>
        </w:rPr>
        <w:t xml:space="preserve">Đầu tiên từ 1kwh đến 50kwh là x (đồng)/ 1kwh </w:t>
      </w:r>
    </w:p>
    <w:p w:rsidR="00153B9F" w:rsidRDefault="00153B9F" w:rsidP="00153B9F">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263326" w:rsidRPr="00153B9F">
        <w:rPr>
          <w:rFonts w:asciiTheme="majorHAnsi" w:hAnsiTheme="majorHAnsi" w:cstheme="majorHAnsi"/>
          <w:sz w:val="28"/>
          <w:szCs w:val="28"/>
          <w:lang w:val="en-US"/>
        </w:rPr>
        <w:t>Mức thứ hai từ 51kwh đến 100kwh thì tăng thêm y (đồng</w:t>
      </w:r>
      <w:r w:rsidR="00445400" w:rsidRPr="00153B9F">
        <w:rPr>
          <w:rFonts w:asciiTheme="majorHAnsi" w:hAnsiTheme="majorHAnsi" w:cstheme="majorHAnsi"/>
          <w:sz w:val="28"/>
          <w:szCs w:val="28"/>
          <w:lang w:val="en-US"/>
        </w:rPr>
        <w:t>) / 1kwh so với mức đầu tiên</w:t>
      </w:r>
    </w:p>
    <w:p w:rsidR="00445400" w:rsidRPr="00153B9F" w:rsidRDefault="00153B9F" w:rsidP="00153B9F">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445400" w:rsidRPr="00153B9F">
        <w:rPr>
          <w:rFonts w:asciiTheme="majorHAnsi" w:hAnsiTheme="majorHAnsi" w:cstheme="majorHAnsi"/>
          <w:sz w:val="28"/>
          <w:szCs w:val="28"/>
          <w:lang w:val="en-US"/>
        </w:rPr>
        <w:t>Mức thứ ba từ 101kwh đến 200kwh thì tăng thêm z (đồng) / 1kwh so với mức tứ hai</w:t>
      </w:r>
    </w:p>
    <w:p w:rsidR="00445400" w:rsidRDefault="00445400" w:rsidP="006F0652">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Tháng 2 năm 2020, gia đình Lan tiêu thụ 125 kwh. Nhờ tiết kiệm tháng 3 năm 2020, gia đình Lan chỉ tiêu thụ 75 kwh. Hãy viết bi</w:t>
      </w:r>
      <w:r w:rsidR="005F12D1">
        <w:rPr>
          <w:rFonts w:asciiTheme="majorHAnsi" w:hAnsiTheme="majorHAnsi" w:cstheme="majorHAnsi"/>
          <w:sz w:val="28"/>
          <w:szCs w:val="28"/>
          <w:lang w:val="en-US"/>
        </w:rPr>
        <w:t>ểu thức tính giá trị tiền điện của gia đình Lan trong tháng 6 và tháng 7</w:t>
      </w:r>
    </w:p>
    <w:p w:rsidR="005F12D1" w:rsidRDefault="005F12D1" w:rsidP="006F0652">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II)</w:t>
      </w:r>
      <w:r w:rsidR="00153B9F">
        <w:rPr>
          <w:rFonts w:asciiTheme="majorHAnsi" w:hAnsiTheme="majorHAnsi" w:cstheme="majorHAnsi"/>
          <w:sz w:val="28"/>
          <w:szCs w:val="28"/>
          <w:lang w:val="en-US"/>
        </w:rPr>
        <w:t xml:space="preserve"> </w:t>
      </w:r>
      <w:r>
        <w:rPr>
          <w:rFonts w:asciiTheme="majorHAnsi" w:hAnsiTheme="majorHAnsi" w:cstheme="majorHAnsi"/>
          <w:sz w:val="28"/>
          <w:szCs w:val="28"/>
          <w:lang w:val="en-US"/>
        </w:rPr>
        <w:t>Tính giá trị của biểu thức</w:t>
      </w:r>
    </w:p>
    <w:p w:rsidR="009C33E6" w:rsidRDefault="005F12D1" w:rsidP="006F0652">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1</w:t>
      </w:r>
      <w:r w:rsidR="00BA1EBE">
        <w:rPr>
          <w:rFonts w:asciiTheme="majorHAnsi" w:hAnsiTheme="majorHAnsi" w:cstheme="majorHAnsi"/>
          <w:sz w:val="28"/>
          <w:szCs w:val="28"/>
          <w:lang w:val="en-US"/>
        </w:rPr>
        <w:t>)</w:t>
      </w:r>
      <w:r>
        <w:rPr>
          <w:rFonts w:asciiTheme="majorHAnsi" w:hAnsiTheme="majorHAnsi" w:cstheme="majorHAnsi"/>
          <w:sz w:val="28"/>
          <w:szCs w:val="28"/>
          <w:lang w:val="en-US"/>
        </w:rPr>
        <w:t xml:space="preserve">Tính giá trị của biểu thức </w:t>
      </w:r>
    </w:p>
    <w:p w:rsidR="005F12D1" w:rsidRDefault="009C33E6" w:rsidP="006F0652">
      <w:pPr>
        <w:ind w:left="-567" w:right="-613"/>
        <w:rPr>
          <w:rFonts w:asciiTheme="majorHAnsi" w:hAnsiTheme="majorHAnsi" w:cstheme="majorHAnsi"/>
          <w:sz w:val="28"/>
          <w:szCs w:val="28"/>
          <w:lang w:val="fr-FR"/>
        </w:rPr>
      </w:pPr>
      <w:r w:rsidRPr="00153B9F">
        <w:rPr>
          <w:rFonts w:asciiTheme="majorHAnsi" w:hAnsiTheme="majorHAnsi" w:cstheme="majorHAnsi"/>
          <w:sz w:val="28"/>
          <w:szCs w:val="28"/>
          <w:lang w:val="fr-FR"/>
        </w:rPr>
        <w:t>a)</w:t>
      </w:r>
      <w:r w:rsidR="00153B9F" w:rsidRPr="00153B9F">
        <w:rPr>
          <w:rFonts w:asciiTheme="majorHAnsi" w:hAnsiTheme="majorHAnsi" w:cstheme="majorHAnsi"/>
          <w:sz w:val="28"/>
          <w:szCs w:val="28"/>
          <w:lang w:val="fr-FR"/>
        </w:rPr>
        <w:t xml:space="preserve"> </w:t>
      </w:r>
      <w:r w:rsidR="005F12D1" w:rsidRPr="00153B9F">
        <w:rPr>
          <w:rFonts w:asciiTheme="majorHAnsi" w:hAnsiTheme="majorHAnsi" w:cstheme="majorHAnsi"/>
          <w:sz w:val="28"/>
          <w:szCs w:val="28"/>
          <w:lang w:val="fr-FR"/>
        </w:rPr>
        <w:t>A = 2x</w:t>
      </w:r>
      <w:r w:rsidR="005F12D1" w:rsidRPr="00153B9F">
        <w:rPr>
          <w:rFonts w:asciiTheme="majorHAnsi" w:hAnsiTheme="majorHAnsi" w:cstheme="majorHAnsi"/>
          <w:sz w:val="28"/>
          <w:szCs w:val="28"/>
          <w:vertAlign w:val="superscript"/>
          <w:lang w:val="fr-FR"/>
        </w:rPr>
        <w:t xml:space="preserve">2 </w:t>
      </w:r>
      <w:r w:rsidR="005F12D1" w:rsidRPr="00153B9F">
        <w:rPr>
          <w:rFonts w:asciiTheme="majorHAnsi" w:hAnsiTheme="majorHAnsi" w:cstheme="majorHAnsi"/>
          <w:sz w:val="28"/>
          <w:szCs w:val="28"/>
          <w:lang w:val="fr-FR"/>
        </w:rPr>
        <w:t xml:space="preserve"> - 5x – 5 tại x = - 2</w:t>
      </w:r>
    </w:p>
    <w:p w:rsidR="00153B9F" w:rsidRDefault="00153B9F" w:rsidP="006F0652">
      <w:pPr>
        <w:ind w:left="-567" w:right="-613"/>
        <w:rPr>
          <w:rFonts w:asciiTheme="majorHAnsi" w:hAnsiTheme="majorHAnsi" w:cstheme="majorHAnsi"/>
          <w:sz w:val="28"/>
          <w:szCs w:val="28"/>
          <w:lang w:val="fr-FR"/>
        </w:rPr>
      </w:pPr>
      <w:r w:rsidRPr="00BA1EBE">
        <w:rPr>
          <w:rFonts w:asciiTheme="majorHAnsi" w:hAnsiTheme="majorHAnsi" w:cstheme="majorHAnsi"/>
          <w:sz w:val="28"/>
          <w:szCs w:val="28"/>
          <w:u w:val="single"/>
          <w:lang w:val="fr-FR"/>
        </w:rPr>
        <w:t>Giải </w:t>
      </w:r>
      <w:r>
        <w:rPr>
          <w:rFonts w:asciiTheme="majorHAnsi" w:hAnsiTheme="majorHAnsi" w:cstheme="majorHAnsi"/>
          <w:sz w:val="28"/>
          <w:szCs w:val="28"/>
          <w:lang w:val="fr-FR"/>
        </w:rPr>
        <w:t xml:space="preserve">: Ta có </w:t>
      </w:r>
      <w:r w:rsidRPr="00153B9F">
        <w:rPr>
          <w:rFonts w:asciiTheme="majorHAnsi" w:hAnsiTheme="majorHAnsi" w:cstheme="majorHAnsi"/>
          <w:sz w:val="28"/>
          <w:szCs w:val="28"/>
          <w:lang w:val="fr-FR"/>
        </w:rPr>
        <w:t>A = 2x</w:t>
      </w:r>
      <w:r w:rsidRPr="00153B9F">
        <w:rPr>
          <w:rFonts w:asciiTheme="majorHAnsi" w:hAnsiTheme="majorHAnsi" w:cstheme="majorHAnsi"/>
          <w:sz w:val="28"/>
          <w:szCs w:val="28"/>
          <w:vertAlign w:val="superscript"/>
          <w:lang w:val="fr-FR"/>
        </w:rPr>
        <w:t xml:space="preserve">2 </w:t>
      </w:r>
      <w:r w:rsidRPr="00153B9F">
        <w:rPr>
          <w:rFonts w:asciiTheme="majorHAnsi" w:hAnsiTheme="majorHAnsi" w:cstheme="majorHAnsi"/>
          <w:sz w:val="28"/>
          <w:szCs w:val="28"/>
          <w:lang w:val="fr-FR"/>
        </w:rPr>
        <w:t xml:space="preserve"> - 5x – 5</w:t>
      </w:r>
    </w:p>
    <w:p w:rsidR="00153B9F" w:rsidRDefault="00153B9F" w:rsidP="00153B9F">
      <w:pPr>
        <w:ind w:left="-567" w:right="-613"/>
        <w:rPr>
          <w:rFonts w:asciiTheme="majorHAnsi" w:hAnsiTheme="majorHAnsi" w:cstheme="majorHAnsi"/>
          <w:sz w:val="28"/>
          <w:szCs w:val="28"/>
          <w:lang w:val="en-US"/>
        </w:rPr>
      </w:pPr>
      <w:r w:rsidRPr="00153B9F">
        <w:rPr>
          <w:rFonts w:asciiTheme="majorHAnsi" w:hAnsiTheme="majorHAnsi" w:cstheme="majorHAnsi"/>
          <w:sz w:val="28"/>
          <w:szCs w:val="28"/>
          <w:lang w:val="en-US"/>
        </w:rPr>
        <w:t>Thay x = - 2 vào biểu thức A</w:t>
      </w:r>
      <w:r>
        <w:rPr>
          <w:rFonts w:asciiTheme="majorHAnsi" w:hAnsiTheme="majorHAnsi" w:cstheme="majorHAnsi"/>
          <w:sz w:val="28"/>
          <w:szCs w:val="28"/>
          <w:lang w:val="en-US"/>
        </w:rPr>
        <w:t xml:space="preserve"> = </w:t>
      </w:r>
      <w:r w:rsidR="00BA1EBE">
        <w:rPr>
          <w:rFonts w:asciiTheme="majorHAnsi" w:hAnsiTheme="majorHAnsi" w:cstheme="majorHAnsi"/>
          <w:sz w:val="28"/>
          <w:szCs w:val="28"/>
          <w:lang w:val="en-US"/>
        </w:rPr>
        <w:t>2.(- 2)</w:t>
      </w:r>
      <w:r w:rsidR="00BA1EBE">
        <w:rPr>
          <w:rFonts w:asciiTheme="majorHAnsi" w:hAnsiTheme="majorHAnsi" w:cstheme="majorHAnsi"/>
          <w:sz w:val="28"/>
          <w:szCs w:val="28"/>
          <w:vertAlign w:val="superscript"/>
          <w:lang w:val="en-US"/>
        </w:rPr>
        <w:t>2</w:t>
      </w:r>
      <w:r w:rsidR="00BA1EBE">
        <w:rPr>
          <w:rFonts w:asciiTheme="majorHAnsi" w:hAnsiTheme="majorHAnsi" w:cstheme="majorHAnsi"/>
          <w:sz w:val="28"/>
          <w:szCs w:val="28"/>
          <w:lang w:val="en-US"/>
        </w:rPr>
        <w:t xml:space="preserve"> – 5.(- 2) – 5 = 13</w:t>
      </w:r>
    </w:p>
    <w:p w:rsidR="00153B9F" w:rsidRPr="00153B9F" w:rsidRDefault="00BA1EBE" w:rsidP="00BA1EBE">
      <w:pPr>
        <w:ind w:left="-567" w:right="-613"/>
        <w:rPr>
          <w:rFonts w:asciiTheme="majorHAnsi" w:hAnsiTheme="majorHAnsi" w:cstheme="majorHAnsi"/>
          <w:sz w:val="28"/>
          <w:szCs w:val="28"/>
          <w:lang w:val="en-US"/>
        </w:rPr>
      </w:pPr>
      <w:r>
        <w:rPr>
          <w:rFonts w:asciiTheme="majorHAnsi" w:hAnsiTheme="majorHAnsi" w:cstheme="majorHAnsi"/>
          <w:sz w:val="28"/>
          <w:szCs w:val="28"/>
          <w:lang w:val="en-US"/>
        </w:rPr>
        <w:t>Vậy giá trị của biểu thức là 15 tại x = - 2</w:t>
      </w:r>
    </w:p>
    <w:p w:rsidR="009C33E6" w:rsidRPr="009C33E6" w:rsidRDefault="009C33E6" w:rsidP="006F0652">
      <w:pPr>
        <w:ind w:left="-567" w:right="-613"/>
        <w:rPr>
          <w:rFonts w:asciiTheme="majorHAnsi" w:hAnsiTheme="majorHAnsi" w:cstheme="majorHAnsi"/>
          <w:sz w:val="28"/>
          <w:szCs w:val="28"/>
          <w:lang w:val="fr-FR"/>
        </w:rPr>
      </w:pPr>
      <w:r w:rsidRPr="009C33E6">
        <w:rPr>
          <w:rFonts w:asciiTheme="majorHAnsi" w:hAnsiTheme="majorHAnsi" w:cstheme="majorHAnsi"/>
          <w:sz w:val="28"/>
          <w:szCs w:val="28"/>
          <w:lang w:val="fr-FR"/>
        </w:rPr>
        <w:t>b)</w:t>
      </w:r>
      <w:r w:rsidR="00153B9F">
        <w:rPr>
          <w:rFonts w:asciiTheme="majorHAnsi" w:hAnsiTheme="majorHAnsi" w:cstheme="majorHAnsi"/>
          <w:sz w:val="28"/>
          <w:szCs w:val="28"/>
          <w:lang w:val="fr-FR"/>
        </w:rPr>
        <w:t xml:space="preserve"> </w:t>
      </w:r>
      <w:r w:rsidRPr="009C33E6">
        <w:rPr>
          <w:rFonts w:asciiTheme="majorHAnsi" w:hAnsiTheme="majorHAnsi" w:cstheme="majorHAnsi"/>
          <w:sz w:val="28"/>
          <w:szCs w:val="28"/>
          <w:lang w:val="fr-FR"/>
        </w:rPr>
        <w:t>B = x</w:t>
      </w:r>
      <w:r w:rsidRPr="009C33E6">
        <w:rPr>
          <w:rFonts w:asciiTheme="majorHAnsi" w:hAnsiTheme="majorHAnsi" w:cstheme="majorHAnsi"/>
          <w:sz w:val="28"/>
          <w:szCs w:val="28"/>
          <w:vertAlign w:val="superscript"/>
          <w:lang w:val="fr-FR"/>
        </w:rPr>
        <w:t>2</w:t>
      </w:r>
      <w:r w:rsidRPr="009C33E6">
        <w:rPr>
          <w:rFonts w:asciiTheme="majorHAnsi" w:hAnsiTheme="majorHAnsi" w:cstheme="majorHAnsi"/>
          <w:sz w:val="28"/>
          <w:szCs w:val="28"/>
          <w:lang w:val="fr-FR"/>
        </w:rPr>
        <w:t xml:space="preserve"> + xy – yz khi x = - 2, y = 3, z = 5</w:t>
      </w:r>
    </w:p>
    <w:p w:rsidR="00153B9F" w:rsidRDefault="00BA1EBE" w:rsidP="00153B9F">
      <w:pPr>
        <w:ind w:left="-567" w:right="-613"/>
        <w:rPr>
          <w:rFonts w:asciiTheme="majorHAnsi" w:eastAsiaTheme="minorEastAsia" w:hAnsiTheme="majorHAnsi" w:cstheme="majorHAnsi"/>
          <w:sz w:val="28"/>
          <w:szCs w:val="28"/>
          <w:lang w:val="fr-FR"/>
        </w:rPr>
      </w:pPr>
      <w:r>
        <w:rPr>
          <w:rFonts w:asciiTheme="majorHAnsi" w:eastAsiaTheme="minorEastAsia" w:hAnsiTheme="majorHAnsi" w:cstheme="majorHAnsi"/>
          <w:sz w:val="28"/>
          <w:szCs w:val="28"/>
          <w:lang w:val="fr-FR"/>
        </w:rPr>
        <w:t>2)</w:t>
      </w:r>
      <w:r w:rsidR="00E56223">
        <w:rPr>
          <w:rFonts w:asciiTheme="majorHAnsi" w:eastAsiaTheme="minorEastAsia" w:hAnsiTheme="majorHAnsi" w:cstheme="majorHAnsi"/>
          <w:sz w:val="28"/>
          <w:szCs w:val="28"/>
          <w:lang w:val="fr-FR"/>
        </w:rPr>
        <w:t xml:space="preserve"> Mỗi tuần bạn Hùng đều dành th</w:t>
      </w:r>
      <w:r w:rsidR="007E610B">
        <w:rPr>
          <w:rFonts w:asciiTheme="majorHAnsi" w:eastAsiaTheme="minorEastAsia" w:hAnsiTheme="majorHAnsi" w:cstheme="majorHAnsi"/>
          <w:sz w:val="28"/>
          <w:szCs w:val="28"/>
          <w:lang w:val="fr-FR"/>
        </w:rPr>
        <w:t>ờ</w:t>
      </w:r>
      <w:r w:rsidR="00E56223">
        <w:rPr>
          <w:rFonts w:asciiTheme="majorHAnsi" w:eastAsiaTheme="minorEastAsia" w:hAnsiTheme="majorHAnsi" w:cstheme="majorHAnsi"/>
          <w:sz w:val="28"/>
          <w:szCs w:val="28"/>
          <w:lang w:val="fr-FR"/>
        </w:rPr>
        <w:t>i gian để học chương trình IXL, một chương trình học Toán bằng Tiếng Anh trên mạng. Bạn Hùng dành x phút để họ</w:t>
      </w:r>
      <w:r w:rsidR="007E610B">
        <w:rPr>
          <w:rFonts w:asciiTheme="majorHAnsi" w:eastAsiaTheme="minorEastAsia" w:hAnsiTheme="majorHAnsi" w:cstheme="majorHAnsi"/>
          <w:sz w:val="28"/>
          <w:szCs w:val="28"/>
          <w:lang w:val="fr-FR"/>
        </w:rPr>
        <w:t>c S</w:t>
      </w:r>
      <w:r w:rsidR="00E56223">
        <w:rPr>
          <w:rFonts w:asciiTheme="majorHAnsi" w:eastAsiaTheme="minorEastAsia" w:hAnsiTheme="majorHAnsi" w:cstheme="majorHAnsi"/>
          <w:sz w:val="28"/>
          <w:szCs w:val="28"/>
          <w:lang w:val="fr-FR"/>
        </w:rPr>
        <w:t>uy luận</w:t>
      </w:r>
      <w:r w:rsidR="007E610B">
        <w:rPr>
          <w:rFonts w:asciiTheme="majorHAnsi" w:eastAsiaTheme="minorEastAsia" w:hAnsiTheme="majorHAnsi" w:cstheme="majorHAnsi"/>
          <w:sz w:val="28"/>
          <w:szCs w:val="28"/>
          <w:lang w:val="fr-FR"/>
        </w:rPr>
        <w:t>, dành nhiều hơn 4 phút so với thời gian học Suy luận để học Hình học và dành gấp đôi thời gian học Hình học để học Đại số. Biết thời gian Hùng dành cho cả ba môn tổng cộng 80 phút. Hỏ</w:t>
      </w:r>
      <w:r w:rsidR="00153B9F">
        <w:rPr>
          <w:rFonts w:asciiTheme="majorHAnsi" w:eastAsiaTheme="minorEastAsia" w:hAnsiTheme="majorHAnsi" w:cstheme="majorHAnsi"/>
          <w:sz w:val="28"/>
          <w:szCs w:val="28"/>
          <w:lang w:val="fr-FR"/>
        </w:rPr>
        <w:t>i bạn Hùng dành thời</w:t>
      </w:r>
      <w:r w:rsidR="007E610B">
        <w:rPr>
          <w:rFonts w:asciiTheme="majorHAnsi" w:eastAsiaTheme="minorEastAsia" w:hAnsiTheme="majorHAnsi" w:cstheme="majorHAnsi"/>
          <w:sz w:val="28"/>
          <w:szCs w:val="28"/>
          <w:lang w:val="fr-FR"/>
        </w:rPr>
        <w:t xml:space="preserve"> gian cho mỗi môn học là bao nhiêu phút ?</w:t>
      </w:r>
    </w:p>
    <w:p w:rsidR="00317E52" w:rsidRDefault="00317E52" w:rsidP="006F0652">
      <w:pPr>
        <w:ind w:left="-567" w:right="-613"/>
        <w:rPr>
          <w:rFonts w:asciiTheme="majorHAnsi" w:eastAsiaTheme="minorEastAsia" w:hAnsiTheme="majorHAnsi" w:cstheme="majorHAnsi"/>
          <w:sz w:val="28"/>
          <w:szCs w:val="28"/>
          <w:lang w:val="fr-FR"/>
        </w:rPr>
      </w:pPr>
      <w:r>
        <w:rPr>
          <w:rFonts w:asciiTheme="majorHAnsi" w:eastAsiaTheme="minorEastAsia" w:hAnsiTheme="majorHAnsi" w:cstheme="majorHAnsi"/>
          <w:sz w:val="28"/>
          <w:szCs w:val="28"/>
          <w:lang w:val="fr-FR"/>
        </w:rPr>
        <w:t>III)</w:t>
      </w:r>
      <w:r w:rsidR="00153B9F">
        <w:rPr>
          <w:rFonts w:asciiTheme="majorHAnsi" w:eastAsiaTheme="minorEastAsia" w:hAnsiTheme="majorHAnsi" w:cstheme="majorHAnsi"/>
          <w:sz w:val="28"/>
          <w:szCs w:val="28"/>
          <w:lang w:val="fr-FR"/>
        </w:rPr>
        <w:t xml:space="preserve"> </w:t>
      </w:r>
      <w:r>
        <w:rPr>
          <w:rFonts w:asciiTheme="majorHAnsi" w:eastAsiaTheme="minorEastAsia" w:hAnsiTheme="majorHAnsi" w:cstheme="majorHAnsi"/>
          <w:sz w:val="28"/>
          <w:szCs w:val="28"/>
          <w:lang w:val="fr-FR"/>
        </w:rPr>
        <w:t>Tính giá trị của biểu thức khi biết mối quan hệ giữa các biến</w:t>
      </w:r>
    </w:p>
    <w:p w:rsidR="00317E52" w:rsidRPr="00BA1EBE" w:rsidRDefault="00317E52" w:rsidP="00BA1EBE">
      <w:pPr>
        <w:pStyle w:val="ListParagraph"/>
        <w:numPr>
          <w:ilvl w:val="0"/>
          <w:numId w:val="3"/>
        </w:numPr>
        <w:ind w:right="-613"/>
        <w:rPr>
          <w:rFonts w:asciiTheme="majorHAnsi" w:hAnsiTheme="majorHAnsi" w:cstheme="majorHAnsi"/>
          <w:sz w:val="28"/>
          <w:szCs w:val="28"/>
          <w:lang w:val="fr-FR"/>
        </w:rPr>
      </w:pPr>
      <w:r w:rsidRPr="00BA1EBE">
        <w:rPr>
          <w:rFonts w:asciiTheme="majorHAnsi" w:eastAsiaTheme="minorEastAsia" w:hAnsiTheme="majorHAnsi" w:cstheme="majorHAnsi"/>
          <w:sz w:val="28"/>
          <w:szCs w:val="28"/>
          <w:lang w:val="fr-FR"/>
        </w:rPr>
        <w:t xml:space="preserve">Tính giá trị của biểu thức : </w:t>
      </w:r>
      <m:oMath>
        <m:f>
          <m:fPr>
            <m:ctrlPr>
              <w:rPr>
                <w:rFonts w:ascii="Cambria Math" w:eastAsiaTheme="minorEastAsia" w:hAnsi="Cambria Math" w:cstheme="majorHAnsi"/>
                <w:i/>
                <w:sz w:val="36"/>
                <w:szCs w:val="36"/>
                <w:lang w:val="fr-FR"/>
              </w:rPr>
            </m:ctrlPr>
          </m:fPr>
          <m:num>
            <m:r>
              <w:rPr>
                <w:rFonts w:ascii="Cambria Math" w:eastAsiaTheme="minorEastAsia" w:hAnsi="Cambria Math" w:cstheme="majorHAnsi"/>
                <w:sz w:val="36"/>
                <w:szCs w:val="36"/>
                <w:lang w:val="fr-FR"/>
              </w:rPr>
              <m:t>3a-b</m:t>
            </m:r>
          </m:num>
          <m:den>
            <m:r>
              <w:rPr>
                <w:rFonts w:ascii="Cambria Math" w:eastAsiaTheme="minorEastAsia" w:hAnsi="Cambria Math" w:cstheme="majorHAnsi"/>
                <w:sz w:val="36"/>
                <w:szCs w:val="36"/>
                <w:lang w:val="fr-FR"/>
              </w:rPr>
              <m:t>4a+b</m:t>
            </m:r>
          </m:den>
        </m:f>
      </m:oMath>
      <w:r w:rsidRPr="00BA1EBE">
        <w:rPr>
          <w:rFonts w:asciiTheme="majorHAnsi" w:eastAsiaTheme="minorEastAsia" w:hAnsiTheme="majorHAnsi" w:cstheme="majorHAnsi"/>
          <w:sz w:val="28"/>
          <w:szCs w:val="28"/>
          <w:lang w:val="fr-FR"/>
        </w:rPr>
        <w:t xml:space="preserve"> với</w:t>
      </w:r>
      <w:r w:rsidRPr="00BA1EBE">
        <w:rPr>
          <w:rFonts w:asciiTheme="majorHAnsi" w:eastAsiaTheme="minorEastAsia" w:hAnsiTheme="majorHAnsi" w:cstheme="majorHAnsi"/>
          <w:sz w:val="36"/>
          <w:szCs w:val="36"/>
          <w:lang w:val="fr-FR"/>
        </w:rPr>
        <w:t xml:space="preserve"> </w:t>
      </w:r>
      <m:oMath>
        <m:f>
          <m:fPr>
            <m:ctrlPr>
              <w:rPr>
                <w:rFonts w:ascii="Cambria Math" w:eastAsiaTheme="minorEastAsia" w:hAnsi="Cambria Math" w:cstheme="majorHAnsi"/>
                <w:i/>
                <w:sz w:val="36"/>
                <w:szCs w:val="36"/>
                <w:lang w:val="fr-FR"/>
              </w:rPr>
            </m:ctrlPr>
          </m:fPr>
          <m:num>
            <m:r>
              <w:rPr>
                <w:rFonts w:ascii="Cambria Math" w:eastAsiaTheme="minorEastAsia" w:hAnsi="Cambria Math" w:cstheme="majorHAnsi"/>
                <w:sz w:val="36"/>
                <w:szCs w:val="36"/>
                <w:lang w:val="fr-FR"/>
              </w:rPr>
              <m:t>a</m:t>
            </m:r>
          </m:num>
          <m:den>
            <m:r>
              <w:rPr>
                <w:rFonts w:ascii="Cambria Math" w:eastAsiaTheme="minorEastAsia" w:hAnsi="Cambria Math" w:cstheme="majorHAnsi"/>
                <w:sz w:val="36"/>
                <w:szCs w:val="36"/>
                <w:lang w:val="fr-FR"/>
              </w:rPr>
              <m:t>b</m:t>
            </m:r>
          </m:den>
        </m:f>
        <m:r>
          <w:rPr>
            <w:rFonts w:ascii="Cambria Math" w:eastAsiaTheme="minorEastAsia" w:hAnsi="Cambria Math" w:cstheme="majorHAnsi"/>
            <w:sz w:val="36"/>
            <w:szCs w:val="36"/>
            <w:lang w:val="fr-FR"/>
          </w:rPr>
          <m:t>=</m:t>
        </m:r>
        <m:f>
          <m:fPr>
            <m:ctrlPr>
              <w:rPr>
                <w:rFonts w:ascii="Cambria Math" w:eastAsiaTheme="minorEastAsia" w:hAnsi="Cambria Math" w:cstheme="majorHAnsi"/>
                <w:i/>
                <w:sz w:val="36"/>
                <w:szCs w:val="36"/>
                <w:lang w:val="fr-FR"/>
              </w:rPr>
            </m:ctrlPr>
          </m:fPr>
          <m:num>
            <m:r>
              <w:rPr>
                <w:rFonts w:ascii="Cambria Math" w:eastAsiaTheme="minorEastAsia" w:hAnsi="Cambria Math" w:cstheme="majorHAnsi"/>
                <w:sz w:val="36"/>
                <w:szCs w:val="36"/>
                <w:lang w:val="fr-FR"/>
              </w:rPr>
              <m:t>5</m:t>
            </m:r>
          </m:num>
          <m:den>
            <m:r>
              <w:rPr>
                <w:rFonts w:ascii="Cambria Math" w:eastAsiaTheme="minorEastAsia" w:hAnsi="Cambria Math" w:cstheme="majorHAnsi"/>
                <w:sz w:val="36"/>
                <w:szCs w:val="36"/>
                <w:lang w:val="fr-FR"/>
              </w:rPr>
              <m:t>2</m:t>
            </m:r>
          </m:den>
        </m:f>
      </m:oMath>
    </w:p>
    <w:p w:rsidR="005F12D1" w:rsidRPr="009C33E6" w:rsidRDefault="005F12D1" w:rsidP="00FD0531">
      <w:pPr>
        <w:ind w:right="-613"/>
        <w:rPr>
          <w:rFonts w:asciiTheme="majorHAnsi" w:hAnsiTheme="majorHAnsi" w:cstheme="majorHAnsi"/>
          <w:sz w:val="28"/>
          <w:szCs w:val="28"/>
          <w:lang w:val="fr-FR"/>
        </w:rPr>
      </w:pPr>
      <w:bookmarkStart w:id="0" w:name="_GoBack"/>
      <w:bookmarkEnd w:id="0"/>
    </w:p>
    <w:sectPr w:rsidR="005F12D1" w:rsidRPr="009C33E6" w:rsidSect="007E610B">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F23"/>
    <w:multiLevelType w:val="hybridMultilevel"/>
    <w:tmpl w:val="A2FACD60"/>
    <w:lvl w:ilvl="0" w:tplc="55BECA12">
      <w:start w:val="2"/>
      <w:numFmt w:val="bullet"/>
      <w:lvlText w:val="-"/>
      <w:lvlJc w:val="left"/>
      <w:pPr>
        <w:ind w:left="-207" w:hanging="360"/>
      </w:pPr>
      <w:rPr>
        <w:rFonts w:ascii="Times New Roman" w:eastAsiaTheme="minorHAnsi" w:hAnsi="Times New Roman" w:cs="Times New Roman" w:hint="default"/>
      </w:rPr>
    </w:lvl>
    <w:lvl w:ilvl="1" w:tplc="042A0003" w:tentative="1">
      <w:start w:val="1"/>
      <w:numFmt w:val="bullet"/>
      <w:lvlText w:val="o"/>
      <w:lvlJc w:val="left"/>
      <w:pPr>
        <w:ind w:left="513" w:hanging="360"/>
      </w:pPr>
      <w:rPr>
        <w:rFonts w:ascii="Courier New" w:hAnsi="Courier New" w:cs="Courier New" w:hint="default"/>
      </w:rPr>
    </w:lvl>
    <w:lvl w:ilvl="2" w:tplc="042A0005" w:tentative="1">
      <w:start w:val="1"/>
      <w:numFmt w:val="bullet"/>
      <w:lvlText w:val=""/>
      <w:lvlJc w:val="left"/>
      <w:pPr>
        <w:ind w:left="1233" w:hanging="360"/>
      </w:pPr>
      <w:rPr>
        <w:rFonts w:ascii="Wingdings" w:hAnsi="Wingdings" w:hint="default"/>
      </w:rPr>
    </w:lvl>
    <w:lvl w:ilvl="3" w:tplc="042A0001" w:tentative="1">
      <w:start w:val="1"/>
      <w:numFmt w:val="bullet"/>
      <w:lvlText w:val=""/>
      <w:lvlJc w:val="left"/>
      <w:pPr>
        <w:ind w:left="1953" w:hanging="360"/>
      </w:pPr>
      <w:rPr>
        <w:rFonts w:ascii="Symbol" w:hAnsi="Symbol" w:hint="default"/>
      </w:rPr>
    </w:lvl>
    <w:lvl w:ilvl="4" w:tplc="042A0003" w:tentative="1">
      <w:start w:val="1"/>
      <w:numFmt w:val="bullet"/>
      <w:lvlText w:val="o"/>
      <w:lvlJc w:val="left"/>
      <w:pPr>
        <w:ind w:left="2673" w:hanging="360"/>
      </w:pPr>
      <w:rPr>
        <w:rFonts w:ascii="Courier New" w:hAnsi="Courier New" w:cs="Courier New" w:hint="default"/>
      </w:rPr>
    </w:lvl>
    <w:lvl w:ilvl="5" w:tplc="042A0005" w:tentative="1">
      <w:start w:val="1"/>
      <w:numFmt w:val="bullet"/>
      <w:lvlText w:val=""/>
      <w:lvlJc w:val="left"/>
      <w:pPr>
        <w:ind w:left="3393" w:hanging="360"/>
      </w:pPr>
      <w:rPr>
        <w:rFonts w:ascii="Wingdings" w:hAnsi="Wingdings" w:hint="default"/>
      </w:rPr>
    </w:lvl>
    <w:lvl w:ilvl="6" w:tplc="042A0001" w:tentative="1">
      <w:start w:val="1"/>
      <w:numFmt w:val="bullet"/>
      <w:lvlText w:val=""/>
      <w:lvlJc w:val="left"/>
      <w:pPr>
        <w:ind w:left="4113" w:hanging="360"/>
      </w:pPr>
      <w:rPr>
        <w:rFonts w:ascii="Symbol" w:hAnsi="Symbol" w:hint="default"/>
      </w:rPr>
    </w:lvl>
    <w:lvl w:ilvl="7" w:tplc="042A0003" w:tentative="1">
      <w:start w:val="1"/>
      <w:numFmt w:val="bullet"/>
      <w:lvlText w:val="o"/>
      <w:lvlJc w:val="left"/>
      <w:pPr>
        <w:ind w:left="4833" w:hanging="360"/>
      </w:pPr>
      <w:rPr>
        <w:rFonts w:ascii="Courier New" w:hAnsi="Courier New" w:cs="Courier New" w:hint="default"/>
      </w:rPr>
    </w:lvl>
    <w:lvl w:ilvl="8" w:tplc="042A0005" w:tentative="1">
      <w:start w:val="1"/>
      <w:numFmt w:val="bullet"/>
      <w:lvlText w:val=""/>
      <w:lvlJc w:val="left"/>
      <w:pPr>
        <w:ind w:left="5553" w:hanging="360"/>
      </w:pPr>
      <w:rPr>
        <w:rFonts w:ascii="Wingdings" w:hAnsi="Wingdings" w:hint="default"/>
      </w:rPr>
    </w:lvl>
  </w:abstractNum>
  <w:abstractNum w:abstractNumId="1">
    <w:nsid w:val="09511F41"/>
    <w:multiLevelType w:val="hybridMultilevel"/>
    <w:tmpl w:val="DE6E9AFA"/>
    <w:lvl w:ilvl="0" w:tplc="42E4B28A">
      <w:start w:val="1"/>
      <w:numFmt w:val="decimal"/>
      <w:lvlText w:val="%1)"/>
      <w:lvlJc w:val="left"/>
      <w:pPr>
        <w:ind w:left="-207" w:hanging="360"/>
      </w:pPr>
      <w:rPr>
        <w:rFonts w:eastAsiaTheme="minorEastAsia"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2">
    <w:nsid w:val="164A41CD"/>
    <w:multiLevelType w:val="hybridMultilevel"/>
    <w:tmpl w:val="D414AAB8"/>
    <w:lvl w:ilvl="0" w:tplc="D66ED8C6">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52"/>
    <w:rsid w:val="00153B9F"/>
    <w:rsid w:val="00263326"/>
    <w:rsid w:val="00317E52"/>
    <w:rsid w:val="003738B3"/>
    <w:rsid w:val="003C399C"/>
    <w:rsid w:val="00445400"/>
    <w:rsid w:val="00507A69"/>
    <w:rsid w:val="00533EA7"/>
    <w:rsid w:val="005F12D1"/>
    <w:rsid w:val="006F0652"/>
    <w:rsid w:val="007E610B"/>
    <w:rsid w:val="009C33E6"/>
    <w:rsid w:val="00BA1EBE"/>
    <w:rsid w:val="00BB5886"/>
    <w:rsid w:val="00E56223"/>
    <w:rsid w:val="00FB16E6"/>
    <w:rsid w:val="00FD0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D1"/>
    <w:pPr>
      <w:ind w:left="720"/>
      <w:contextualSpacing/>
    </w:pPr>
  </w:style>
  <w:style w:type="character" w:styleId="PlaceholderText">
    <w:name w:val="Placeholder Text"/>
    <w:basedOn w:val="DefaultParagraphFont"/>
    <w:uiPriority w:val="99"/>
    <w:semiHidden/>
    <w:rsid w:val="009C33E6"/>
    <w:rPr>
      <w:color w:val="808080"/>
    </w:rPr>
  </w:style>
  <w:style w:type="paragraph" w:styleId="BalloonText">
    <w:name w:val="Balloon Text"/>
    <w:basedOn w:val="Normal"/>
    <w:link w:val="BalloonTextChar"/>
    <w:uiPriority w:val="99"/>
    <w:semiHidden/>
    <w:unhideWhenUsed/>
    <w:rsid w:val="003C3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D1"/>
    <w:pPr>
      <w:ind w:left="720"/>
      <w:contextualSpacing/>
    </w:pPr>
  </w:style>
  <w:style w:type="character" w:styleId="PlaceholderText">
    <w:name w:val="Placeholder Text"/>
    <w:basedOn w:val="DefaultParagraphFont"/>
    <w:uiPriority w:val="99"/>
    <w:semiHidden/>
    <w:rsid w:val="009C33E6"/>
    <w:rPr>
      <w:color w:val="808080"/>
    </w:rPr>
  </w:style>
  <w:style w:type="paragraph" w:styleId="BalloonText">
    <w:name w:val="Balloon Text"/>
    <w:basedOn w:val="Normal"/>
    <w:link w:val="BalloonTextChar"/>
    <w:uiPriority w:val="99"/>
    <w:semiHidden/>
    <w:unhideWhenUsed/>
    <w:rsid w:val="003C3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4936-8095-43A9-910D-0FFA5897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thanhvdtt2005@gmail.com</dc:creator>
  <cp:lastModifiedBy>Windows User</cp:lastModifiedBy>
  <cp:revision>4</cp:revision>
  <dcterms:created xsi:type="dcterms:W3CDTF">2020-04-05T10:38:00Z</dcterms:created>
  <dcterms:modified xsi:type="dcterms:W3CDTF">2020-04-05T10:41:00Z</dcterms:modified>
</cp:coreProperties>
</file>