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CB" w:rsidRPr="00C373C6" w:rsidRDefault="00EB04CB" w:rsidP="00B01188">
      <w:pPr>
        <w:spacing w:after="0" w:line="240" w:lineRule="auto"/>
        <w:jc w:val="both"/>
        <w:rPr>
          <w:rFonts w:ascii="Times New Roman" w:hAnsi="Times New Roman" w:cs="Times New Roman"/>
          <w:b/>
          <w:sz w:val="26"/>
          <w:szCs w:val="26"/>
          <w:lang w:val="en-US"/>
        </w:rPr>
      </w:pPr>
      <w:r>
        <w:rPr>
          <w:sz w:val="26"/>
          <w:szCs w:val="26"/>
          <w:lang w:val="nl-NL" w:eastAsia="vi-VN"/>
        </w:rPr>
        <w:t xml:space="preserve">              </w:t>
      </w:r>
      <w:r w:rsidRPr="00C373C6">
        <w:rPr>
          <w:rFonts w:ascii="Times New Roman" w:hAnsi="Times New Roman" w:cs="Times New Roman"/>
          <w:b/>
          <w:sz w:val="26"/>
          <w:szCs w:val="26"/>
        </w:rPr>
        <w:t>Trường THCS Nguyễn Đức Cảnh                  HỌ VÀ TÊN GIÁO VIÊN:</w:t>
      </w:r>
    </w:p>
    <w:p w:rsidR="00EB04CB" w:rsidRPr="00C373C6" w:rsidRDefault="00EB04CB" w:rsidP="00B01188">
      <w:pPr>
        <w:spacing w:after="0" w:line="240" w:lineRule="auto"/>
        <w:jc w:val="both"/>
        <w:rPr>
          <w:rFonts w:ascii="Times New Roman" w:hAnsi="Times New Roman" w:cs="Times New Roman"/>
          <w:b/>
          <w:sz w:val="26"/>
          <w:szCs w:val="26"/>
          <w:lang w:val="en-US"/>
        </w:rPr>
      </w:pPr>
      <w:r w:rsidRPr="00C373C6">
        <w:rPr>
          <w:rFonts w:ascii="Times New Roman" w:hAnsi="Times New Roman" w:cs="Times New Roman"/>
          <w:b/>
          <w:sz w:val="26"/>
          <w:szCs w:val="26"/>
          <w:lang w:val="en-US"/>
        </w:rPr>
        <w:t>TỔ: SỬ - ĐỊA - GDCD</w:t>
      </w:r>
      <w:r w:rsidRPr="00C373C6">
        <w:rPr>
          <w:rFonts w:ascii="Times New Roman" w:hAnsi="Times New Roman" w:cs="Times New Roman"/>
          <w:b/>
          <w:sz w:val="26"/>
          <w:szCs w:val="26"/>
        </w:rPr>
        <w:t xml:space="preserve">                                    </w:t>
      </w:r>
      <w:r>
        <w:rPr>
          <w:rFonts w:ascii="Times New Roman" w:hAnsi="Times New Roman" w:cs="Times New Roman"/>
          <w:b/>
          <w:sz w:val="26"/>
          <w:szCs w:val="26"/>
          <w:lang w:val="en-US"/>
        </w:rPr>
        <w:t xml:space="preserve">            TÔN NỮ LỘC NINH</w:t>
      </w:r>
    </w:p>
    <w:p w:rsidR="00EB04CB" w:rsidRPr="007347F0" w:rsidRDefault="00EB04CB" w:rsidP="00B01188">
      <w:pPr>
        <w:spacing w:after="0" w:line="240" w:lineRule="auto"/>
        <w:jc w:val="center"/>
        <w:rPr>
          <w:rFonts w:ascii="Times New Roman" w:hAnsi="Times New Roman" w:cs="Times New Roman"/>
          <w:b/>
          <w:color w:val="000000"/>
          <w:sz w:val="26"/>
          <w:szCs w:val="26"/>
          <w:u w:val="single"/>
        </w:rPr>
      </w:pPr>
    </w:p>
    <w:p w:rsidR="00EB04CB" w:rsidRPr="007347F0" w:rsidRDefault="00EB04CB" w:rsidP="00B01188">
      <w:pPr>
        <w:spacing w:after="0" w:line="240" w:lineRule="auto"/>
        <w:jc w:val="center"/>
        <w:rPr>
          <w:sz w:val="26"/>
          <w:szCs w:val="26"/>
        </w:rPr>
      </w:pPr>
      <w:r w:rsidRPr="007347F0">
        <w:rPr>
          <w:rFonts w:ascii="Times New Roman" w:hAnsi="Times New Roman" w:cs="Times New Roman"/>
          <w:b/>
          <w:sz w:val="26"/>
          <w:szCs w:val="26"/>
          <w:lang w:val="nl-NL" w:eastAsia="vi-VN"/>
        </w:rPr>
        <w:t>CHỦ ĐỀ</w:t>
      </w:r>
      <w:r>
        <w:rPr>
          <w:rFonts w:ascii="Times New Roman" w:hAnsi="Times New Roman" w:cs="Times New Roman"/>
          <w:b/>
          <w:sz w:val="26"/>
          <w:szCs w:val="26"/>
          <w:lang w:val="nl-NL" w:eastAsia="vi-VN"/>
        </w:rPr>
        <w:t xml:space="preserve"> 3</w:t>
      </w:r>
      <w:r w:rsidRPr="007347F0">
        <w:rPr>
          <w:rFonts w:ascii="Times New Roman" w:hAnsi="Times New Roman" w:cs="Times New Roman"/>
          <w:b/>
          <w:sz w:val="26"/>
          <w:szCs w:val="26"/>
          <w:lang w:val="nl-NL" w:eastAsia="vi-VN"/>
        </w:rPr>
        <w:t xml:space="preserve">: </w:t>
      </w:r>
      <w:r>
        <w:rPr>
          <w:rFonts w:ascii="Times New Roman" w:hAnsi="Times New Roman" w:cs="Times New Roman"/>
          <w:b/>
          <w:sz w:val="26"/>
          <w:szCs w:val="26"/>
          <w:lang w:val="nl-NL" w:eastAsia="vi-VN"/>
        </w:rPr>
        <w:t xml:space="preserve">XÃ HỘI CỔ ĐẠI </w:t>
      </w:r>
      <w:r w:rsidRPr="007347F0">
        <w:rPr>
          <w:rFonts w:ascii="Times New Roman" w:hAnsi="Times New Roman" w:cs="Times New Roman"/>
          <w:b/>
          <w:sz w:val="26"/>
          <w:szCs w:val="26"/>
        </w:rPr>
        <w:t>( tiế</w:t>
      </w:r>
      <w:r>
        <w:rPr>
          <w:rFonts w:ascii="Times New Roman" w:hAnsi="Times New Roman" w:cs="Times New Roman"/>
          <w:b/>
          <w:sz w:val="26"/>
          <w:szCs w:val="26"/>
        </w:rPr>
        <w:t>t 2</w:t>
      </w:r>
      <w:r w:rsidRPr="007347F0">
        <w:rPr>
          <w:rFonts w:ascii="Times New Roman" w:hAnsi="Times New Roman" w:cs="Times New Roman"/>
          <w:b/>
          <w:sz w:val="26"/>
          <w:szCs w:val="26"/>
        </w:rPr>
        <w:t>)</w:t>
      </w:r>
    </w:p>
    <w:p w:rsidR="00EB04CB" w:rsidRPr="00C373C6" w:rsidRDefault="00EB04CB" w:rsidP="00B01188">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SỐ TIẾT: 1 TIẾT</w:t>
      </w:r>
    </w:p>
    <w:p w:rsidR="00EB04CB" w:rsidRDefault="00EB04CB" w:rsidP="00B01188">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LỚP DẠY: KHỐI 6</w:t>
      </w:r>
    </w:p>
    <w:p w:rsidR="00EB04CB" w:rsidRPr="00C373C6" w:rsidRDefault="00EB04CB" w:rsidP="00B01188">
      <w:pPr>
        <w:spacing w:after="0" w:line="240" w:lineRule="auto"/>
        <w:jc w:val="center"/>
        <w:rPr>
          <w:rFonts w:ascii="Times New Roman" w:hAnsi="Times New Roman" w:cs="Times New Roman"/>
          <w:b/>
          <w:color w:val="000000"/>
          <w:sz w:val="26"/>
          <w:szCs w:val="26"/>
        </w:rPr>
      </w:pPr>
    </w:p>
    <w:p w:rsidR="002D1409" w:rsidRDefault="00EB04CB" w:rsidP="00B0118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II. </w:t>
      </w:r>
      <w:r w:rsidRPr="00516734">
        <w:rPr>
          <w:rFonts w:ascii="Times New Roman" w:hAnsi="Times New Roman" w:cs="Times New Roman"/>
          <w:b/>
          <w:sz w:val="26"/>
          <w:szCs w:val="26"/>
        </w:rPr>
        <w:t>LƯỠNG HÀ CỔ ĐẠI</w:t>
      </w:r>
    </w:p>
    <w:p w:rsidR="00EB04CB" w:rsidRPr="00EB04CB" w:rsidRDefault="00EB04CB" w:rsidP="00B01188">
      <w:pPr>
        <w:pStyle w:val="ListParagraph"/>
        <w:numPr>
          <w:ilvl w:val="0"/>
          <w:numId w:val="2"/>
        </w:numPr>
        <w:spacing w:after="0" w:line="240" w:lineRule="auto"/>
        <w:contextualSpacing w:val="0"/>
        <w:rPr>
          <w:rFonts w:ascii="Times New Roman" w:hAnsi="Times New Roman" w:cs="Times New Roman"/>
          <w:b/>
          <w:sz w:val="26"/>
          <w:szCs w:val="26"/>
        </w:rPr>
      </w:pPr>
      <w:r w:rsidRPr="00EB04CB">
        <w:rPr>
          <w:rFonts w:ascii="Times New Roman" w:hAnsi="Times New Roman" w:cs="Times New Roman"/>
          <w:b/>
          <w:sz w:val="26"/>
          <w:szCs w:val="26"/>
        </w:rPr>
        <w:t>Điều kiện tự nhiên</w:t>
      </w:r>
    </w:p>
    <w:p w:rsidR="00EB04CB" w:rsidRPr="00516734" w:rsidRDefault="00EB04CB" w:rsidP="00B01188">
      <w:pPr>
        <w:pStyle w:val="ListParagraph"/>
        <w:spacing w:after="0" w:line="240" w:lineRule="auto"/>
        <w:ind w:left="142" w:hanging="142"/>
        <w:contextualSpacing w:val="0"/>
        <w:rPr>
          <w:rFonts w:ascii="Times New Roman" w:hAnsi="Times New Roman" w:cs="Times New Roman"/>
          <w:sz w:val="26"/>
          <w:szCs w:val="26"/>
        </w:rPr>
      </w:pPr>
      <w:r w:rsidRPr="00516734">
        <w:rPr>
          <w:rFonts w:ascii="Times New Roman" w:hAnsi="Times New Roman" w:cs="Times New Roman"/>
          <w:sz w:val="26"/>
          <w:szCs w:val="26"/>
        </w:rPr>
        <w:t>- Lưỡng Hà nằm trên lưu vực hai con sông Ơ-phơ-rat và Ti-gơ-rơ</w:t>
      </w:r>
    </w:p>
    <w:p w:rsidR="00EB04CB" w:rsidRPr="00516734" w:rsidRDefault="00EB04CB" w:rsidP="00B01188">
      <w:pPr>
        <w:pStyle w:val="ListParagraph"/>
        <w:spacing w:after="0" w:line="240" w:lineRule="auto"/>
        <w:ind w:left="142" w:hanging="142"/>
        <w:contextualSpacing w:val="0"/>
        <w:rPr>
          <w:rFonts w:ascii="Times New Roman" w:hAnsi="Times New Roman" w:cs="Times New Roman"/>
          <w:sz w:val="26"/>
          <w:szCs w:val="26"/>
        </w:rPr>
      </w:pPr>
      <w:r w:rsidRPr="00516734">
        <w:rPr>
          <w:rFonts w:ascii="Times New Roman" w:hAnsi="Times New Roman" w:cs="Times New Roman"/>
          <w:sz w:val="26"/>
          <w:szCs w:val="26"/>
        </w:rPr>
        <w:t>- Là một vùng bình nguyên rộng lớn, bằng phẳng, phù sa quanh năm</w:t>
      </w:r>
    </w:p>
    <w:p w:rsidR="00EB04CB" w:rsidRPr="00516734" w:rsidRDefault="00EB04CB" w:rsidP="00B01188">
      <w:pPr>
        <w:pStyle w:val="ListParagraph"/>
        <w:spacing w:after="0" w:line="240" w:lineRule="auto"/>
        <w:ind w:left="142" w:hanging="142"/>
        <w:contextualSpacing w:val="0"/>
        <w:rPr>
          <w:rFonts w:ascii="Times New Roman" w:hAnsi="Times New Roman" w:cs="Times New Roman"/>
          <w:sz w:val="26"/>
          <w:szCs w:val="26"/>
        </w:rPr>
      </w:pPr>
      <w:r w:rsidRPr="00516734">
        <w:rPr>
          <w:rFonts w:ascii="Times New Roman" w:hAnsi="Times New Roman" w:cs="Times New Roman"/>
          <w:sz w:val="26"/>
          <w:szCs w:val="26"/>
        </w:rPr>
        <w:t>- Giao thông thuận lợi cho hoạt động trao đổi, buôn bán hàng hóa với những vùng xung quanh.</w:t>
      </w:r>
    </w:p>
    <w:p w:rsidR="00EB04CB" w:rsidRPr="00516734" w:rsidRDefault="00EB04CB" w:rsidP="00B01188">
      <w:pPr>
        <w:pStyle w:val="ListParagraph"/>
        <w:spacing w:after="0" w:line="240" w:lineRule="auto"/>
        <w:ind w:left="142" w:hanging="142"/>
        <w:contextualSpacing w:val="0"/>
        <w:rPr>
          <w:rFonts w:ascii="Times New Roman" w:hAnsi="Times New Roman" w:cs="Times New Roman"/>
          <w:b/>
          <w:sz w:val="26"/>
          <w:szCs w:val="26"/>
        </w:rPr>
      </w:pPr>
      <w:r>
        <w:rPr>
          <w:rFonts w:ascii="Times New Roman" w:hAnsi="Times New Roman" w:cs="Times New Roman"/>
          <w:b/>
          <w:sz w:val="26"/>
          <w:szCs w:val="26"/>
          <w:lang w:val="vi-VN"/>
        </w:rPr>
        <w:t>2</w:t>
      </w:r>
      <w:r w:rsidRPr="00516734">
        <w:rPr>
          <w:rFonts w:ascii="Times New Roman" w:hAnsi="Times New Roman" w:cs="Times New Roman"/>
          <w:b/>
          <w:sz w:val="26"/>
          <w:szCs w:val="26"/>
        </w:rPr>
        <w:t>. Quá trình thành lập nhà nước Lưỡng Hà cổ đại</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Khoảng 3500 năm TCN, người Xu-me  đến cư trú, xây dựng những quốc gia thành thị. Đó là những nhà nước đầu tiên của người Lưỡng Hà.</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Mỗi quốc gia thành thị bao gồm một thành phố và vùng đất xung quanh.</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Vùng hạ lưu Ơ-phơ-rat và Ti-gơ-rơ tập trung nhiều thành phố nổi tiếng: Ua, U-rúc, Um-ma</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Sau người Xu-me, nhiều tộc người khác thay nhau làm chủ và lập nên nhiều vương quốc, đế chế hùng mạnh.</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xml:space="preserve">- Thành Ba-bi-lon là thành thị mới, nổi tiếng nhất. </w:t>
      </w:r>
    </w:p>
    <w:p w:rsidR="00EB04CB" w:rsidRPr="00516734" w:rsidRDefault="00EB04CB" w:rsidP="00B0118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3. </w:t>
      </w:r>
      <w:r w:rsidRPr="00516734">
        <w:rPr>
          <w:rFonts w:ascii="Times New Roman" w:hAnsi="Times New Roman" w:cs="Times New Roman"/>
          <w:b/>
          <w:sz w:val="26"/>
          <w:szCs w:val="26"/>
        </w:rPr>
        <w:t xml:space="preserve"> Những thành tựu văn hóa tiêu biểu</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Chữ viết: chữ hình nêm hay hình góc</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Văn học: bộ sử thi Gin-ga-mét</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xml:space="preserve">- Luật pháp: bộ luật thành văn Ha-mu-ra-bi </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Toán học: số học, hệ thống đếm lấy số 60 làm cơ sở</w:t>
      </w:r>
    </w:p>
    <w:p w:rsidR="00EB04CB" w:rsidRPr="00516734" w:rsidRDefault="00EB04CB" w:rsidP="00B01188">
      <w:pPr>
        <w:spacing w:after="0" w:line="240" w:lineRule="auto"/>
        <w:rPr>
          <w:rFonts w:ascii="Times New Roman" w:hAnsi="Times New Roman" w:cs="Times New Roman"/>
          <w:sz w:val="26"/>
          <w:szCs w:val="26"/>
        </w:rPr>
      </w:pPr>
      <w:r w:rsidRPr="00516734">
        <w:rPr>
          <w:rFonts w:ascii="Times New Roman" w:hAnsi="Times New Roman" w:cs="Times New Roman"/>
          <w:sz w:val="26"/>
          <w:szCs w:val="26"/>
        </w:rPr>
        <w:t>- Kiế</w:t>
      </w:r>
      <w:r>
        <w:rPr>
          <w:rFonts w:ascii="Times New Roman" w:hAnsi="Times New Roman" w:cs="Times New Roman"/>
          <w:sz w:val="26"/>
          <w:szCs w:val="26"/>
        </w:rPr>
        <w:t xml:space="preserve">n trúc, điêu </w:t>
      </w:r>
      <w:r w:rsidRPr="00516734">
        <w:rPr>
          <w:rFonts w:ascii="Times New Roman" w:hAnsi="Times New Roman" w:cs="Times New Roman"/>
          <w:sz w:val="26"/>
          <w:szCs w:val="26"/>
        </w:rPr>
        <w:t>khắc: vườn treo Ba-bi-lon</w:t>
      </w:r>
    </w:p>
    <w:p w:rsidR="0036575F" w:rsidRDefault="0036575F" w:rsidP="00B01188">
      <w:pPr>
        <w:spacing w:after="0" w:line="240" w:lineRule="auto"/>
        <w:jc w:val="both"/>
        <w:rPr>
          <w:rFonts w:asciiTheme="majorHAnsi" w:hAnsiTheme="majorHAnsi" w:cstheme="majorHAnsi"/>
          <w:b/>
          <w:bCs/>
          <w:sz w:val="26"/>
          <w:szCs w:val="26"/>
        </w:rPr>
      </w:pPr>
      <w:r w:rsidRPr="00201902">
        <w:rPr>
          <w:rFonts w:asciiTheme="majorHAnsi" w:hAnsiTheme="majorHAnsi" w:cstheme="majorHAnsi"/>
          <w:b/>
          <w:bCs/>
          <w:sz w:val="26"/>
          <w:szCs w:val="26"/>
        </w:rPr>
        <w:t>LUYỆN TẬP VÀ VẬN DỤNG</w:t>
      </w:r>
    </w:p>
    <w:p w:rsidR="0036575F" w:rsidRPr="00201902" w:rsidRDefault="0036575F" w:rsidP="00B0118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Vận dụng 2</w:t>
      </w:r>
      <w:r w:rsidRPr="00201902">
        <w:rPr>
          <w:rFonts w:ascii="Times New Roman" w:eastAsia="Times New Roman" w:hAnsi="Times New Roman" w:cs="Times New Roman"/>
          <w:b/>
          <w:bCs/>
          <w:sz w:val="26"/>
          <w:szCs w:val="26"/>
          <w:bdr w:val="none" w:sz="0" w:space="0" w:color="auto" w:frame="1"/>
        </w:rPr>
        <w:t>.</w:t>
      </w:r>
      <w:r w:rsidRPr="00201902">
        <w:rPr>
          <w:rFonts w:ascii="Times New Roman" w:eastAsia="Times New Roman" w:hAnsi="Times New Roman" w:cs="Times New Roman"/>
          <w:sz w:val="26"/>
          <w:szCs w:val="26"/>
        </w:rPr>
        <w:t> Thành tựu nào của người Lưỡng Hà cổ đại còn có ảnh hưởng đến ngày nay?</w:t>
      </w:r>
    </w:p>
    <w:p w:rsidR="0036575F" w:rsidRPr="00201902" w:rsidRDefault="0036575F" w:rsidP="00B01188">
      <w:pPr>
        <w:spacing w:after="0" w:line="240" w:lineRule="auto"/>
        <w:jc w:val="both"/>
        <w:rPr>
          <w:rFonts w:ascii="Times New Roman" w:eastAsia="Times New Roman" w:hAnsi="Times New Roman" w:cs="Times New Roman"/>
          <w:sz w:val="26"/>
          <w:szCs w:val="26"/>
        </w:rPr>
      </w:pPr>
      <w:r w:rsidRPr="00201902">
        <w:rPr>
          <w:rFonts w:ascii="Times New Roman" w:eastAsia="Times New Roman" w:hAnsi="Times New Roman" w:cs="Times New Roman"/>
          <w:b/>
          <w:bCs/>
          <w:sz w:val="26"/>
          <w:szCs w:val="26"/>
          <w:bdr w:val="none" w:sz="0" w:space="0" w:color="auto" w:frame="1"/>
        </w:rPr>
        <w:t>Gợi ý trả lời</w:t>
      </w:r>
    </w:p>
    <w:p w:rsidR="0036575F" w:rsidRPr="00201902" w:rsidRDefault="0036575F" w:rsidP="00B01188">
      <w:pPr>
        <w:spacing w:after="0" w:line="240" w:lineRule="auto"/>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Thành tựu của người Lưỡng Hà cổ đại có ảnh hưởng đến ngày nay như:</w:t>
      </w:r>
    </w:p>
    <w:p w:rsidR="0036575F" w:rsidRPr="00201902" w:rsidRDefault="0036575F" w:rsidP="00B01188">
      <w:pPr>
        <w:spacing w:after="0" w:line="240" w:lineRule="auto"/>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 Ngày nay chúng ta vẫn sử dụng hệ đếm lấy số 60 làm cơ sở để chia một giờ thành 60 phút, một phút bằng 60 giây và chia một vòng tròn thành 360 độ</w:t>
      </w:r>
    </w:p>
    <w:p w:rsidR="0036575F" w:rsidRPr="00201902" w:rsidRDefault="0036575F" w:rsidP="00B01188">
      <w:pPr>
        <w:spacing w:after="0" w:line="240" w:lineRule="auto"/>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 Những di tích kiến trúc điêu khắc vẫn còn đến ngày nay như vườn treo Ba-bi-lon</w:t>
      </w:r>
    </w:p>
    <w:p w:rsidR="0036575F" w:rsidRPr="00201902" w:rsidRDefault="0036575F" w:rsidP="00B0118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Vận dụng 3</w:t>
      </w:r>
      <w:r w:rsidRPr="00201902">
        <w:rPr>
          <w:rFonts w:ascii="Times New Roman" w:eastAsia="Times New Roman" w:hAnsi="Times New Roman" w:cs="Times New Roman"/>
          <w:b/>
          <w:bCs/>
          <w:sz w:val="26"/>
          <w:szCs w:val="26"/>
          <w:bdr w:val="none" w:sz="0" w:space="0" w:color="auto" w:frame="1"/>
        </w:rPr>
        <w:t>. </w:t>
      </w:r>
      <w:r w:rsidRPr="00201902">
        <w:rPr>
          <w:rFonts w:ascii="Times New Roman" w:eastAsia="Times New Roman" w:hAnsi="Times New Roman" w:cs="Times New Roman"/>
          <w:sz w:val="26"/>
          <w:szCs w:val="26"/>
        </w:rPr>
        <w:t>Kể tên những đồ vật xung quanh em có liên quan đến thành tựu toán học của người Lưỡng Hà cổ đại</w:t>
      </w:r>
    </w:p>
    <w:p w:rsidR="0036575F" w:rsidRPr="00201902" w:rsidRDefault="0036575F" w:rsidP="00B01188">
      <w:pPr>
        <w:spacing w:after="0" w:line="240" w:lineRule="auto"/>
        <w:jc w:val="both"/>
        <w:rPr>
          <w:rFonts w:ascii="Times New Roman" w:eastAsia="Times New Roman" w:hAnsi="Times New Roman" w:cs="Times New Roman"/>
          <w:sz w:val="26"/>
          <w:szCs w:val="26"/>
        </w:rPr>
      </w:pPr>
      <w:r w:rsidRPr="00201902">
        <w:rPr>
          <w:rFonts w:ascii="Times New Roman" w:eastAsia="Times New Roman" w:hAnsi="Times New Roman" w:cs="Times New Roman"/>
          <w:b/>
          <w:bCs/>
          <w:sz w:val="26"/>
          <w:szCs w:val="26"/>
          <w:bdr w:val="none" w:sz="0" w:space="0" w:color="auto" w:frame="1"/>
        </w:rPr>
        <w:t>Gợi ý trả lời</w:t>
      </w:r>
    </w:p>
    <w:p w:rsidR="0036575F" w:rsidRPr="00201902" w:rsidRDefault="0036575F" w:rsidP="00B01188">
      <w:pPr>
        <w:spacing w:after="0" w:line="240" w:lineRule="auto"/>
        <w:rPr>
          <w:rFonts w:ascii="Times New Roman" w:eastAsia="Times New Roman" w:hAnsi="Times New Roman" w:cs="Times New Roman"/>
          <w:sz w:val="26"/>
          <w:szCs w:val="26"/>
        </w:rPr>
      </w:pPr>
      <w:r w:rsidRPr="00201902">
        <w:rPr>
          <w:rFonts w:ascii="Times New Roman" w:eastAsia="Times New Roman" w:hAnsi="Times New Roman" w:cs="Times New Roman"/>
          <w:sz w:val="26"/>
          <w:szCs w:val="26"/>
        </w:rPr>
        <w:t>- Những đồ vật xung quanh em có liên quan đến thành tựu toán học của người Lưỡng Hà cổ đại: đồng hồ, đo độ.</w:t>
      </w:r>
    </w:p>
    <w:p w:rsidR="0036575F" w:rsidRDefault="0036575F" w:rsidP="00B01188">
      <w:pPr>
        <w:pStyle w:val="Heading1"/>
        <w:spacing w:before="0" w:line="240" w:lineRule="auto"/>
        <w:rPr>
          <w:rFonts w:cstheme="majorHAnsi"/>
          <w:b/>
          <w:color w:val="auto"/>
          <w:sz w:val="26"/>
          <w:szCs w:val="26"/>
          <w:lang w:val="nl-NL"/>
        </w:rPr>
      </w:pPr>
      <w:r>
        <w:rPr>
          <w:rFonts w:cstheme="majorHAnsi"/>
          <w:b/>
          <w:color w:val="auto"/>
          <w:sz w:val="26"/>
          <w:szCs w:val="26"/>
          <w:lang w:val="vi-VN"/>
        </w:rPr>
        <w:t xml:space="preserve">III. </w:t>
      </w:r>
      <w:r w:rsidRPr="00BB2258">
        <w:rPr>
          <w:rFonts w:cstheme="majorHAnsi"/>
          <w:b/>
          <w:color w:val="auto"/>
          <w:sz w:val="26"/>
          <w:szCs w:val="26"/>
          <w:lang w:val="nl-NL"/>
        </w:rPr>
        <w:t>ẤN</w:t>
      </w:r>
      <w:r w:rsidRPr="00201902">
        <w:rPr>
          <w:rFonts w:cstheme="majorHAnsi"/>
          <w:b/>
          <w:color w:val="auto"/>
          <w:sz w:val="26"/>
          <w:szCs w:val="26"/>
          <w:lang w:val="vi-VN"/>
        </w:rPr>
        <w:t xml:space="preserve"> ĐỘ</w:t>
      </w:r>
      <w:r w:rsidRPr="00BB2258">
        <w:rPr>
          <w:rFonts w:cstheme="majorHAnsi"/>
          <w:b/>
          <w:color w:val="auto"/>
          <w:sz w:val="26"/>
          <w:szCs w:val="26"/>
          <w:lang w:val="nl-NL"/>
        </w:rPr>
        <w:t xml:space="preserve"> CỔ ĐẠI</w:t>
      </w:r>
    </w:p>
    <w:p w:rsidR="00AF7400" w:rsidRPr="00AF7400" w:rsidRDefault="00AF7400" w:rsidP="00B01188">
      <w:pPr>
        <w:pStyle w:val="ListParagraph"/>
        <w:numPr>
          <w:ilvl w:val="0"/>
          <w:numId w:val="4"/>
        </w:numPr>
        <w:spacing w:after="0" w:line="240" w:lineRule="auto"/>
        <w:contextualSpacing w:val="0"/>
        <w:rPr>
          <w:rFonts w:ascii="Times New Roman" w:hAnsi="Times New Roman" w:cs="Times New Roman"/>
          <w:b/>
          <w:sz w:val="26"/>
          <w:szCs w:val="26"/>
          <w:lang w:val="nl-NL"/>
        </w:rPr>
      </w:pPr>
      <w:r w:rsidRPr="00AF7400">
        <w:rPr>
          <w:rFonts w:ascii="Times New Roman" w:hAnsi="Times New Roman" w:cs="Times New Roman"/>
          <w:b/>
          <w:sz w:val="26"/>
          <w:szCs w:val="26"/>
          <w:lang w:val="nl-NL"/>
        </w:rPr>
        <w:t>Điều kiện tự nhiên</w:t>
      </w:r>
      <w:r>
        <w:rPr>
          <w:rFonts w:ascii="Times New Roman" w:hAnsi="Times New Roman" w:cs="Times New Roman"/>
          <w:b/>
          <w:sz w:val="26"/>
          <w:szCs w:val="26"/>
          <w:lang w:val="vi-VN"/>
        </w:rPr>
        <w:t xml:space="preserve"> ( HS tự đọc)</w:t>
      </w:r>
    </w:p>
    <w:p w:rsidR="00361A66" w:rsidRPr="00361A66" w:rsidRDefault="00AF7400" w:rsidP="00B01188">
      <w:pPr>
        <w:spacing w:after="0" w:line="240" w:lineRule="auto"/>
        <w:jc w:val="both"/>
        <w:rPr>
          <w:rFonts w:asciiTheme="majorHAnsi" w:hAnsiTheme="majorHAnsi" w:cstheme="majorHAnsi"/>
          <w:sz w:val="26"/>
          <w:szCs w:val="26"/>
        </w:rPr>
      </w:pPr>
      <w:r>
        <w:rPr>
          <w:rFonts w:asciiTheme="majorHAnsi" w:hAnsiTheme="majorHAnsi" w:cstheme="majorHAnsi"/>
          <w:bCs/>
          <w:iCs/>
          <w:sz w:val="26"/>
          <w:szCs w:val="26"/>
        </w:rPr>
        <w:t>N</w:t>
      </w:r>
      <w:r w:rsidRPr="00AF7400">
        <w:rPr>
          <w:rFonts w:asciiTheme="majorHAnsi" w:hAnsiTheme="majorHAnsi" w:cstheme="majorHAnsi"/>
          <w:bCs/>
          <w:iCs/>
          <w:sz w:val="26"/>
          <w:szCs w:val="26"/>
          <w:lang w:val="nl-NL"/>
        </w:rPr>
        <w:t xml:space="preserve">ằm ở khu vực Nam Á với 3 mặt giáp </w:t>
      </w:r>
      <w:r w:rsidR="00361A66">
        <w:rPr>
          <w:rFonts w:asciiTheme="majorHAnsi" w:hAnsiTheme="majorHAnsi" w:cstheme="majorHAnsi"/>
          <w:bCs/>
          <w:iCs/>
          <w:sz w:val="26"/>
          <w:szCs w:val="26"/>
        </w:rPr>
        <w:t>biển, nằm trên trục đường biển từ Tây sang Đông</w:t>
      </w:r>
    </w:p>
    <w:p w:rsidR="00361A66" w:rsidRPr="00361A66" w:rsidRDefault="00361A66" w:rsidP="00B01188">
      <w:pPr>
        <w:spacing w:after="0" w:line="240" w:lineRule="auto"/>
        <w:jc w:val="both"/>
        <w:rPr>
          <w:rFonts w:asciiTheme="majorHAnsi" w:hAnsiTheme="majorHAnsi" w:cstheme="majorHAnsi"/>
          <w:sz w:val="26"/>
          <w:szCs w:val="26"/>
          <w:u w:val="single"/>
        </w:rPr>
      </w:pPr>
      <w:r w:rsidRPr="00201902">
        <w:rPr>
          <w:rFonts w:asciiTheme="majorHAnsi" w:hAnsiTheme="majorHAnsi" w:cstheme="majorHAnsi"/>
          <w:sz w:val="26"/>
          <w:szCs w:val="26"/>
          <w:lang w:val="nl-NL"/>
        </w:rPr>
        <w:t xml:space="preserve">địa hình Ấn Độ </w:t>
      </w:r>
      <w:r>
        <w:rPr>
          <w:rFonts w:asciiTheme="majorHAnsi" w:hAnsiTheme="majorHAnsi" w:cstheme="majorHAnsi"/>
          <w:sz w:val="26"/>
          <w:szCs w:val="26"/>
        </w:rPr>
        <w:t xml:space="preserve"> chia </w:t>
      </w:r>
      <w:r w:rsidRPr="00201902">
        <w:rPr>
          <w:rFonts w:asciiTheme="majorHAnsi" w:hAnsiTheme="majorHAnsi" w:cstheme="majorHAnsi"/>
          <w:sz w:val="26"/>
          <w:szCs w:val="26"/>
          <w:lang w:val="nl-NL"/>
        </w:rPr>
        <w:t xml:space="preserve">thành hai khu vực: </w:t>
      </w:r>
      <w:r w:rsidRPr="00361A66">
        <w:rPr>
          <w:rFonts w:asciiTheme="majorHAnsi" w:hAnsiTheme="majorHAnsi" w:cstheme="majorHAnsi"/>
          <w:sz w:val="26"/>
          <w:szCs w:val="26"/>
          <w:lang w:val="nl-NL"/>
        </w:rPr>
        <w:t>Bắc Ấn và Nam Ấn.</w:t>
      </w:r>
    </w:p>
    <w:p w:rsidR="00361A66" w:rsidRPr="00361A66" w:rsidRDefault="00AF7400" w:rsidP="00B01188">
      <w:pPr>
        <w:spacing w:after="0" w:line="240" w:lineRule="auto"/>
        <w:jc w:val="both"/>
        <w:rPr>
          <w:rFonts w:asciiTheme="majorHAnsi" w:hAnsiTheme="majorHAnsi" w:cstheme="majorHAnsi"/>
          <w:bCs/>
          <w:iCs/>
          <w:sz w:val="26"/>
          <w:szCs w:val="26"/>
        </w:rPr>
      </w:pPr>
      <w:r w:rsidRPr="00AF7400">
        <w:rPr>
          <w:rFonts w:asciiTheme="majorHAnsi" w:hAnsiTheme="majorHAnsi" w:cstheme="majorHAnsi"/>
          <w:bCs/>
          <w:iCs/>
          <w:sz w:val="26"/>
          <w:szCs w:val="26"/>
          <w:lang w:val="nl-NL"/>
        </w:rPr>
        <w:lastRenderedPageBreak/>
        <w:t xml:space="preserve">- </w:t>
      </w:r>
      <w:r w:rsidR="00361A66">
        <w:rPr>
          <w:rFonts w:asciiTheme="majorHAnsi" w:hAnsiTheme="majorHAnsi" w:cstheme="majorHAnsi"/>
          <w:bCs/>
          <w:iCs/>
          <w:sz w:val="26"/>
          <w:szCs w:val="26"/>
        </w:rPr>
        <w:t>Vùng Bắc ấn là đồng bằng sông ấn và sông hằng.</w:t>
      </w:r>
    </w:p>
    <w:p w:rsidR="00500814" w:rsidRPr="00330723" w:rsidRDefault="00361A66" w:rsidP="00B01188">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 xml:space="preserve">2. </w:t>
      </w:r>
      <w:r w:rsidR="0088686F">
        <w:rPr>
          <w:rFonts w:ascii="Times New Roman" w:hAnsi="Times New Roman" w:cs="Times New Roman"/>
          <w:b/>
          <w:sz w:val="26"/>
          <w:szCs w:val="26"/>
          <w:lang w:val="nl-NL"/>
        </w:rPr>
        <w:t xml:space="preserve">Xã hội </w:t>
      </w:r>
      <w:r w:rsidR="0088686F" w:rsidRPr="00201902">
        <w:rPr>
          <w:rFonts w:asciiTheme="majorHAnsi" w:hAnsiTheme="majorHAnsi" w:cstheme="majorHAnsi"/>
          <w:b/>
          <w:sz w:val="26"/>
          <w:szCs w:val="26"/>
        </w:rPr>
        <w:t>Ấ</w:t>
      </w:r>
      <w:r w:rsidR="0088686F" w:rsidRPr="0088686F">
        <w:rPr>
          <w:rFonts w:asciiTheme="majorHAnsi" w:hAnsiTheme="majorHAnsi" w:cstheme="majorHAnsi"/>
          <w:b/>
          <w:sz w:val="26"/>
          <w:szCs w:val="26"/>
        </w:rPr>
        <w:t>n</w:t>
      </w:r>
      <w:r w:rsidR="0088686F" w:rsidRPr="00201902">
        <w:rPr>
          <w:rFonts w:asciiTheme="majorHAnsi" w:hAnsiTheme="majorHAnsi" w:cstheme="majorHAnsi"/>
          <w:b/>
          <w:sz w:val="26"/>
          <w:szCs w:val="26"/>
        </w:rPr>
        <w:t xml:space="preserve"> Đ</w:t>
      </w:r>
      <w:r w:rsidR="0088686F" w:rsidRPr="0088686F">
        <w:rPr>
          <w:rFonts w:asciiTheme="majorHAnsi" w:hAnsiTheme="majorHAnsi" w:cstheme="majorHAnsi"/>
          <w:b/>
          <w:sz w:val="26"/>
          <w:szCs w:val="26"/>
        </w:rPr>
        <w:t>ộ</w:t>
      </w:r>
      <w:r w:rsidR="0088686F">
        <w:rPr>
          <w:rFonts w:asciiTheme="majorHAnsi" w:hAnsiTheme="majorHAnsi" w:cstheme="majorHAnsi"/>
          <w:b/>
          <w:sz w:val="26"/>
          <w:szCs w:val="26"/>
        </w:rPr>
        <w:t xml:space="preserve"> </w:t>
      </w:r>
      <w:r w:rsidR="0088686F" w:rsidRPr="0088686F">
        <w:rPr>
          <w:rFonts w:asciiTheme="majorHAnsi" w:hAnsiTheme="majorHAnsi" w:cstheme="majorHAnsi"/>
          <w:b/>
          <w:sz w:val="26"/>
          <w:szCs w:val="26"/>
        </w:rPr>
        <w:t>cổ</w:t>
      </w:r>
      <w:r w:rsidR="0088686F">
        <w:rPr>
          <w:rFonts w:asciiTheme="majorHAnsi" w:hAnsiTheme="majorHAnsi" w:cstheme="majorHAnsi"/>
          <w:b/>
          <w:sz w:val="26"/>
          <w:szCs w:val="26"/>
        </w:rPr>
        <w:t xml:space="preserve"> đại.</w:t>
      </w:r>
    </w:p>
    <w:p w:rsidR="00330723" w:rsidRDefault="00330723" w:rsidP="00B01188">
      <w:pPr>
        <w:spacing w:after="0" w:line="240" w:lineRule="auto"/>
        <w:jc w:val="both"/>
        <w:rPr>
          <w:rFonts w:cs="Times New Roman"/>
          <w:szCs w:val="26"/>
        </w:rPr>
      </w:pPr>
      <w:r>
        <w:rPr>
          <w:rFonts w:ascii="Times New Roman" w:hAnsi="Times New Roman" w:cs="Times New Roman"/>
          <w:sz w:val="26"/>
          <w:szCs w:val="26"/>
        </w:rPr>
        <w:t>Khoảng 2500 TCN, người Đra-vi-đa xây dựng những thành thị dọc hai bên bờ sông Ấn.</w:t>
      </w:r>
    </w:p>
    <w:p w:rsidR="00330723" w:rsidRDefault="00330723" w:rsidP="00B01188">
      <w:pPr>
        <w:spacing w:after="0" w:line="240" w:lineRule="auto"/>
        <w:jc w:val="both"/>
        <w:rPr>
          <w:rFonts w:cs="Times New Roman"/>
          <w:szCs w:val="26"/>
        </w:rPr>
      </w:pPr>
      <w:r>
        <w:rPr>
          <w:rFonts w:ascii="Times New Roman" w:hAnsi="Times New Roman" w:cs="Times New Roman"/>
          <w:sz w:val="26"/>
          <w:szCs w:val="26"/>
        </w:rPr>
        <w:t xml:space="preserve">- Đến khoảng 1500 TCN, người A-ri-a từ Trung Á di cư vào Bắc Ấn, thống trị người Đra-vi-đa, thiết lập chế độ đẳng cấp. </w:t>
      </w:r>
    </w:p>
    <w:p w:rsidR="00330723" w:rsidRDefault="00330723" w:rsidP="00B0118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Xã hội được chia thành các đẳng cấp: </w:t>
      </w:r>
    </w:p>
    <w:p w:rsidR="00395280" w:rsidRDefault="00395280" w:rsidP="00B01188">
      <w:pPr>
        <w:spacing w:after="0" w:line="240" w:lineRule="auto"/>
        <w:jc w:val="both"/>
        <w:rPr>
          <w:rFonts w:ascii="Times New Roman" w:hAnsi="Times New Roman" w:cs="Times New Roman"/>
          <w:sz w:val="26"/>
          <w:szCs w:val="26"/>
        </w:rPr>
      </w:pPr>
    </w:p>
    <w:p w:rsidR="00395280" w:rsidRDefault="00395280" w:rsidP="00B01188">
      <w:pPr>
        <w:spacing w:after="0" w:line="240" w:lineRule="auto"/>
        <w:jc w:val="both"/>
        <w:rPr>
          <w:rFonts w:ascii="Times New Roman" w:hAnsi="Times New Roman" w:cs="Times New Roman"/>
          <w:sz w:val="26"/>
          <w:szCs w:val="26"/>
        </w:rPr>
      </w:pPr>
    </w:p>
    <w:p w:rsidR="00395280" w:rsidRDefault="00395280" w:rsidP="00B01188">
      <w:pPr>
        <w:spacing w:after="0" w:line="240" w:lineRule="auto"/>
        <w:jc w:val="both"/>
        <w:rPr>
          <w:rFonts w:ascii="Times New Roman" w:hAnsi="Times New Roman" w:cs="Times New Roman"/>
          <w:sz w:val="26"/>
          <w:szCs w:val="26"/>
        </w:rPr>
      </w:pPr>
    </w:p>
    <w:p w:rsidR="00395280" w:rsidRDefault="00395280" w:rsidP="00B01188">
      <w:pPr>
        <w:spacing w:after="0" w:line="240" w:lineRule="auto"/>
        <w:jc w:val="both"/>
        <w:rPr>
          <w:rFonts w:ascii="Times New Roman" w:hAnsi="Times New Roman" w:cs="Times New Roman"/>
          <w:sz w:val="26"/>
          <w:szCs w:val="26"/>
        </w:rPr>
      </w:pPr>
    </w:p>
    <w:p w:rsidR="00395280" w:rsidRDefault="00395280" w:rsidP="00B01188">
      <w:pPr>
        <w:spacing w:after="0" w:line="240" w:lineRule="auto"/>
        <w:jc w:val="both"/>
        <w:rPr>
          <w:rFonts w:cs="Times New Roman"/>
          <w:szCs w:val="26"/>
        </w:rPr>
      </w:pPr>
    </w:p>
    <w:p w:rsidR="00330723" w:rsidRDefault="00330723" w:rsidP="00B01188">
      <w:pPr>
        <w:spacing w:after="0" w:line="240" w:lineRule="auto"/>
        <w:jc w:val="both"/>
        <w:rPr>
          <w:rFonts w:cs="Times New Roman"/>
          <w:b/>
          <w:szCs w:val="26"/>
        </w:rPr>
      </w:pPr>
      <w:r>
        <w:rPr>
          <w:rFonts w:cs="Times New Roman"/>
          <w:noProof/>
          <w:szCs w:val="26"/>
          <w:lang w:val="en-US"/>
        </w:rPr>
        <mc:AlternateContent>
          <mc:Choice Requires="wps">
            <w:drawing>
              <wp:anchor distT="0" distB="0" distL="114300" distR="114300" simplePos="0" relativeHeight="251659264" behindDoc="0" locked="0" layoutInCell="1" allowOverlap="1" wp14:anchorId="4F0E1B4D" wp14:editId="6B3A3E6C">
                <wp:simplePos x="0" y="0"/>
                <wp:positionH relativeFrom="column">
                  <wp:posOffset>631190</wp:posOffset>
                </wp:positionH>
                <wp:positionV relativeFrom="paragraph">
                  <wp:posOffset>67945</wp:posOffset>
                </wp:positionV>
                <wp:extent cx="1626235" cy="281305"/>
                <wp:effectExtent l="5080" t="4445" r="6985" b="19050"/>
                <wp:wrapNone/>
                <wp:docPr id="1" name="Rectangle 2"/>
                <wp:cNvGraphicFramePr/>
                <a:graphic xmlns:a="http://schemas.openxmlformats.org/drawingml/2006/main">
                  <a:graphicData uri="http://schemas.microsoft.com/office/word/2010/wordprocessingShape">
                    <wps:wsp>
                      <wps:cNvSpPr/>
                      <wps:spPr>
                        <a:xfrm>
                          <a:off x="0" y="0"/>
                          <a:ext cx="1626235" cy="281305"/>
                        </a:xfrm>
                        <a:prstGeom prst="rect">
                          <a:avLst/>
                        </a:prstGeom>
                        <a:noFill/>
                        <a:ln w="3175" cap="flat" cmpd="sng" algn="ctr">
                          <a:solidFill>
                            <a:sysClr val="windowText" lastClr="000000"/>
                          </a:solidFill>
                          <a:prstDash val="solid"/>
                        </a:ln>
                        <a:effectLst/>
                      </wps:spPr>
                      <wps:txb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Bra-man (tăng lữ)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style="position:absolute;left:0;text-align:left;margin-left:49.7pt;margin-top:5.35pt;width:128.05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" filled="f" strokecolor="windowText" strokeweight=".25pt">
                <v:textbo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Bra-man (tăng lữ)</w:t>
                      </w:r>
                    </w:p>
                  </w:txbxContent>
                </v:textbox>
              </v:rect>
            </w:pict>
          </mc:Fallback>
        </mc:AlternateContent>
      </w:r>
    </w:p>
    <w:p w:rsidR="00330723" w:rsidRPr="00330723" w:rsidRDefault="00330723" w:rsidP="00B01188">
      <w:pPr>
        <w:pStyle w:val="ListParagraph"/>
        <w:spacing w:after="0" w:line="240" w:lineRule="auto"/>
        <w:ind w:left="1080"/>
        <w:contextualSpacing w:val="0"/>
        <w:jc w:val="both"/>
        <w:rPr>
          <w:rFonts w:cs="Times New Roman"/>
          <w:b/>
          <w:szCs w:val="26"/>
          <w:lang w:val="vi-VN"/>
        </w:rPr>
      </w:pPr>
      <w:r>
        <w:rPr>
          <w:rFonts w:cs="Times New Roman"/>
          <w:b/>
          <w:noProof/>
          <w:szCs w:val="26"/>
        </w:rPr>
        <mc:AlternateContent>
          <mc:Choice Requires="wps">
            <w:drawing>
              <wp:anchor distT="0" distB="0" distL="114300" distR="114300" simplePos="0" relativeHeight="251663360" behindDoc="0" locked="0" layoutInCell="1" allowOverlap="1" wp14:anchorId="3479B331" wp14:editId="3BDC1F51">
                <wp:simplePos x="0" y="0"/>
                <wp:positionH relativeFrom="column">
                  <wp:posOffset>1353820</wp:posOffset>
                </wp:positionH>
                <wp:positionV relativeFrom="paragraph">
                  <wp:posOffset>159385</wp:posOffset>
                </wp:positionV>
                <wp:extent cx="140335" cy="210820"/>
                <wp:effectExtent l="4445" t="4445" r="7620" b="13335"/>
                <wp:wrapNone/>
                <wp:docPr id="10" name="Down Arrow 10"/>
                <wp:cNvGraphicFramePr/>
                <a:graphic xmlns:a="http://schemas.openxmlformats.org/drawingml/2006/main">
                  <a:graphicData uri="http://schemas.microsoft.com/office/word/2010/wordprocessingShape">
                    <wps:wsp>
                      <wps:cNvSpPr/>
                      <wps:spPr>
                        <a:xfrm>
                          <a:off x="0" y="0"/>
                          <a:ext cx="140335" cy="21082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type w14:anchorId="4BE2D1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106.6pt;margin-top:12.55pt;width:11.05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" adj="14411" filled="f" strokecolor="windowText" strokeweight=".25pt"/>
            </w:pict>
          </mc:Fallback>
        </mc:AlternateContent>
      </w:r>
    </w:p>
    <w:p w:rsidR="00330723" w:rsidRPr="00330723" w:rsidRDefault="00330723" w:rsidP="00B01188">
      <w:pPr>
        <w:pStyle w:val="ListParagraph"/>
        <w:spacing w:after="0" w:line="240" w:lineRule="auto"/>
        <w:ind w:left="1080"/>
        <w:contextualSpacing w:val="0"/>
        <w:jc w:val="both"/>
        <w:rPr>
          <w:rFonts w:cs="Times New Roman"/>
          <w:b/>
          <w:szCs w:val="26"/>
          <w:lang w:val="vi-VN"/>
        </w:rPr>
      </w:pPr>
      <w:r>
        <w:rPr>
          <w:rFonts w:cs="Times New Roman"/>
          <w:b/>
          <w:noProof/>
          <w:szCs w:val="26"/>
        </w:rPr>
        <mc:AlternateContent>
          <mc:Choice Requires="wps">
            <w:drawing>
              <wp:anchor distT="0" distB="0" distL="114300" distR="114300" simplePos="0" relativeHeight="251660288" behindDoc="0" locked="0" layoutInCell="1" allowOverlap="1" wp14:anchorId="06AA28F7" wp14:editId="48F24A98">
                <wp:simplePos x="0" y="0"/>
                <wp:positionH relativeFrom="column">
                  <wp:posOffset>184150</wp:posOffset>
                </wp:positionH>
                <wp:positionV relativeFrom="paragraph">
                  <wp:posOffset>159385</wp:posOffset>
                </wp:positionV>
                <wp:extent cx="2505710" cy="299085"/>
                <wp:effectExtent l="4445" t="4445" r="23495" b="20320"/>
                <wp:wrapNone/>
                <wp:docPr id="6" name="Rectangle 6"/>
                <wp:cNvGraphicFramePr/>
                <a:graphic xmlns:a="http://schemas.openxmlformats.org/drawingml/2006/main">
                  <a:graphicData uri="http://schemas.microsoft.com/office/word/2010/wordprocessingShape">
                    <wps:wsp>
                      <wps:cNvSpPr/>
                      <wps:spPr>
                        <a:xfrm>
                          <a:off x="0" y="0"/>
                          <a:ext cx="2505807" cy="298938"/>
                        </a:xfrm>
                        <a:prstGeom prst="rect">
                          <a:avLst/>
                        </a:prstGeom>
                        <a:solidFill>
                          <a:sysClr val="window" lastClr="FFFFFF"/>
                        </a:solidFill>
                        <a:ln w="3175" cap="flat" cmpd="sng" algn="ctr">
                          <a:solidFill>
                            <a:sysClr val="windowText" lastClr="000000"/>
                          </a:solidFill>
                          <a:prstDash val="solid"/>
                        </a:ln>
                        <a:effectLst/>
                      </wps:spPr>
                      <wps:txb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Ksa-tri-a (vương công-vũ sĩ)</w:t>
                            </w:r>
                          </w:p>
                          <w:p w:rsidR="00330723" w:rsidRDefault="00330723" w:rsidP="0033072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7" style="position:absolute;left:0;text-align:left;margin-left:14.5pt;margin-top:12.55pt;width:197.3pt;height:2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" fillcolor="window" strokecolor="windowText" strokeweight=".25pt">
                <v:textbo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Ksa-tri-a (vương công-vũ sĩ)</w:t>
                      </w:r>
                    </w:p>
                    <w:p w:rsidR="00330723" w:rsidRDefault="00330723" w:rsidP="00330723">
                      <w:pPr>
                        <w:jc w:val="center"/>
                      </w:pPr>
                    </w:p>
                  </w:txbxContent>
                </v:textbox>
              </v:rect>
            </w:pict>
          </mc:Fallback>
        </mc:AlternateContent>
      </w:r>
    </w:p>
    <w:p w:rsidR="00330723" w:rsidRPr="00330723" w:rsidRDefault="00330723" w:rsidP="00B01188">
      <w:pPr>
        <w:pStyle w:val="ListParagraph"/>
        <w:spacing w:after="0" w:line="240" w:lineRule="auto"/>
        <w:ind w:left="1080"/>
        <w:contextualSpacing w:val="0"/>
        <w:jc w:val="both"/>
        <w:rPr>
          <w:rFonts w:cs="Times New Roman"/>
          <w:b/>
          <w:szCs w:val="26"/>
          <w:lang w:val="vi-VN"/>
        </w:rPr>
      </w:pPr>
    </w:p>
    <w:p w:rsidR="00330723" w:rsidRDefault="00330723" w:rsidP="00B01188">
      <w:pPr>
        <w:spacing w:after="0" w:line="240" w:lineRule="auto"/>
        <w:jc w:val="both"/>
        <w:rPr>
          <w:rFonts w:cs="Times New Roman"/>
          <w:b/>
          <w:szCs w:val="26"/>
        </w:rPr>
      </w:pPr>
      <w:r>
        <w:rPr>
          <w:rFonts w:cs="Times New Roman"/>
          <w:b/>
          <w:noProof/>
          <w:szCs w:val="26"/>
          <w:lang w:val="en-US"/>
        </w:rPr>
        <mc:AlternateContent>
          <mc:Choice Requires="wps">
            <w:drawing>
              <wp:anchor distT="0" distB="0" distL="114300" distR="114300" simplePos="0" relativeHeight="251664384" behindDoc="0" locked="0" layoutInCell="1" allowOverlap="1" wp14:anchorId="12249245" wp14:editId="200C2DDF">
                <wp:simplePos x="0" y="0"/>
                <wp:positionH relativeFrom="column">
                  <wp:posOffset>1359535</wp:posOffset>
                </wp:positionH>
                <wp:positionV relativeFrom="paragraph">
                  <wp:posOffset>114935</wp:posOffset>
                </wp:positionV>
                <wp:extent cx="140335" cy="229870"/>
                <wp:effectExtent l="4445" t="4445" r="7620" b="13335"/>
                <wp:wrapNone/>
                <wp:docPr id="12" name="Down Arrow 12"/>
                <wp:cNvGraphicFramePr/>
                <a:graphic xmlns:a="http://schemas.openxmlformats.org/drawingml/2006/main">
                  <a:graphicData uri="http://schemas.microsoft.com/office/word/2010/wordprocessingShape">
                    <wps:wsp>
                      <wps:cNvSpPr/>
                      <wps:spPr>
                        <a:xfrm>
                          <a:off x="0" y="0"/>
                          <a:ext cx="140335" cy="22987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589F4FF0" id="Down Arrow 12" o:spid="_x0000_s1026" type="#_x0000_t67" style="position:absolute;margin-left:107.05pt;margin-top:9.05pt;width:11.05pt;height:1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" adj="15007" filled="f" strokecolor="windowText" strokeweight=".25pt"/>
            </w:pict>
          </mc:Fallback>
        </mc:AlternateContent>
      </w:r>
    </w:p>
    <w:p w:rsidR="00330723" w:rsidRDefault="00330723" w:rsidP="00B01188">
      <w:pPr>
        <w:spacing w:after="0" w:line="240" w:lineRule="auto"/>
        <w:jc w:val="both"/>
        <w:rPr>
          <w:rFonts w:cs="Times New Roman"/>
          <w:b/>
          <w:szCs w:val="26"/>
        </w:rPr>
      </w:pPr>
      <w:r>
        <w:rPr>
          <w:rFonts w:cs="Times New Roman"/>
          <w:noProof/>
          <w:szCs w:val="26"/>
          <w:lang w:val="en-US"/>
        </w:rPr>
        <mc:AlternateContent>
          <mc:Choice Requires="wps">
            <w:drawing>
              <wp:anchor distT="0" distB="0" distL="114300" distR="114300" simplePos="0" relativeHeight="251661312" behindDoc="0" locked="0" layoutInCell="1" allowOverlap="1" wp14:anchorId="0E487E76" wp14:editId="0E281C0F">
                <wp:simplePos x="0" y="0"/>
                <wp:positionH relativeFrom="column">
                  <wp:posOffset>-131445</wp:posOffset>
                </wp:positionH>
                <wp:positionV relativeFrom="paragraph">
                  <wp:posOffset>174625</wp:posOffset>
                </wp:positionV>
                <wp:extent cx="3420110" cy="325120"/>
                <wp:effectExtent l="4445" t="4445" r="23495" b="13335"/>
                <wp:wrapNone/>
                <wp:docPr id="7" name="Rectangle 7"/>
                <wp:cNvGraphicFramePr/>
                <a:graphic xmlns:a="http://schemas.openxmlformats.org/drawingml/2006/main">
                  <a:graphicData uri="http://schemas.microsoft.com/office/word/2010/wordprocessingShape">
                    <wps:wsp>
                      <wps:cNvSpPr/>
                      <wps:spPr>
                        <a:xfrm>
                          <a:off x="0" y="0"/>
                          <a:ext cx="3420208" cy="325316"/>
                        </a:xfrm>
                        <a:prstGeom prst="rect">
                          <a:avLst/>
                        </a:prstGeom>
                        <a:noFill/>
                        <a:ln w="3175" cap="flat" cmpd="sng" algn="ctr">
                          <a:solidFill>
                            <a:sysClr val="windowText" lastClr="000000"/>
                          </a:solidFill>
                          <a:prstDash val="solid"/>
                        </a:ln>
                        <a:effectLst/>
                      </wps:spPr>
                      <wps:txbx>
                        <w:txbxContent>
                          <w:p w:rsidR="00330723" w:rsidRDefault="00330723" w:rsidP="00330723">
                            <w:pPr>
                              <w:jc w:val="center"/>
                              <w:rPr>
                                <w:color w:val="000000" w:themeColor="text1"/>
                              </w:rPr>
                            </w:pPr>
                            <w:r>
                              <w:rPr>
                                <w:rFonts w:ascii="Times New Roman" w:hAnsi="Times New Roman" w:cs="Times New Roman"/>
                                <w:color w:val="000000" w:themeColor="text1"/>
                                <w:sz w:val="26"/>
                                <w:szCs w:val="26"/>
                              </w:rPr>
                              <w:t>Vai-si-a (nông dân, thợ thủ công</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thương</w:t>
                            </w:r>
                            <w:r>
                              <w:rPr>
                                <w:color w:val="000000" w:themeColor="text1"/>
                              </w:rPr>
                              <w:t xml:space="preserve"> </w:t>
                            </w:r>
                            <w:r>
                              <w:rPr>
                                <w:rFonts w:ascii="Times New Roman" w:hAnsi="Times New Roman" w:cs="Times New Roman"/>
                                <w:color w:val="000000" w:themeColor="text1"/>
                                <w:sz w:val="26"/>
                                <w:szCs w:val="26"/>
                              </w:rPr>
                              <w:t>nhân)</w:t>
                            </w:r>
                          </w:p>
                          <w:p w:rsidR="00330723" w:rsidRDefault="00330723" w:rsidP="0033072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8" style="position:absolute;left:0;text-align:left;margin-left:-10.35pt;margin-top:13.75pt;width:269.3pt;height:2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" filled="f" strokecolor="windowText" strokeweight=".25pt">
                <v:textbox>
                  <w:txbxContent>
                    <w:p w:rsidR="00330723" w:rsidRDefault="00330723" w:rsidP="00330723">
                      <w:pPr>
                        <w:jc w:val="center"/>
                        <w:rPr>
                          <w:color w:val="000000" w:themeColor="text1"/>
                        </w:rPr>
                      </w:pPr>
                      <w:r>
                        <w:rPr>
                          <w:rFonts w:ascii="Times New Roman" w:hAnsi="Times New Roman" w:cs="Times New Roman"/>
                          <w:color w:val="000000" w:themeColor="text1"/>
                          <w:sz w:val="26"/>
                          <w:szCs w:val="26"/>
                        </w:rPr>
                        <w:t>Vai-si-a (nông dân, thợ thủ công</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thương</w:t>
                      </w:r>
                      <w:r>
                        <w:rPr>
                          <w:color w:val="000000" w:themeColor="text1"/>
                        </w:rPr>
                        <w:t xml:space="preserve"> </w:t>
                      </w:r>
                      <w:r>
                        <w:rPr>
                          <w:rFonts w:ascii="Times New Roman" w:hAnsi="Times New Roman" w:cs="Times New Roman"/>
                          <w:color w:val="000000" w:themeColor="text1"/>
                          <w:sz w:val="26"/>
                          <w:szCs w:val="26"/>
                        </w:rPr>
                        <w:t>nhân)</w:t>
                      </w:r>
                    </w:p>
                    <w:p w:rsidR="00330723" w:rsidRDefault="00330723" w:rsidP="00330723">
                      <w:pPr>
                        <w:jc w:val="center"/>
                      </w:pPr>
                    </w:p>
                  </w:txbxContent>
                </v:textbox>
              </v:rect>
            </w:pict>
          </mc:Fallback>
        </mc:AlternateContent>
      </w:r>
    </w:p>
    <w:p w:rsidR="00330723" w:rsidRDefault="00330723" w:rsidP="00B01188">
      <w:pPr>
        <w:spacing w:after="0" w:line="240" w:lineRule="auto"/>
        <w:jc w:val="both"/>
        <w:rPr>
          <w:rFonts w:cs="Times New Roman"/>
          <w:szCs w:val="26"/>
        </w:rPr>
      </w:pPr>
    </w:p>
    <w:p w:rsidR="00330723" w:rsidRDefault="00330723" w:rsidP="00B01188">
      <w:pPr>
        <w:tabs>
          <w:tab w:val="left" w:pos="5358"/>
        </w:tabs>
        <w:spacing w:after="0" w:line="240" w:lineRule="auto"/>
        <w:jc w:val="both"/>
        <w:rPr>
          <w:rFonts w:cs="Times New Roman"/>
          <w:szCs w:val="26"/>
        </w:rPr>
      </w:pPr>
      <w:r>
        <w:rPr>
          <w:rFonts w:cs="Times New Roman"/>
          <w:b/>
          <w:noProof/>
          <w:szCs w:val="26"/>
          <w:lang w:val="en-US"/>
        </w:rPr>
        <mc:AlternateContent>
          <mc:Choice Requires="wps">
            <w:drawing>
              <wp:anchor distT="0" distB="0" distL="114300" distR="114300" simplePos="0" relativeHeight="251665408" behindDoc="0" locked="0" layoutInCell="1" allowOverlap="1" wp14:anchorId="33C91EDA" wp14:editId="45B15BE6">
                <wp:simplePos x="0" y="0"/>
                <wp:positionH relativeFrom="column">
                  <wp:posOffset>1353185</wp:posOffset>
                </wp:positionH>
                <wp:positionV relativeFrom="paragraph">
                  <wp:posOffset>142875</wp:posOffset>
                </wp:positionV>
                <wp:extent cx="140335" cy="210820"/>
                <wp:effectExtent l="4445" t="4445" r="7620" b="13335"/>
                <wp:wrapNone/>
                <wp:docPr id="13" name="Down Arrow 13"/>
                <wp:cNvGraphicFramePr/>
                <a:graphic xmlns:a="http://schemas.openxmlformats.org/drawingml/2006/main">
                  <a:graphicData uri="http://schemas.microsoft.com/office/word/2010/wordprocessingShape">
                    <wps:wsp>
                      <wps:cNvSpPr/>
                      <wps:spPr>
                        <a:xfrm>
                          <a:off x="0" y="0"/>
                          <a:ext cx="140335" cy="210820"/>
                        </a:xfrm>
                        <a:prstGeom prst="downArrow">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2EBA500" id="Down Arrow 13" o:spid="_x0000_s1026" type="#_x0000_t67" style="position:absolute;margin-left:106.55pt;margin-top:11.25pt;width:11.05pt;height:1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" adj="14411" filled="f" strokecolor="windowText" strokeweight=".25pt"/>
            </w:pict>
          </mc:Fallback>
        </mc:AlternateContent>
      </w:r>
    </w:p>
    <w:p w:rsidR="00330723" w:rsidRDefault="00330723" w:rsidP="00B01188">
      <w:pPr>
        <w:tabs>
          <w:tab w:val="left" w:pos="5358"/>
        </w:tabs>
        <w:spacing w:after="0" w:line="240" w:lineRule="auto"/>
        <w:jc w:val="both"/>
        <w:rPr>
          <w:rFonts w:cs="Times New Roman"/>
          <w:szCs w:val="26"/>
        </w:rPr>
      </w:pPr>
      <w:r>
        <w:rPr>
          <w:rFonts w:cs="Times New Roman"/>
          <w:noProof/>
          <w:szCs w:val="26"/>
          <w:lang w:val="en-US"/>
        </w:rPr>
        <mc:AlternateContent>
          <mc:Choice Requires="wps">
            <w:drawing>
              <wp:anchor distT="0" distB="0" distL="114300" distR="114300" simplePos="0" relativeHeight="251662336" behindDoc="0" locked="0" layoutInCell="1" allowOverlap="1" wp14:anchorId="401F6411" wp14:editId="0F4EAE08">
                <wp:simplePos x="0" y="0"/>
                <wp:positionH relativeFrom="column">
                  <wp:posOffset>-34925</wp:posOffset>
                </wp:positionH>
                <wp:positionV relativeFrom="paragraph">
                  <wp:posOffset>145415</wp:posOffset>
                </wp:positionV>
                <wp:extent cx="3322955" cy="272415"/>
                <wp:effectExtent l="5080" t="4445" r="5715" b="8890"/>
                <wp:wrapNone/>
                <wp:docPr id="9" name="Rectangle 9"/>
                <wp:cNvGraphicFramePr/>
                <a:graphic xmlns:a="http://schemas.openxmlformats.org/drawingml/2006/main">
                  <a:graphicData uri="http://schemas.microsoft.com/office/word/2010/wordprocessingShape">
                    <wps:wsp>
                      <wps:cNvSpPr/>
                      <wps:spPr>
                        <a:xfrm>
                          <a:off x="0" y="0"/>
                          <a:ext cx="3322955" cy="272415"/>
                        </a:xfrm>
                        <a:prstGeom prst="rect">
                          <a:avLst/>
                        </a:prstGeom>
                        <a:solidFill>
                          <a:sysClr val="window" lastClr="FFFFFF"/>
                        </a:solidFill>
                        <a:ln w="3175" cap="flat" cmpd="sng" algn="ctr">
                          <a:solidFill>
                            <a:sysClr val="windowText" lastClr="000000"/>
                          </a:solidFill>
                          <a:prstDash val="solid"/>
                        </a:ln>
                        <a:effectLst/>
                      </wps:spPr>
                      <wps:txb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 xml:space="preserve">Su-đra (những người thấp </w:t>
                            </w:r>
                            <w:r>
                              <w:rPr>
                                <w:rFonts w:ascii="Times New Roman" w:hAnsi="Times New Roman" w:cs="Times New Roman"/>
                                <w:sz w:val="26"/>
                                <w:szCs w:val="26"/>
                              </w:rPr>
                              <w:t xml:space="preserve">kém trong xã hội)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9" style="position:absolute;left:0;text-align:left;margin-left:-2.75pt;margin-top:11.45pt;width:261.65pt;height:2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" fillcolor="window" strokecolor="windowText" strokeweight=".25pt">
                <v:textbox>
                  <w:txbxContent>
                    <w:p w:rsidR="00330723" w:rsidRDefault="00330723" w:rsidP="00330723">
                      <w:pPr>
                        <w:jc w:val="center"/>
                        <w:rPr>
                          <w:rFonts w:cs="Times New Roman"/>
                          <w:color w:val="000000" w:themeColor="text1"/>
                          <w:szCs w:val="26"/>
                        </w:rPr>
                      </w:pPr>
                      <w:r>
                        <w:rPr>
                          <w:rFonts w:ascii="Times New Roman" w:hAnsi="Times New Roman" w:cs="Times New Roman"/>
                          <w:color w:val="000000" w:themeColor="text1"/>
                          <w:sz w:val="26"/>
                          <w:szCs w:val="26"/>
                        </w:rPr>
                        <w:t xml:space="preserve">Su-đra (những người thấp </w:t>
                      </w:r>
                      <w:r>
                        <w:rPr>
                          <w:rFonts w:ascii="Times New Roman" w:hAnsi="Times New Roman" w:cs="Times New Roman"/>
                          <w:sz w:val="26"/>
                          <w:szCs w:val="26"/>
                        </w:rPr>
                        <w:t xml:space="preserve">kém trong xã hội) </w:t>
                      </w:r>
                    </w:p>
                  </w:txbxContent>
                </v:textbox>
              </v:rect>
            </w:pict>
          </mc:Fallback>
        </mc:AlternateContent>
      </w:r>
      <w:r>
        <w:rPr>
          <w:rFonts w:ascii="Times New Roman" w:hAnsi="Times New Roman" w:cs="Times New Roman"/>
          <w:sz w:val="26"/>
          <w:szCs w:val="26"/>
        </w:rPr>
        <w:tab/>
      </w:r>
    </w:p>
    <w:p w:rsidR="00EB04CB" w:rsidRDefault="00EB04CB" w:rsidP="00B01188">
      <w:pPr>
        <w:spacing w:after="0" w:line="240" w:lineRule="auto"/>
        <w:rPr>
          <w:lang w:val="en-US"/>
        </w:rPr>
      </w:pPr>
    </w:p>
    <w:p w:rsidR="00B01188" w:rsidRDefault="00B01188" w:rsidP="00B01188">
      <w:pPr>
        <w:spacing w:after="0" w:line="240" w:lineRule="auto"/>
        <w:rPr>
          <w:lang w:val="en-US"/>
        </w:rPr>
      </w:pPr>
    </w:p>
    <w:p w:rsidR="00B01188" w:rsidRDefault="00B01188" w:rsidP="00B01188">
      <w:pPr>
        <w:spacing w:after="0" w:line="240" w:lineRule="auto"/>
        <w:jc w:val="both"/>
        <w:rPr>
          <w:sz w:val="26"/>
          <w:szCs w:val="26"/>
          <w:lang w:val="nl-NL" w:eastAsia="vi-VN"/>
        </w:rPr>
      </w:pPr>
      <w:r>
        <w:rPr>
          <w:sz w:val="26"/>
          <w:szCs w:val="26"/>
          <w:lang w:val="nl-NL" w:eastAsia="vi-VN"/>
        </w:rPr>
        <w:t xml:space="preserve">            </w:t>
      </w: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Default="00B01188" w:rsidP="00B01188">
      <w:pPr>
        <w:spacing w:after="0" w:line="240" w:lineRule="auto"/>
        <w:jc w:val="both"/>
        <w:rPr>
          <w:sz w:val="26"/>
          <w:szCs w:val="26"/>
          <w:lang w:val="nl-NL" w:eastAsia="vi-VN"/>
        </w:rPr>
      </w:pPr>
    </w:p>
    <w:p w:rsidR="00B01188" w:rsidRPr="00C373C6" w:rsidRDefault="00B01188" w:rsidP="00B01188">
      <w:pPr>
        <w:spacing w:after="0" w:line="240" w:lineRule="auto"/>
        <w:jc w:val="both"/>
        <w:rPr>
          <w:rFonts w:ascii="Times New Roman" w:hAnsi="Times New Roman" w:cs="Times New Roman"/>
          <w:b/>
          <w:sz w:val="26"/>
          <w:szCs w:val="26"/>
        </w:rPr>
      </w:pPr>
      <w:r>
        <w:rPr>
          <w:sz w:val="26"/>
          <w:szCs w:val="26"/>
          <w:lang w:val="nl-NL" w:eastAsia="vi-VN"/>
        </w:rPr>
        <w:t xml:space="preserve">  </w:t>
      </w:r>
      <w:r w:rsidRPr="00C373C6">
        <w:rPr>
          <w:rFonts w:ascii="Times New Roman" w:hAnsi="Times New Roman" w:cs="Times New Roman"/>
          <w:b/>
          <w:sz w:val="26"/>
          <w:szCs w:val="26"/>
        </w:rPr>
        <w:t>Trường THCS Nguyễn Đức Cảnh                  HỌ VÀ TÊN GIÁO VIÊN:</w:t>
      </w:r>
    </w:p>
    <w:p w:rsidR="00B01188" w:rsidRPr="00C373C6" w:rsidRDefault="00B01188" w:rsidP="00B01188">
      <w:pPr>
        <w:spacing w:after="0" w:line="240" w:lineRule="auto"/>
        <w:jc w:val="both"/>
        <w:rPr>
          <w:rFonts w:ascii="Times New Roman" w:hAnsi="Times New Roman" w:cs="Times New Roman"/>
          <w:b/>
          <w:sz w:val="26"/>
          <w:szCs w:val="26"/>
        </w:rPr>
      </w:pPr>
      <w:r w:rsidRPr="00C373C6">
        <w:rPr>
          <w:rFonts w:ascii="Times New Roman" w:hAnsi="Times New Roman" w:cs="Times New Roman"/>
          <w:b/>
          <w:sz w:val="26"/>
          <w:szCs w:val="26"/>
        </w:rPr>
        <w:t xml:space="preserve">TỔ: SỬ - ĐỊA - GDCD                                    </w:t>
      </w:r>
      <w:r>
        <w:rPr>
          <w:rFonts w:ascii="Times New Roman" w:hAnsi="Times New Roman" w:cs="Times New Roman"/>
          <w:b/>
          <w:sz w:val="26"/>
          <w:szCs w:val="26"/>
        </w:rPr>
        <w:t xml:space="preserve">            TÔN NỮ LỘC NINH</w:t>
      </w:r>
    </w:p>
    <w:p w:rsidR="00B01188" w:rsidRPr="007347F0" w:rsidRDefault="00B01188" w:rsidP="00B01188">
      <w:pPr>
        <w:spacing w:after="0" w:line="240" w:lineRule="auto"/>
        <w:jc w:val="center"/>
        <w:rPr>
          <w:rFonts w:ascii="Times New Roman" w:hAnsi="Times New Roman" w:cs="Times New Roman"/>
          <w:b/>
          <w:color w:val="000000"/>
          <w:sz w:val="26"/>
          <w:szCs w:val="26"/>
          <w:u w:val="single"/>
        </w:rPr>
      </w:pPr>
    </w:p>
    <w:p w:rsidR="00B01188" w:rsidRPr="007347F0" w:rsidRDefault="00B01188" w:rsidP="00B01188">
      <w:pPr>
        <w:spacing w:after="0" w:line="240" w:lineRule="auto"/>
        <w:jc w:val="center"/>
        <w:rPr>
          <w:sz w:val="26"/>
          <w:szCs w:val="26"/>
        </w:rPr>
      </w:pPr>
      <w:r w:rsidRPr="007347F0">
        <w:rPr>
          <w:rFonts w:ascii="Times New Roman" w:hAnsi="Times New Roman" w:cs="Times New Roman"/>
          <w:b/>
          <w:sz w:val="26"/>
          <w:szCs w:val="26"/>
          <w:lang w:val="nl-NL" w:eastAsia="vi-VN"/>
        </w:rPr>
        <w:t>CHỦ ĐỀ</w:t>
      </w:r>
      <w:r>
        <w:rPr>
          <w:rFonts w:ascii="Times New Roman" w:hAnsi="Times New Roman" w:cs="Times New Roman"/>
          <w:b/>
          <w:sz w:val="26"/>
          <w:szCs w:val="26"/>
          <w:lang w:val="nl-NL" w:eastAsia="vi-VN"/>
        </w:rPr>
        <w:t xml:space="preserve"> 3</w:t>
      </w:r>
      <w:r w:rsidRPr="007347F0">
        <w:rPr>
          <w:rFonts w:ascii="Times New Roman" w:hAnsi="Times New Roman" w:cs="Times New Roman"/>
          <w:b/>
          <w:sz w:val="26"/>
          <w:szCs w:val="26"/>
          <w:lang w:val="nl-NL" w:eastAsia="vi-VN"/>
        </w:rPr>
        <w:t xml:space="preserve">: </w:t>
      </w:r>
      <w:r>
        <w:rPr>
          <w:rFonts w:ascii="Times New Roman" w:hAnsi="Times New Roman" w:cs="Times New Roman"/>
          <w:b/>
          <w:sz w:val="26"/>
          <w:szCs w:val="26"/>
          <w:lang w:val="nl-NL" w:eastAsia="vi-VN"/>
        </w:rPr>
        <w:t xml:space="preserve">XÃ HỘI CỔ ĐẠI </w:t>
      </w:r>
      <w:r w:rsidRPr="007347F0">
        <w:rPr>
          <w:rFonts w:ascii="Times New Roman" w:hAnsi="Times New Roman" w:cs="Times New Roman"/>
          <w:b/>
          <w:sz w:val="26"/>
          <w:szCs w:val="26"/>
        </w:rPr>
        <w:t>( tiế</w:t>
      </w:r>
      <w:r>
        <w:rPr>
          <w:rFonts w:ascii="Times New Roman" w:hAnsi="Times New Roman" w:cs="Times New Roman"/>
          <w:b/>
          <w:sz w:val="26"/>
          <w:szCs w:val="26"/>
        </w:rPr>
        <w:t>t 3</w:t>
      </w:r>
      <w:r w:rsidRPr="007347F0">
        <w:rPr>
          <w:rFonts w:ascii="Times New Roman" w:hAnsi="Times New Roman" w:cs="Times New Roman"/>
          <w:b/>
          <w:sz w:val="26"/>
          <w:szCs w:val="26"/>
        </w:rPr>
        <w:t>)</w:t>
      </w:r>
    </w:p>
    <w:p w:rsidR="00B01188" w:rsidRPr="00C373C6" w:rsidRDefault="00B01188" w:rsidP="00B01188">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SỐ TIẾT: 1 TIẾT</w:t>
      </w:r>
    </w:p>
    <w:p w:rsidR="00B01188" w:rsidRDefault="00B01188" w:rsidP="00B01188">
      <w:pPr>
        <w:spacing w:after="0" w:line="240" w:lineRule="auto"/>
        <w:jc w:val="center"/>
        <w:rPr>
          <w:rFonts w:ascii="Times New Roman" w:hAnsi="Times New Roman" w:cs="Times New Roman"/>
          <w:b/>
          <w:color w:val="000000"/>
          <w:sz w:val="26"/>
          <w:szCs w:val="26"/>
        </w:rPr>
      </w:pPr>
      <w:r w:rsidRPr="00C373C6">
        <w:rPr>
          <w:rFonts w:ascii="Times New Roman" w:hAnsi="Times New Roman" w:cs="Times New Roman"/>
          <w:b/>
          <w:color w:val="000000"/>
          <w:sz w:val="26"/>
          <w:szCs w:val="26"/>
        </w:rPr>
        <w:t>LỚP DẠY: KHỐ</w:t>
      </w:r>
      <w:bookmarkStart w:id="0" w:name="_GoBack"/>
      <w:bookmarkEnd w:id="0"/>
      <w:r w:rsidRPr="00C373C6">
        <w:rPr>
          <w:rFonts w:ascii="Times New Roman" w:hAnsi="Times New Roman" w:cs="Times New Roman"/>
          <w:b/>
          <w:color w:val="000000"/>
          <w:sz w:val="26"/>
          <w:szCs w:val="26"/>
        </w:rPr>
        <w:t>I 6</w:t>
      </w:r>
    </w:p>
    <w:p w:rsidR="00B01188" w:rsidRDefault="00B01188" w:rsidP="00B01188">
      <w:pPr>
        <w:spacing w:after="0" w:line="240" w:lineRule="auto"/>
        <w:rPr>
          <w:rFonts w:ascii="Times New Roman" w:eastAsia="Times New Roman" w:hAnsi="Times New Roman" w:cs="Times New Roman"/>
          <w:bCs/>
          <w:color w:val="050500"/>
          <w:sz w:val="28"/>
          <w:szCs w:val="28"/>
          <w:lang w:eastAsia="vi-VN"/>
        </w:rPr>
      </w:pPr>
      <w:r w:rsidRPr="00F72E00">
        <w:rPr>
          <w:rFonts w:ascii="Times New Roman" w:eastAsia="Times New Roman" w:hAnsi="Times New Roman" w:cs="Times New Roman"/>
          <w:b/>
          <w:bCs/>
          <w:color w:val="050500"/>
          <w:sz w:val="28"/>
          <w:szCs w:val="28"/>
          <w:lang w:eastAsia="vi-VN"/>
        </w:rPr>
        <w:t>3</w:t>
      </w:r>
      <w:r w:rsidRPr="007F4F52">
        <w:rPr>
          <w:rFonts w:ascii="Times New Roman" w:eastAsia="Times New Roman" w:hAnsi="Times New Roman" w:cs="Times New Roman"/>
          <w:bCs/>
          <w:color w:val="050500"/>
          <w:sz w:val="28"/>
          <w:szCs w:val="28"/>
          <w:lang w:eastAsia="vi-VN"/>
        </w:rPr>
        <w:t>.</w:t>
      </w:r>
      <w:r w:rsidRPr="00F72E00">
        <w:rPr>
          <w:b/>
          <w:color w:val="FF0000"/>
          <w:sz w:val="28"/>
          <w:szCs w:val="28"/>
        </w:rPr>
        <w:t xml:space="preserve"> </w:t>
      </w:r>
      <w:r w:rsidRPr="00F72E00">
        <w:rPr>
          <w:rFonts w:ascii="Times New Roman" w:hAnsi="Times New Roman" w:cs="Times New Roman"/>
          <w:b/>
          <w:color w:val="000000" w:themeColor="text1"/>
          <w:sz w:val="28"/>
          <w:szCs w:val="28"/>
        </w:rPr>
        <w:t>Những thành tựu văn hoá tiêu biểu</w:t>
      </w:r>
    </w:p>
    <w:p w:rsidR="00B01188" w:rsidRDefault="00B01188" w:rsidP="00B01188">
      <w:pPr>
        <w:spacing w:after="0" w:line="240" w:lineRule="auto"/>
        <w:rPr>
          <w:rFonts w:ascii="Times New Roman" w:eastAsia="Times New Roman" w:hAnsi="Times New Roman" w:cs="Times New Roman"/>
          <w:bCs/>
          <w:color w:val="050500"/>
          <w:sz w:val="28"/>
          <w:szCs w:val="28"/>
          <w:lang w:eastAsia="vi-VN"/>
        </w:rPr>
      </w:pPr>
      <w:r w:rsidRPr="007F4F52">
        <w:rPr>
          <w:rFonts w:ascii="Times New Roman" w:eastAsia="Times New Roman" w:hAnsi="Times New Roman" w:cs="Times New Roman"/>
          <w:bCs/>
          <w:color w:val="050500"/>
          <w:sz w:val="28"/>
          <w:szCs w:val="28"/>
          <w:lang w:eastAsia="vi-VN"/>
        </w:rPr>
        <w:t xml:space="preserve"> </w:t>
      </w:r>
      <w:r>
        <w:rPr>
          <w:rFonts w:ascii="Times New Roman" w:eastAsia="Times New Roman" w:hAnsi="Times New Roman" w:cs="Times New Roman"/>
          <w:bCs/>
          <w:color w:val="050500"/>
          <w:sz w:val="28"/>
          <w:szCs w:val="28"/>
          <w:lang w:eastAsia="vi-VN"/>
        </w:rPr>
        <w:t xml:space="preserve">- </w:t>
      </w:r>
      <w:r w:rsidRPr="007F4F52">
        <w:rPr>
          <w:rFonts w:ascii="Times New Roman" w:eastAsia="Times New Roman" w:hAnsi="Times New Roman" w:cs="Times New Roman"/>
          <w:bCs/>
          <w:color w:val="050500"/>
          <w:sz w:val="28"/>
          <w:szCs w:val="28"/>
          <w:lang w:eastAsia="vi-VN"/>
        </w:rPr>
        <w:t xml:space="preserve">Tôn giáo: Đạo Bà La Môn, đạo Phật </w:t>
      </w:r>
    </w:p>
    <w:p w:rsidR="00B01188" w:rsidRPr="00D015C4" w:rsidRDefault="00B01188" w:rsidP="00B01188">
      <w:pPr>
        <w:spacing w:after="0" w:line="240" w:lineRule="auto"/>
        <w:rPr>
          <w:rFonts w:ascii="Times New Roman" w:eastAsia="Times New Roman" w:hAnsi="Times New Roman" w:cs="Times New Roman"/>
          <w:bCs/>
          <w:color w:val="050500"/>
          <w:sz w:val="28"/>
          <w:szCs w:val="28"/>
          <w:lang w:val="fr-FR" w:eastAsia="vi-VN"/>
        </w:rPr>
      </w:pPr>
      <w:r w:rsidRPr="00D015C4">
        <w:rPr>
          <w:rFonts w:ascii="Times New Roman" w:eastAsia="Times New Roman" w:hAnsi="Times New Roman" w:cs="Times New Roman"/>
          <w:bCs/>
          <w:color w:val="050500"/>
          <w:sz w:val="28"/>
          <w:szCs w:val="28"/>
          <w:lang w:val="fr-FR" w:eastAsia="vi-VN"/>
        </w:rPr>
        <w:t>- Chữ viết: chữ Phạn .</w:t>
      </w:r>
    </w:p>
    <w:p w:rsidR="00B01188" w:rsidRPr="00F72E00" w:rsidRDefault="00B01188" w:rsidP="00B01188">
      <w:pPr>
        <w:spacing w:after="0" w:line="240" w:lineRule="auto"/>
        <w:rPr>
          <w:rFonts w:ascii="Times New Roman" w:eastAsia="Times New Roman" w:hAnsi="Times New Roman" w:cs="Times New Roman"/>
          <w:bCs/>
          <w:color w:val="050500"/>
          <w:sz w:val="28"/>
          <w:szCs w:val="28"/>
          <w:lang w:val="fr-FR" w:eastAsia="vi-VN"/>
        </w:rPr>
      </w:pPr>
      <w:r w:rsidRPr="007F4F52">
        <w:rPr>
          <w:rFonts w:ascii="Times New Roman" w:eastAsia="Times New Roman" w:hAnsi="Times New Roman" w:cs="Times New Roman"/>
          <w:bCs/>
          <w:color w:val="050500"/>
          <w:sz w:val="28"/>
          <w:szCs w:val="28"/>
          <w:lang w:val="fr-FR" w:eastAsia="vi-VN"/>
        </w:rPr>
        <w:t xml:space="preserve"> - Văn học: sử thi Ra-ma-y-a-na và Ma-ha-bha-ra-ta </w:t>
      </w:r>
      <w:r w:rsidRPr="00F72E00">
        <w:rPr>
          <w:rFonts w:ascii="Times New Roman" w:eastAsia="Times New Roman" w:hAnsi="Times New Roman" w:cs="Times New Roman"/>
          <w:bCs/>
          <w:color w:val="050500"/>
          <w:sz w:val="28"/>
          <w:szCs w:val="28"/>
          <w:lang w:val="fr-FR" w:eastAsia="vi-VN"/>
        </w:rPr>
        <w:t>–</w:t>
      </w:r>
    </w:p>
    <w:p w:rsidR="00B01188" w:rsidRDefault="00B01188" w:rsidP="00B01188">
      <w:pPr>
        <w:spacing w:after="0" w:line="240" w:lineRule="auto"/>
        <w:rPr>
          <w:rFonts w:ascii="Times New Roman" w:eastAsia="Times New Roman" w:hAnsi="Times New Roman" w:cs="Times New Roman"/>
          <w:bCs/>
          <w:color w:val="050500"/>
          <w:sz w:val="28"/>
          <w:szCs w:val="28"/>
          <w:lang w:val="fr-FR" w:eastAsia="vi-VN"/>
        </w:rPr>
      </w:pPr>
      <w:r>
        <w:rPr>
          <w:rFonts w:ascii="Times New Roman" w:eastAsia="Times New Roman" w:hAnsi="Times New Roman" w:cs="Times New Roman"/>
          <w:bCs/>
          <w:color w:val="050500"/>
          <w:sz w:val="28"/>
          <w:szCs w:val="28"/>
          <w:lang w:val="fr-FR" w:eastAsia="vi-VN"/>
        </w:rPr>
        <w:t xml:space="preserve">-  </w:t>
      </w:r>
      <w:r w:rsidRPr="007F4F52">
        <w:rPr>
          <w:rFonts w:ascii="Times New Roman" w:eastAsia="Times New Roman" w:hAnsi="Times New Roman" w:cs="Times New Roman"/>
          <w:bCs/>
          <w:color w:val="050500"/>
          <w:sz w:val="28"/>
          <w:szCs w:val="28"/>
          <w:lang w:val="fr-FR" w:eastAsia="vi-VN"/>
        </w:rPr>
        <w:t xml:space="preserve"> Khoa học tự nhiên: phát minh ra các số từ 0 đến 9, sử dụng thuốc tê, thuốc mê khi phẫu thuật,...</w:t>
      </w:r>
    </w:p>
    <w:p w:rsidR="00B01188" w:rsidRPr="00044218" w:rsidRDefault="00B01188" w:rsidP="00B01188">
      <w:pPr>
        <w:spacing w:after="0" w:line="240" w:lineRule="auto"/>
        <w:jc w:val="both"/>
        <w:rPr>
          <w:rFonts w:ascii="Times New Roman" w:hAnsi="Times New Roman" w:cs="Times New Roman"/>
          <w:i/>
          <w:color w:val="000000"/>
          <w:sz w:val="26"/>
          <w:szCs w:val="26"/>
        </w:rPr>
      </w:pPr>
      <w:r>
        <w:rPr>
          <w:rFonts w:ascii="Times New Roman" w:eastAsia="Times New Roman" w:hAnsi="Times New Roman" w:cs="Times New Roman"/>
          <w:bCs/>
          <w:color w:val="050500"/>
          <w:sz w:val="28"/>
          <w:szCs w:val="28"/>
          <w:lang w:val="fr-FR" w:eastAsia="vi-VN"/>
        </w:rPr>
        <w:t xml:space="preserve">- </w:t>
      </w:r>
      <w:r w:rsidRPr="00AD63F2">
        <w:rPr>
          <w:rFonts w:asciiTheme="majorHAnsi" w:hAnsiTheme="majorHAnsi" w:cstheme="majorHAnsi"/>
          <w:sz w:val="26"/>
          <w:szCs w:val="26"/>
          <w:lang w:val="nl-NL"/>
        </w:rPr>
        <w:t>Kiến trúc và điều khắc:</w:t>
      </w:r>
      <w:r>
        <w:rPr>
          <w:rFonts w:asciiTheme="majorHAnsi" w:hAnsiTheme="majorHAnsi" w:cstheme="majorHAnsi"/>
          <w:sz w:val="26"/>
          <w:szCs w:val="26"/>
          <w:lang w:val="nl-NL"/>
        </w:rPr>
        <w:t xml:space="preserve"> </w:t>
      </w:r>
      <w:r w:rsidRPr="00AD63F2">
        <w:rPr>
          <w:rFonts w:asciiTheme="majorHAnsi" w:hAnsiTheme="majorHAnsi" w:cstheme="majorHAnsi"/>
          <w:sz w:val="26"/>
          <w:szCs w:val="26"/>
          <w:lang w:val="nl-NL"/>
        </w:rPr>
        <w:t xml:space="preserve"> Chủ yếu là kiến trúc tôn giáo với những công trình kì vĩ. </w:t>
      </w:r>
      <w:r w:rsidRPr="00044218">
        <w:rPr>
          <w:rFonts w:ascii="Times New Roman" w:hAnsi="Times New Roman" w:cs="Times New Roman"/>
          <w:i/>
          <w:color w:val="000000"/>
          <w:sz w:val="26"/>
          <w:szCs w:val="26"/>
        </w:rPr>
        <w:t>Có chùa hang Ajanta</w:t>
      </w:r>
      <w:r>
        <w:rPr>
          <w:rFonts w:ascii="Times New Roman" w:hAnsi="Times New Roman" w:cs="Times New Roman"/>
          <w:i/>
          <w:color w:val="000000"/>
          <w:sz w:val="26"/>
          <w:szCs w:val="26"/>
        </w:rPr>
        <w:t xml:space="preserve"> và đại bảo tháp san-chi.</w:t>
      </w:r>
    </w:p>
    <w:p w:rsidR="00B01188" w:rsidRPr="00AD63F2" w:rsidRDefault="00B01188" w:rsidP="00B01188">
      <w:pPr>
        <w:spacing w:after="0" w:line="240" w:lineRule="auto"/>
        <w:jc w:val="both"/>
        <w:rPr>
          <w:rFonts w:ascii="Times New Roman" w:hAnsi="Times New Roman" w:cs="Times New Roman"/>
          <w:bCs/>
          <w:iCs/>
          <w:sz w:val="26"/>
          <w:szCs w:val="26"/>
          <w:u w:val="single"/>
        </w:rPr>
      </w:pPr>
      <w:r w:rsidRPr="00AD63F2">
        <w:rPr>
          <w:rFonts w:ascii="Times New Roman" w:hAnsi="Times New Roman" w:cs="Times New Roman"/>
          <w:color w:val="000000"/>
          <w:sz w:val="28"/>
          <w:szCs w:val="28"/>
        </w:rPr>
        <w:br/>
      </w:r>
      <w:r w:rsidRPr="00AD63F2">
        <w:rPr>
          <w:rFonts w:ascii="Times New Roman" w:hAnsi="Times New Roman" w:cs="Times New Roman"/>
          <w:b/>
          <w:sz w:val="26"/>
          <w:szCs w:val="26"/>
        </w:rPr>
        <w:t>LUYỆN TẬP VÀ VẬN DỤNG</w:t>
      </w:r>
    </w:p>
    <w:p w:rsidR="00B01188" w:rsidRPr="00044218" w:rsidRDefault="00B01188" w:rsidP="00B01188">
      <w:pPr>
        <w:spacing w:after="0" w:line="240" w:lineRule="auto"/>
        <w:jc w:val="both"/>
        <w:rPr>
          <w:rFonts w:ascii="Times New Roman" w:eastAsia="Times New Roman" w:hAnsi="Times New Roman" w:cs="Times New Roman"/>
          <w:sz w:val="26"/>
          <w:szCs w:val="26"/>
        </w:rPr>
      </w:pPr>
      <w:r w:rsidRPr="00044218">
        <w:rPr>
          <w:rFonts w:ascii="Times New Roman" w:eastAsia="Times New Roman" w:hAnsi="Times New Roman" w:cs="Times New Roman"/>
          <w:b/>
          <w:bCs/>
          <w:sz w:val="26"/>
          <w:szCs w:val="26"/>
          <w:bdr w:val="none" w:sz="0" w:space="0" w:color="auto" w:frame="1"/>
        </w:rPr>
        <w:t>Luyện tập 2.</w:t>
      </w:r>
      <w:r w:rsidRPr="00044218">
        <w:rPr>
          <w:rFonts w:ascii="Times New Roman" w:eastAsia="Times New Roman" w:hAnsi="Times New Roman" w:cs="Times New Roman"/>
          <w:sz w:val="26"/>
          <w:szCs w:val="26"/>
        </w:rPr>
        <w:t> Sự phân hóa trong xã hội Ấn Độ cổ đại biểu hiện như thế nào?</w:t>
      </w:r>
    </w:p>
    <w:p w:rsidR="00B01188" w:rsidRPr="00044218" w:rsidRDefault="00B01188" w:rsidP="00B01188">
      <w:pPr>
        <w:spacing w:after="0" w:line="240" w:lineRule="auto"/>
        <w:jc w:val="both"/>
        <w:rPr>
          <w:rFonts w:ascii="Times New Roman" w:eastAsia="Times New Roman" w:hAnsi="Times New Roman" w:cs="Times New Roman"/>
          <w:b/>
          <w:bCs/>
          <w:sz w:val="26"/>
          <w:szCs w:val="26"/>
          <w:bdr w:val="none" w:sz="0" w:space="0" w:color="auto" w:frame="1"/>
        </w:rPr>
      </w:pPr>
      <w:r w:rsidRPr="00044218">
        <w:rPr>
          <w:rFonts w:ascii="Times New Roman" w:eastAsia="Times New Roman" w:hAnsi="Times New Roman" w:cs="Times New Roman"/>
          <w:b/>
          <w:bCs/>
          <w:sz w:val="26"/>
          <w:szCs w:val="26"/>
          <w:bdr w:val="none" w:sz="0" w:space="0" w:color="auto" w:frame="1"/>
        </w:rPr>
        <w:t>Gợi ý trả lời</w:t>
      </w:r>
    </w:p>
    <w:p w:rsidR="00B01188" w:rsidRPr="00044218" w:rsidRDefault="00B01188" w:rsidP="00B01188">
      <w:pPr>
        <w:numPr>
          <w:ilvl w:val="0"/>
          <w:numId w:val="5"/>
        </w:numPr>
        <w:spacing w:after="0" w:line="240" w:lineRule="auto"/>
        <w:jc w:val="both"/>
        <w:rPr>
          <w:rFonts w:ascii="Times New Roman" w:hAnsi="Times New Roman" w:cs="Times New Roman"/>
          <w:sz w:val="26"/>
          <w:szCs w:val="26"/>
        </w:rPr>
      </w:pPr>
      <w:r w:rsidRPr="00044218">
        <w:rPr>
          <w:rFonts w:ascii="Times New Roman" w:hAnsi="Times New Roman" w:cs="Times New Roman"/>
          <w:sz w:val="26"/>
          <w:szCs w:val="26"/>
        </w:rPr>
        <w:t xml:space="preserve">Hiểu “phân hoá xã hội” nghĩa là: sự xuất hiện các nhóm cư dân khác nhau về địa vị xã hội và tài sản trong quá trình tan rã của xã hội nguyên thuỷ. PHXH thường đi đôi với phân hoá giàu nghèo =&gt; thể hiện rõ ở Ấn Độ là phân chia các đẳng cấp xã hội khắc khe. </w:t>
      </w:r>
    </w:p>
    <w:p w:rsidR="00B01188" w:rsidRPr="00044218" w:rsidRDefault="00B01188" w:rsidP="00B01188">
      <w:pPr>
        <w:spacing w:after="0" w:line="240" w:lineRule="auto"/>
        <w:jc w:val="both"/>
        <w:rPr>
          <w:rFonts w:ascii="Times New Roman" w:eastAsia="Times New Roman" w:hAnsi="Times New Roman" w:cs="Times New Roman"/>
          <w:sz w:val="26"/>
          <w:szCs w:val="26"/>
        </w:rPr>
      </w:pPr>
      <w:r w:rsidRPr="00044218">
        <w:rPr>
          <w:rFonts w:ascii="Times New Roman" w:eastAsia="Times New Roman" w:hAnsi="Times New Roman" w:cs="Times New Roman"/>
          <w:sz w:val="26"/>
          <w:szCs w:val="26"/>
        </w:rPr>
        <w:t>Sự phân hóa trong xã hội Ấn Độ cổ đại</w:t>
      </w:r>
    </w:p>
    <w:p w:rsidR="00B01188" w:rsidRPr="00044218" w:rsidRDefault="00B01188" w:rsidP="00B01188">
      <w:pPr>
        <w:spacing w:after="0" w:line="240" w:lineRule="auto"/>
        <w:jc w:val="both"/>
        <w:rPr>
          <w:rFonts w:ascii="Times New Roman" w:eastAsia="Times New Roman" w:hAnsi="Times New Roman" w:cs="Times New Roman"/>
          <w:sz w:val="26"/>
          <w:szCs w:val="26"/>
        </w:rPr>
      </w:pPr>
      <w:r w:rsidRPr="00044218">
        <w:rPr>
          <w:rFonts w:ascii="Times New Roman" w:eastAsia="Times New Roman" w:hAnsi="Times New Roman" w:cs="Times New Roman"/>
          <w:sz w:val="26"/>
          <w:szCs w:val="26"/>
        </w:rPr>
        <w:t>- Người khác đẳng cấp không được kết hôn với nhau</w:t>
      </w:r>
    </w:p>
    <w:p w:rsidR="00B01188" w:rsidRPr="00044218" w:rsidRDefault="00B01188" w:rsidP="00B01188">
      <w:pPr>
        <w:spacing w:after="0" w:line="240" w:lineRule="auto"/>
        <w:jc w:val="both"/>
        <w:rPr>
          <w:rFonts w:ascii="Times New Roman" w:eastAsia="Times New Roman" w:hAnsi="Times New Roman" w:cs="Times New Roman"/>
          <w:sz w:val="26"/>
          <w:szCs w:val="26"/>
        </w:rPr>
      </w:pPr>
      <w:r w:rsidRPr="00044218">
        <w:rPr>
          <w:rFonts w:ascii="Times New Roman" w:eastAsia="Times New Roman" w:hAnsi="Times New Roman" w:cs="Times New Roman"/>
          <w:sz w:val="26"/>
          <w:szCs w:val="26"/>
        </w:rPr>
        <w:t xml:space="preserve">- Người thuộc đẳng cấp dưới phải tôn kính những người thuộc đẳng cấp trên. </w:t>
      </w:r>
    </w:p>
    <w:p w:rsidR="00B01188" w:rsidRPr="00AD63F2" w:rsidRDefault="00B01188" w:rsidP="00B01188">
      <w:pPr>
        <w:spacing w:after="0" w:line="240" w:lineRule="auto"/>
        <w:jc w:val="both"/>
        <w:rPr>
          <w:rFonts w:ascii="Times New Roman" w:eastAsia="Times New Roman" w:hAnsi="Times New Roman" w:cs="Times New Roman"/>
          <w:sz w:val="26"/>
          <w:szCs w:val="26"/>
        </w:rPr>
      </w:pPr>
      <w:r w:rsidRPr="00AD63F2">
        <w:rPr>
          <w:rFonts w:ascii="Times New Roman" w:eastAsiaTheme="majorEastAsia" w:hAnsi="Times New Roman" w:cs="Times New Roman"/>
          <w:b/>
          <w:sz w:val="26"/>
          <w:szCs w:val="26"/>
        </w:rPr>
        <w:t>IV TRUNG QUỐC TỪ THỜI CỔ ĐẠI ĐẾN THẾ KỈ VII</w:t>
      </w:r>
    </w:p>
    <w:p w:rsidR="00B01188" w:rsidRPr="00541E39" w:rsidRDefault="00B01188" w:rsidP="00B01188">
      <w:pPr>
        <w:pStyle w:val="ListParagraph"/>
        <w:numPr>
          <w:ilvl w:val="0"/>
          <w:numId w:val="2"/>
        </w:numPr>
        <w:spacing w:after="0" w:line="240" w:lineRule="auto"/>
        <w:contextualSpacing w:val="0"/>
        <w:rPr>
          <w:rFonts w:ascii="Times New Roman" w:hAnsi="Times New Roman" w:cs="Times New Roman"/>
          <w:b/>
          <w:sz w:val="26"/>
          <w:szCs w:val="26"/>
          <w:lang w:val="vi-VN"/>
        </w:rPr>
      </w:pPr>
      <w:r w:rsidRPr="00541E39">
        <w:rPr>
          <w:rFonts w:ascii="Times New Roman" w:hAnsi="Times New Roman" w:cs="Times New Roman"/>
          <w:b/>
          <w:sz w:val="26"/>
          <w:szCs w:val="26"/>
          <w:lang w:val="vi-VN"/>
        </w:rPr>
        <w:t>Điều kiện tự nhiên ( HS tự đọc)</w:t>
      </w:r>
    </w:p>
    <w:p w:rsidR="00B01188" w:rsidRPr="00D015C4" w:rsidRDefault="00B01188" w:rsidP="00B01188">
      <w:pPr>
        <w:pStyle w:val="ListParagraph"/>
        <w:numPr>
          <w:ilvl w:val="0"/>
          <w:numId w:val="2"/>
        </w:numPr>
        <w:spacing w:after="0" w:line="240" w:lineRule="auto"/>
        <w:contextualSpacing w:val="0"/>
        <w:jc w:val="both"/>
        <w:rPr>
          <w:rFonts w:asciiTheme="majorHAnsi" w:hAnsiTheme="majorHAnsi" w:cstheme="majorHAnsi"/>
          <w:b/>
          <w:bCs/>
          <w:sz w:val="26"/>
          <w:szCs w:val="26"/>
          <w:lang w:val="vi-VN"/>
        </w:rPr>
      </w:pPr>
      <w:r w:rsidRPr="007E69F8">
        <w:rPr>
          <w:rFonts w:ascii="Times New Roman" w:hAnsi="Times New Roman" w:cs="Times New Roman"/>
          <w:b/>
          <w:bCs/>
          <w:sz w:val="26"/>
          <w:szCs w:val="26"/>
          <w:lang w:val="vi-VN"/>
        </w:rPr>
        <w:t>QUÁ TRÌNH THỐNG NHẤT VÀ XÁC LẬP CHẾ ĐỘ PHONG KIẾN DƯỚI THỜI TẦN THỦY HOÀNG</w:t>
      </w:r>
      <w:r w:rsidRPr="007E69F8">
        <w:rPr>
          <w:rFonts w:asciiTheme="majorHAnsi" w:hAnsiTheme="majorHAnsi" w:cstheme="majorHAnsi"/>
          <w:b/>
          <w:bCs/>
          <w:sz w:val="26"/>
          <w:szCs w:val="26"/>
          <w:lang w:val="vi-VN"/>
        </w:rPr>
        <w:t>.</w:t>
      </w:r>
    </w:p>
    <w:p w:rsidR="00B01188" w:rsidRPr="00D015C4" w:rsidRDefault="00B01188" w:rsidP="00B01188">
      <w:pPr>
        <w:spacing w:after="0" w:line="240" w:lineRule="auto"/>
        <w:jc w:val="both"/>
        <w:rPr>
          <w:rFonts w:ascii="Times New Roman" w:hAnsi="Times New Roman" w:cs="Times New Roman"/>
          <w:i/>
          <w:color w:val="000000"/>
          <w:sz w:val="26"/>
          <w:szCs w:val="26"/>
        </w:rPr>
      </w:pPr>
      <w:r w:rsidRPr="00D015C4">
        <w:rPr>
          <w:b/>
          <w:i/>
          <w:color w:val="000000"/>
          <w:sz w:val="26"/>
          <w:szCs w:val="26"/>
        </w:rPr>
        <w:t xml:space="preserve">- </w:t>
      </w:r>
      <w:r w:rsidRPr="00044218">
        <w:rPr>
          <w:b/>
          <w:i/>
          <w:color w:val="000000"/>
          <w:sz w:val="26"/>
          <w:szCs w:val="26"/>
        </w:rPr>
        <w:t xml:space="preserve"> </w:t>
      </w:r>
      <w:r w:rsidRPr="00D015C4">
        <w:rPr>
          <w:rFonts w:ascii="Times New Roman" w:hAnsi="Times New Roman" w:cs="Times New Roman"/>
          <w:i/>
          <w:color w:val="000000"/>
          <w:sz w:val="26"/>
          <w:szCs w:val="26"/>
        </w:rPr>
        <w:t>Trong khoảng 2.000 năm từ thời Hạ đến thời Chu, các tiểu quốc gây chiến tranh nhằm thôn tính lẫn nhau</w:t>
      </w:r>
    </w:p>
    <w:p w:rsidR="00B01188" w:rsidRPr="00D015C4" w:rsidRDefault="00B01188" w:rsidP="00B01188">
      <w:pPr>
        <w:spacing w:after="0" w:line="240" w:lineRule="auto"/>
        <w:jc w:val="both"/>
        <w:rPr>
          <w:rFonts w:ascii="Times New Roman" w:hAnsi="Times New Roman" w:cs="Times New Roman"/>
          <w:i/>
          <w:color w:val="000000"/>
          <w:sz w:val="26"/>
          <w:szCs w:val="26"/>
        </w:rPr>
      </w:pPr>
      <w:r w:rsidRPr="00D015C4">
        <w:rPr>
          <w:rFonts w:ascii="Times New Roman" w:hAnsi="Times New Roman" w:cs="Times New Roman"/>
          <w:i/>
          <w:color w:val="000000"/>
          <w:sz w:val="26"/>
          <w:szCs w:val="26"/>
        </w:rPr>
        <w:t>-</w:t>
      </w:r>
      <w:r w:rsidRPr="00044218">
        <w:rPr>
          <w:rFonts w:ascii="Times New Roman" w:hAnsi="Times New Roman" w:cs="Times New Roman"/>
          <w:i/>
          <w:color w:val="000000"/>
          <w:sz w:val="26"/>
          <w:szCs w:val="26"/>
        </w:rPr>
        <w:t xml:space="preserve"> </w:t>
      </w:r>
      <w:r w:rsidRPr="00D015C4">
        <w:rPr>
          <w:rFonts w:ascii="Times New Roman" w:hAnsi="Times New Roman" w:cs="Times New Roman"/>
          <w:i/>
          <w:color w:val="000000"/>
          <w:sz w:val="26"/>
          <w:szCs w:val="26"/>
        </w:rPr>
        <w:t xml:space="preserve"> Năm 221 TCN, Tần Thuỷ Hoàng thống nhất Trung Quốc, tiến hành thống nhất mọi mặt nhằm đặt nền tảng cho sự phát triển lâu dài của Trung Quốc về sau. </w:t>
      </w:r>
    </w:p>
    <w:p w:rsidR="00B01188" w:rsidRPr="00D015C4" w:rsidRDefault="00B01188" w:rsidP="00B01188">
      <w:pPr>
        <w:spacing w:after="0" w:line="240" w:lineRule="auto"/>
        <w:jc w:val="both"/>
        <w:rPr>
          <w:rFonts w:ascii="Times New Roman" w:hAnsi="Times New Roman" w:cs="Times New Roman"/>
          <w:i/>
          <w:color w:val="000000"/>
          <w:sz w:val="26"/>
          <w:szCs w:val="26"/>
        </w:rPr>
      </w:pPr>
      <w:r w:rsidRPr="00D015C4">
        <w:rPr>
          <w:rFonts w:ascii="Times New Roman" w:hAnsi="Times New Roman" w:cs="Times New Roman"/>
          <w:i/>
          <w:color w:val="000000"/>
          <w:sz w:val="26"/>
          <w:szCs w:val="26"/>
        </w:rPr>
        <w:t xml:space="preserve">- </w:t>
      </w:r>
      <w:r w:rsidRPr="00044218">
        <w:rPr>
          <w:rFonts w:ascii="Times New Roman" w:hAnsi="Times New Roman" w:cs="Times New Roman"/>
          <w:i/>
          <w:color w:val="000000"/>
          <w:sz w:val="26"/>
          <w:szCs w:val="26"/>
        </w:rPr>
        <w:t xml:space="preserve"> </w:t>
      </w:r>
      <w:r w:rsidRPr="00D015C4">
        <w:rPr>
          <w:rFonts w:ascii="Times New Roman" w:hAnsi="Times New Roman" w:cs="Times New Roman"/>
          <w:i/>
          <w:color w:val="000000"/>
          <w:sz w:val="26"/>
          <w:szCs w:val="26"/>
        </w:rPr>
        <w:t xml:space="preserve">Xã hội phong kiến Trung Quốc gồm hai giai cấp: địa chủ và nông dân lĩnh canh; địa chủ bóc lột nông dân lĩnh canh bằng địa tô. </w:t>
      </w:r>
    </w:p>
    <w:p w:rsidR="00B01188" w:rsidRDefault="00B01188" w:rsidP="00B01188">
      <w:pPr>
        <w:spacing w:after="0" w:line="240" w:lineRule="auto"/>
        <w:rPr>
          <w:rStyle w:val="Strong"/>
          <w:rFonts w:ascii="Times New Roman" w:hAnsi="Times New Roman" w:cs="Times New Roman"/>
          <w:color w:val="000000"/>
          <w:sz w:val="28"/>
          <w:szCs w:val="28"/>
          <w:shd w:val="clear" w:color="auto" w:fill="FFFFFF"/>
        </w:rPr>
      </w:pPr>
      <w:r w:rsidRPr="00044218">
        <w:rPr>
          <w:rStyle w:val="Strong"/>
          <w:rFonts w:ascii="Arial" w:hAnsi="Arial" w:cs="Arial"/>
          <w:color w:val="000000"/>
          <w:shd w:val="clear" w:color="auto" w:fill="FFFFFF"/>
        </w:rPr>
        <w:t>3</w:t>
      </w:r>
      <w:r w:rsidRPr="00044218">
        <w:rPr>
          <w:rStyle w:val="Strong"/>
          <w:rFonts w:ascii="Times New Roman" w:hAnsi="Times New Roman" w:cs="Times New Roman"/>
          <w:color w:val="000000"/>
          <w:sz w:val="28"/>
          <w:szCs w:val="28"/>
          <w:shd w:val="clear" w:color="auto" w:fill="FFFFFF"/>
        </w:rPr>
        <w:t>. Từ đế chế Hán, Nam- Bắc triều đã đến nhà tùy</w:t>
      </w:r>
    </w:p>
    <w:p w:rsidR="00B01188" w:rsidRPr="000852DD" w:rsidRDefault="00B01188" w:rsidP="00B01188">
      <w:pPr>
        <w:spacing w:after="0" w:line="240" w:lineRule="auto"/>
        <w:jc w:val="both"/>
        <w:rPr>
          <w:rFonts w:ascii="Times New Roman" w:hAnsi="Times New Roman" w:cs="Times New Roman"/>
          <w:sz w:val="26"/>
          <w:szCs w:val="26"/>
          <w:lang w:val="nl-NL"/>
        </w:rPr>
      </w:pPr>
      <w:r w:rsidRPr="000852DD">
        <w:rPr>
          <w:rFonts w:ascii="Times New Roman" w:hAnsi="Times New Roman" w:cs="Times New Roman"/>
          <w:sz w:val="26"/>
          <w:szCs w:val="26"/>
          <w:lang w:val="nl-NL"/>
        </w:rPr>
        <w:t xml:space="preserve">Từ sau thời nhà Tần, xã hội Trung Quốc thời kì này gắn liền với những triều đại: Hán, Tam quốc, Tần, Nam - bắc triều, Tùy. </w:t>
      </w:r>
    </w:p>
    <w:p w:rsidR="00B01188" w:rsidRPr="000852DD" w:rsidRDefault="00B01188" w:rsidP="00B01188">
      <w:pPr>
        <w:spacing w:after="0" w:line="240" w:lineRule="auto"/>
        <w:jc w:val="both"/>
        <w:rPr>
          <w:rFonts w:ascii="Times New Roman" w:hAnsi="Times New Roman" w:cs="Times New Roman"/>
          <w:sz w:val="26"/>
          <w:szCs w:val="26"/>
          <w:lang w:val="nl-NL"/>
        </w:rPr>
      </w:pPr>
      <w:r w:rsidRPr="000852DD">
        <w:rPr>
          <w:rFonts w:ascii="Times New Roman" w:hAnsi="Times New Roman" w:cs="Times New Roman"/>
          <w:sz w:val="26"/>
          <w:szCs w:val="26"/>
          <w:lang w:val="nl-NL"/>
        </w:rPr>
        <w:t>+ Triều đại kéo dài nhiều nhất: nhà Hán.</w:t>
      </w:r>
    </w:p>
    <w:p w:rsidR="00B01188" w:rsidRPr="000852DD" w:rsidRDefault="00B01188" w:rsidP="00B01188">
      <w:pPr>
        <w:spacing w:after="0" w:line="240" w:lineRule="auto"/>
        <w:jc w:val="both"/>
        <w:rPr>
          <w:rFonts w:ascii="Times New Roman" w:hAnsi="Times New Roman" w:cs="Times New Roman"/>
          <w:sz w:val="26"/>
          <w:szCs w:val="26"/>
          <w:lang w:val="nl-NL"/>
        </w:rPr>
      </w:pPr>
      <w:r w:rsidRPr="000852DD">
        <w:rPr>
          <w:rFonts w:ascii="Times New Roman" w:hAnsi="Times New Roman" w:cs="Times New Roman"/>
          <w:sz w:val="26"/>
          <w:szCs w:val="26"/>
          <w:lang w:val="nl-NL"/>
        </w:rPr>
        <w:t xml:space="preserve">+ Triều đại tồn tại ngắn nhất: nhà Tùy. </w:t>
      </w:r>
    </w:p>
    <w:p w:rsidR="00B01188" w:rsidRPr="000852DD" w:rsidRDefault="00B01188" w:rsidP="00B01188">
      <w:pPr>
        <w:spacing w:after="0" w:line="240" w:lineRule="auto"/>
        <w:rPr>
          <w:rFonts w:ascii="Times New Roman" w:hAnsi="Times New Roman" w:cs="Times New Roman"/>
          <w:sz w:val="28"/>
          <w:szCs w:val="28"/>
          <w:lang w:val="nl-NL"/>
        </w:rPr>
      </w:pPr>
    </w:p>
    <w:p w:rsidR="00B01188" w:rsidRPr="00B01188" w:rsidRDefault="00B01188" w:rsidP="00B01188">
      <w:pPr>
        <w:spacing w:after="0" w:line="240" w:lineRule="auto"/>
        <w:rPr>
          <w:lang w:val="en-US"/>
        </w:rPr>
      </w:pPr>
    </w:p>
    <w:sectPr w:rsidR="00B01188" w:rsidRPr="00B01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693"/>
    <w:multiLevelType w:val="hybridMultilevel"/>
    <w:tmpl w:val="6FA0B1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AE8692B"/>
    <w:multiLevelType w:val="hybridMultilevel"/>
    <w:tmpl w:val="EC7870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7820C7A"/>
    <w:multiLevelType w:val="hybridMultilevel"/>
    <w:tmpl w:val="8C947CDC"/>
    <w:lvl w:ilvl="0" w:tplc="9452A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B49B8"/>
    <w:multiLevelType w:val="hybridMultilevel"/>
    <w:tmpl w:val="1A1AAFD4"/>
    <w:lvl w:ilvl="0" w:tplc="905A69D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507D73"/>
    <w:multiLevelType w:val="hybridMultilevel"/>
    <w:tmpl w:val="B37064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CB"/>
    <w:rsid w:val="002D1409"/>
    <w:rsid w:val="00330723"/>
    <w:rsid w:val="00361A66"/>
    <w:rsid w:val="0036575F"/>
    <w:rsid w:val="00395280"/>
    <w:rsid w:val="00500814"/>
    <w:rsid w:val="0088686F"/>
    <w:rsid w:val="00AF7400"/>
    <w:rsid w:val="00B01188"/>
    <w:rsid w:val="00EB04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CB"/>
  </w:style>
  <w:style w:type="paragraph" w:styleId="Heading1">
    <w:name w:val="heading 1"/>
    <w:basedOn w:val="Normal"/>
    <w:next w:val="Normal"/>
    <w:link w:val="Heading1Char"/>
    <w:uiPriority w:val="9"/>
    <w:qFormat/>
    <w:rsid w:val="0036575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4CB"/>
    <w:pPr>
      <w:spacing w:after="200" w:line="276" w:lineRule="auto"/>
      <w:ind w:left="720"/>
      <w:contextualSpacing/>
    </w:pPr>
    <w:rPr>
      <w:lang w:val="en-US"/>
    </w:rPr>
  </w:style>
  <w:style w:type="character" w:customStyle="1" w:styleId="Heading1Char">
    <w:name w:val="Heading 1 Char"/>
    <w:basedOn w:val="DefaultParagraphFont"/>
    <w:link w:val="Heading1"/>
    <w:uiPriority w:val="9"/>
    <w:rsid w:val="0036575F"/>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B011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4CB"/>
  </w:style>
  <w:style w:type="paragraph" w:styleId="Heading1">
    <w:name w:val="heading 1"/>
    <w:basedOn w:val="Normal"/>
    <w:next w:val="Normal"/>
    <w:link w:val="Heading1Char"/>
    <w:uiPriority w:val="9"/>
    <w:qFormat/>
    <w:rsid w:val="0036575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4CB"/>
    <w:pPr>
      <w:spacing w:after="200" w:line="276" w:lineRule="auto"/>
      <w:ind w:left="720"/>
      <w:contextualSpacing/>
    </w:pPr>
    <w:rPr>
      <w:lang w:val="en-US"/>
    </w:rPr>
  </w:style>
  <w:style w:type="character" w:customStyle="1" w:styleId="Heading1Char">
    <w:name w:val="Heading 1 Char"/>
    <w:basedOn w:val="DefaultParagraphFont"/>
    <w:link w:val="Heading1"/>
    <w:uiPriority w:val="9"/>
    <w:rsid w:val="0036575F"/>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B01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cp:lastModifiedBy>
  <cp:revision>5</cp:revision>
  <dcterms:created xsi:type="dcterms:W3CDTF">2021-09-28T08:01:00Z</dcterms:created>
  <dcterms:modified xsi:type="dcterms:W3CDTF">2021-10-08T07:38:00Z</dcterms:modified>
</cp:coreProperties>
</file>