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1098" w:type="dxa"/>
        <w:tblLook w:val="04A0" w:firstRow="1" w:lastRow="0" w:firstColumn="1" w:lastColumn="0" w:noHBand="0" w:noVBand="1"/>
      </w:tblPr>
      <w:tblGrid>
        <w:gridCol w:w="920"/>
        <w:gridCol w:w="985"/>
        <w:gridCol w:w="2160"/>
        <w:gridCol w:w="1440"/>
        <w:gridCol w:w="640"/>
        <w:gridCol w:w="1440"/>
        <w:gridCol w:w="2495"/>
        <w:gridCol w:w="1440"/>
        <w:gridCol w:w="1965"/>
        <w:gridCol w:w="1440"/>
      </w:tblGrid>
      <w:tr w:rsidR="00F0348C" w:rsidRPr="00F0348C" w:rsidTr="00C042E4">
        <w:trPr>
          <w:gridAfter w:val="1"/>
          <w:wAfter w:w="1440" w:type="dxa"/>
          <w:trHeight w:val="1320"/>
        </w:trPr>
        <w:tc>
          <w:tcPr>
            <w:tcW w:w="1348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sz w:val="32"/>
                <w:szCs w:val="32"/>
              </w:rPr>
            </w:pPr>
            <w:r w:rsidRPr="00F0348C">
              <w:rPr>
                <w:rFonts w:ascii="Calibri" w:eastAsia="Times New Roman" w:hAnsi="Calibri" w:cs="Calibri"/>
                <w:bCs/>
                <w:iCs/>
                <w:sz w:val="32"/>
                <w:szCs w:val="32"/>
              </w:rPr>
              <w:t>TRƯỜNG THCS NGUYỄN AN KHƯƠNG</w:t>
            </w:r>
          </w:p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Cs/>
                <w:sz w:val="32"/>
                <w:szCs w:val="32"/>
              </w:rPr>
            </w:pPr>
          </w:p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4F81BD"/>
                <w:sz w:val="32"/>
                <w:szCs w:val="32"/>
              </w:rPr>
            </w:pPr>
            <w:r w:rsidRPr="00F0348C">
              <w:rPr>
                <w:rFonts w:ascii="Calibri" w:eastAsia="Times New Roman" w:hAnsi="Calibri" w:cs="Calibri"/>
                <w:b/>
                <w:bCs/>
                <w:iCs/>
                <w:sz w:val="32"/>
                <w:szCs w:val="32"/>
              </w:rPr>
              <w:t>CHƯƠNG TRÌNH DỰ KIẾN GIẢNG DẠY CHO HỌC SINH – GIÁO DỤC STEM</w:t>
            </w:r>
          </w:p>
        </w:tc>
      </w:tr>
      <w:tr w:rsidR="00F0348C" w:rsidRPr="00F0348C" w:rsidTr="00C042E4">
        <w:trPr>
          <w:gridAfter w:val="1"/>
          <w:wAfter w:w="1440" w:type="dxa"/>
          <w:trHeight w:val="780"/>
        </w:trPr>
        <w:tc>
          <w:tcPr>
            <w:tcW w:w="1348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Chịu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trách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nhiệm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chương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trình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Tiến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sĩ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Vật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Lý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Nguyễn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Hà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Hùng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Chương</w:t>
            </w:r>
            <w:proofErr w:type="spellEnd"/>
          </w:p>
        </w:tc>
      </w:tr>
      <w:tr w:rsidR="00F0348C" w:rsidRPr="00F0348C" w:rsidTr="00C042E4">
        <w:trPr>
          <w:gridAfter w:val="1"/>
          <w:wAfter w:w="1440" w:type="dxa"/>
          <w:trHeight w:val="735"/>
        </w:trPr>
        <w:tc>
          <w:tcPr>
            <w:tcW w:w="1348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Chịu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trách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nhiệm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chất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lượng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giảng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dạy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Thạc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sĩ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Khoa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học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Vật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liệu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Lê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Thoại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Huyền</w:t>
            </w:r>
            <w:proofErr w:type="spellEnd"/>
          </w:p>
        </w:tc>
      </w:tr>
      <w:tr w:rsidR="00F0348C" w:rsidRPr="00F0348C" w:rsidTr="00C042E4">
        <w:trPr>
          <w:trHeight w:val="780"/>
        </w:trPr>
        <w:tc>
          <w:tcPr>
            <w:tcW w:w="1492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Ngôn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ngữ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giảng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dạy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:</w:t>
            </w:r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tiếng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Anh</w:t>
            </w:r>
            <w:proofErr w:type="spellEnd"/>
          </w:p>
        </w:tc>
      </w:tr>
      <w:tr w:rsidR="00F0348C" w:rsidRPr="00F0348C" w:rsidTr="00C042E4">
        <w:trPr>
          <w:trHeight w:val="900"/>
        </w:trPr>
        <w:tc>
          <w:tcPr>
            <w:tcW w:w="55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Thời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>lượng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  <w:t xml:space="preserve">: </w:t>
            </w:r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60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phút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bài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học</w:t>
            </w:r>
            <w:proofErr w:type="spellEnd"/>
            <w:r w:rsidRPr="00F034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0348C" w:rsidRPr="00F0348C" w:rsidTr="00C042E4">
        <w:trPr>
          <w:gridAfter w:val="1"/>
          <w:wAfter w:w="1440" w:type="dxa"/>
          <w:trHeight w:val="795"/>
        </w:trPr>
        <w:tc>
          <w:tcPr>
            <w:tcW w:w="134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sz w:val="32"/>
                <w:szCs w:val="32"/>
              </w:rPr>
            </w:pPr>
          </w:p>
        </w:tc>
      </w:tr>
      <w:tr w:rsidR="00F0348C" w:rsidRPr="00F0348C" w:rsidTr="00C042E4">
        <w:trPr>
          <w:gridAfter w:val="1"/>
          <w:wAfter w:w="1440" w:type="dxa"/>
          <w:trHeight w:val="8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Chủ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đề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Mục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tiêu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bài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0348C" w:rsidRPr="00F0348C" w:rsidTr="00C042E4">
        <w:trPr>
          <w:gridAfter w:val="1"/>
          <w:wAfter w:w="1440" w:type="dxa"/>
          <w:trHeight w:val="18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C042E4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C04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2E4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C04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HKII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bookmarkStart w:id="0" w:name="_GoBack"/>
            <w:bookmarkEnd w:id="0"/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348C" w:rsidRPr="00F0348C" w:rsidTr="00C042E4">
        <w:trPr>
          <w:gridAfter w:val="1"/>
          <w:wAfter w:w="1440" w:type="dxa"/>
          <w:trHeight w:val="196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điển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pin,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tải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kín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giựt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</w:tr>
      <w:tr w:rsidR="00F0348C" w:rsidRPr="00F0348C" w:rsidTr="00C042E4">
        <w:trPr>
          <w:gridAfter w:val="1"/>
          <w:wAfter w:w="1440" w:type="dxa"/>
          <w:trHeight w:val="187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nhấp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nháy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nguồi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(pin 9V).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LED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LED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LED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nhấp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nháy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cúp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</w:tr>
      <w:tr w:rsidR="00F0348C" w:rsidRPr="00F0348C" w:rsidTr="00C042E4">
        <w:trPr>
          <w:gridAfter w:val="1"/>
          <w:wAfter w:w="1440" w:type="dxa"/>
          <w:trHeight w:val="19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</w:tr>
      <w:tr w:rsidR="00F0348C" w:rsidRPr="00F0348C" w:rsidTr="00C042E4">
        <w:trPr>
          <w:gridAfter w:val="1"/>
          <w:wAfter w:w="1440" w:type="dxa"/>
          <w:trHeight w:val="109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chlorine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348C" w:rsidRPr="00F0348C" w:rsidTr="00C042E4">
        <w:trPr>
          <w:gridAfter w:val="1"/>
          <w:wAfter w:w="1440" w:type="dxa"/>
          <w:trHeight w:val="76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bơm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máy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lõi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348C" w:rsidRPr="00F0348C" w:rsidTr="00C042E4">
        <w:trPr>
          <w:gridAfter w:val="1"/>
          <w:wAfter w:w="1440" w:type="dxa"/>
          <w:trHeight w:val="15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</w:p>
        </w:tc>
        <w:tc>
          <w:tcPr>
            <w:tcW w:w="3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cưng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</w:tr>
      <w:tr w:rsidR="00C042E4" w:rsidRPr="00F0348C" w:rsidTr="00C042E4">
        <w:trPr>
          <w:gridAfter w:val="1"/>
          <w:wAfter w:w="1440" w:type="dxa"/>
          <w:trHeight w:val="7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chuồng</w:t>
            </w:r>
            <w:proofErr w:type="spellEnd"/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chuồng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</w:p>
        </w:tc>
        <w:tc>
          <w:tcPr>
            <w:tcW w:w="3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348C" w:rsidRPr="00F0348C" w:rsidTr="00C042E4">
        <w:trPr>
          <w:gridAfter w:val="1"/>
          <w:wAfter w:w="1440" w:type="dxa"/>
          <w:trHeight w:val="61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Aquaponics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bền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vững</w:t>
            </w:r>
            <w:proofErr w:type="spellEnd"/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42E4" w:rsidRPr="00F0348C" w:rsidTr="00C042E4">
        <w:trPr>
          <w:gridAfter w:val="1"/>
          <w:wAfter w:w="1440" w:type="dxa"/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bơm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42E4" w:rsidRPr="00F0348C" w:rsidTr="00C042E4">
        <w:trPr>
          <w:gridAfter w:val="1"/>
          <w:wAfter w:w="1440" w:type="dxa"/>
          <w:trHeight w:val="61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42E4" w:rsidRPr="00F0348C" w:rsidTr="00C042E4">
        <w:trPr>
          <w:gridAfter w:val="1"/>
          <w:wAfter w:w="1440" w:type="dxa"/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348C" w:rsidRPr="00F0348C" w:rsidTr="00C042E4">
        <w:trPr>
          <w:gridAfter w:val="1"/>
          <w:wAfter w:w="1440" w:type="dxa"/>
          <w:trHeight w:val="7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Science fair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aquaponics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bởi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348C" w:rsidRPr="00F0348C" w:rsidRDefault="00F0348C" w:rsidP="00F0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48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07D3E" w:rsidRDefault="00D07D3E"/>
    <w:p w:rsidR="00F0348C" w:rsidRPr="00F0348C" w:rsidRDefault="00F0348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48C">
        <w:rPr>
          <w:rFonts w:ascii="Times New Roman" w:hAnsi="Times New Roman" w:cs="Times New Roman"/>
        </w:rPr>
        <w:t>HIỆU TRƯỞNG</w:t>
      </w:r>
    </w:p>
    <w:sectPr w:rsidR="00F0348C" w:rsidRPr="00F0348C" w:rsidSect="00C042E4">
      <w:pgSz w:w="15840" w:h="12240" w:orient="landscape"/>
      <w:pgMar w:top="1350" w:right="432" w:bottom="86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8C"/>
    <w:rsid w:val="00C042E4"/>
    <w:rsid w:val="00D07D3E"/>
    <w:rsid w:val="00F0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Tam</cp:lastModifiedBy>
  <cp:revision>1</cp:revision>
  <dcterms:created xsi:type="dcterms:W3CDTF">2017-09-13T05:09:00Z</dcterms:created>
  <dcterms:modified xsi:type="dcterms:W3CDTF">2017-09-13T06:01:00Z</dcterms:modified>
</cp:coreProperties>
</file>