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BD2" w:rsidRPr="000A1020" w:rsidRDefault="000A1020" w:rsidP="000A1020">
      <w:pPr>
        <w:jc w:val="center"/>
        <w:rPr>
          <w:rFonts w:ascii="HP001 4 hàng" w:hAnsi="HP001 4 hàng"/>
          <w:b/>
          <w:sz w:val="100"/>
          <w:szCs w:val="100"/>
        </w:rPr>
      </w:pPr>
      <w:r w:rsidRPr="000A1020">
        <w:rPr>
          <w:rFonts w:ascii="HP001 4 hàng" w:hAnsi="HP001 4 hàng"/>
          <w:b/>
          <w:sz w:val="100"/>
          <w:szCs w:val="100"/>
        </w:rPr>
        <w:t>Hội thi</w:t>
      </w:r>
    </w:p>
    <w:p w:rsidR="000A1020" w:rsidRPr="000A1020" w:rsidRDefault="000A1020" w:rsidP="000A1020">
      <w:pPr>
        <w:jc w:val="center"/>
        <w:rPr>
          <w:rFonts w:ascii="HP001 4 hàng" w:hAnsi="HP001 4 hàng"/>
          <w:b/>
          <w:sz w:val="108"/>
          <w:szCs w:val="108"/>
        </w:rPr>
      </w:pPr>
      <w:r w:rsidRPr="000A1020">
        <w:rPr>
          <w:rFonts w:ascii="HP001 4 hàng" w:hAnsi="HP001 4 hàng"/>
          <w:b/>
          <w:sz w:val="108"/>
          <w:szCs w:val="108"/>
        </w:rPr>
        <w:t>“Gia điệu tuổi hồng”</w:t>
      </w:r>
    </w:p>
    <w:p w:rsidR="000A1020" w:rsidRDefault="000A1020" w:rsidP="000A1020">
      <w:pPr>
        <w:jc w:val="center"/>
        <w:rPr>
          <w:rFonts w:ascii="HP001 4 hàng" w:hAnsi="HP001 4 hàng"/>
          <w:b/>
          <w:sz w:val="60"/>
          <w:szCs w:val="60"/>
        </w:rPr>
      </w:pPr>
      <w:r>
        <w:rPr>
          <w:rFonts w:ascii="HP001 4 hàng" w:hAnsi="HP001 4 hàng"/>
          <w:b/>
          <w:sz w:val="60"/>
          <w:szCs w:val="60"/>
        </w:rPr>
        <w:t>Ngày 11 tháng 11 vừa qua Trường Nguyễn Hồng Đào phối hợp với Tổ Âm nhạc, Mỹ thuật, Chi đoàn, Chi đội, tổ chức hội thi</w:t>
      </w:r>
    </w:p>
    <w:p w:rsidR="000A1020" w:rsidRDefault="000A1020" w:rsidP="000A1020">
      <w:pPr>
        <w:jc w:val="center"/>
        <w:rPr>
          <w:rFonts w:ascii="HP001 4 hàng" w:hAnsi="HP001 4 hàng"/>
          <w:b/>
          <w:sz w:val="60"/>
          <w:szCs w:val="60"/>
        </w:rPr>
      </w:pPr>
      <w:r>
        <w:rPr>
          <w:rFonts w:ascii="HP001 4 hàng" w:hAnsi="HP001 4 hàng"/>
          <w:b/>
          <w:sz w:val="60"/>
          <w:szCs w:val="60"/>
        </w:rPr>
        <w:t xml:space="preserve"> “Gia điệu tuổi hồng” </w:t>
      </w:r>
    </w:p>
    <w:p w:rsidR="000A1020" w:rsidRDefault="000A1020" w:rsidP="000A1020">
      <w:pPr>
        <w:jc w:val="center"/>
        <w:rPr>
          <w:rFonts w:ascii="HP001 4 hàng" w:hAnsi="HP001 4 hàng"/>
          <w:b/>
          <w:sz w:val="60"/>
          <w:szCs w:val="60"/>
        </w:rPr>
      </w:pPr>
      <w:r>
        <w:rPr>
          <w:rFonts w:ascii="HP001 4 hàng" w:hAnsi="HP001 4 hàng"/>
          <w:b/>
          <w:sz w:val="60"/>
          <w:szCs w:val="60"/>
        </w:rPr>
        <w:t xml:space="preserve">đối tượng tham gia tất cả học sinh khối 6, 7, 8, 9 </w:t>
      </w:r>
    </w:p>
    <w:p w:rsidR="000A1020" w:rsidRPr="000A1020" w:rsidRDefault="000A1020" w:rsidP="000A1020">
      <w:pPr>
        <w:jc w:val="center"/>
        <w:rPr>
          <w:rFonts w:ascii="HP001 4 hàng" w:hAnsi="HP001 4 hàng"/>
          <w:b/>
          <w:sz w:val="60"/>
          <w:szCs w:val="60"/>
        </w:rPr>
      </w:pPr>
      <w:bookmarkStart w:id="0" w:name="_GoBack"/>
      <w:r>
        <w:rPr>
          <w:rFonts w:ascii="HP001 4 hàng" w:hAnsi="HP001 4 hàng"/>
          <w:b/>
          <w:noProof/>
          <w:sz w:val="60"/>
          <w:szCs w:val="60"/>
        </w:rPr>
        <w:drawing>
          <wp:inline distT="0" distB="0" distL="0" distR="0">
            <wp:extent cx="3733800" cy="18192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6028795_1759842267460341_3295825501993566208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320" cy="182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A1020" w:rsidRDefault="000A1020" w:rsidP="000A1020">
      <w:pPr>
        <w:jc w:val="center"/>
        <w:rPr>
          <w:rFonts w:ascii="HP001 4 hàng" w:hAnsi="HP001 4 hàng"/>
          <w:b/>
        </w:rPr>
      </w:pPr>
    </w:p>
    <w:p w:rsidR="000A1020" w:rsidRPr="000A1020" w:rsidRDefault="000A1020" w:rsidP="000A1020">
      <w:pPr>
        <w:rPr>
          <w:rFonts w:ascii="HP001 4 hàng" w:hAnsi="HP001 4 hàng"/>
        </w:rPr>
      </w:pPr>
    </w:p>
    <w:p w:rsidR="000A1020" w:rsidRPr="000A1020" w:rsidRDefault="000A1020" w:rsidP="000A1020">
      <w:pPr>
        <w:rPr>
          <w:rFonts w:ascii="HP001 4 hàng" w:hAnsi="HP001 4 hàng"/>
        </w:rPr>
      </w:pPr>
    </w:p>
    <w:p w:rsidR="000A1020" w:rsidRPr="000A1020" w:rsidRDefault="000A1020" w:rsidP="000A1020">
      <w:pPr>
        <w:tabs>
          <w:tab w:val="left" w:pos="4050"/>
        </w:tabs>
        <w:rPr>
          <w:rFonts w:ascii="HP001 4 hàng" w:hAnsi="HP001 4 hàng"/>
        </w:rPr>
      </w:pPr>
    </w:p>
    <w:p w:rsidR="000A1020" w:rsidRPr="000A1020" w:rsidRDefault="000A1020" w:rsidP="000A1020">
      <w:pPr>
        <w:jc w:val="center"/>
        <w:rPr>
          <w:rFonts w:ascii="HP001 4 hàng" w:hAnsi="HP001 4 hàng"/>
          <w:b/>
          <w:sz w:val="100"/>
          <w:szCs w:val="100"/>
        </w:rPr>
      </w:pPr>
      <w:r>
        <w:rPr>
          <w:rFonts w:ascii="HP001 4 hàng" w:hAnsi="HP001 4 hàng"/>
          <w:b/>
          <w:noProof/>
          <w:sz w:val="100"/>
          <w:szCs w:val="100"/>
        </w:rPr>
        <w:drawing>
          <wp:inline distT="0" distB="0" distL="0" distR="0">
            <wp:extent cx="5057775" cy="28648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5870529_1759842120793689_1789064508275163136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1679" cy="286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P001 4 hàng" w:hAnsi="HP001 4 hàng"/>
          <w:b/>
          <w:noProof/>
          <w:sz w:val="100"/>
          <w:szCs w:val="100"/>
        </w:rPr>
        <w:drawing>
          <wp:inline distT="0" distB="0" distL="0" distR="0">
            <wp:extent cx="5362575" cy="40219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5936358_1759842027460365_2056823945012707328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443" cy="402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P001 4 hàng" w:hAnsi="HP001 4 hàng"/>
          <w:b/>
          <w:noProof/>
          <w:sz w:val="100"/>
          <w:szCs w:val="100"/>
        </w:rPr>
        <w:lastRenderedPageBreak/>
        <w:drawing>
          <wp:inline distT="0" distB="0" distL="0" distR="0">
            <wp:extent cx="5124450" cy="4629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5943134_1759842360793665_393292023605493760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P001 4 hàng" w:hAnsi="HP001 4 hàng"/>
          <w:b/>
          <w:noProof/>
          <w:sz w:val="100"/>
          <w:szCs w:val="100"/>
        </w:rPr>
        <w:drawing>
          <wp:inline distT="0" distB="0" distL="0" distR="0">
            <wp:extent cx="5153025" cy="3864769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5973488_1759842760793625_8105423046484951040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5862" cy="3866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P001 4 hàng" w:hAnsi="HP001 4 hàng"/>
          <w:b/>
          <w:noProof/>
          <w:sz w:val="100"/>
          <w:szCs w:val="100"/>
        </w:rPr>
        <w:lastRenderedPageBreak/>
        <w:drawing>
          <wp:inline distT="0" distB="0" distL="0" distR="0">
            <wp:extent cx="5943600" cy="4457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6014167_1759842374126997_1350832987721170944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P001 4 hàng" w:hAnsi="HP001 4 hàng"/>
          <w:b/>
          <w:noProof/>
          <w:sz w:val="100"/>
          <w:szCs w:val="100"/>
        </w:rPr>
        <w:drawing>
          <wp:inline distT="0" distB="0" distL="0" distR="0">
            <wp:extent cx="5362575" cy="402193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6018336_1759842817460286_5005002308598104064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6063" cy="402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P001 4 hàng" w:hAnsi="HP001 4 hàng"/>
          <w:b/>
          <w:noProof/>
          <w:sz w:val="100"/>
          <w:szCs w:val="100"/>
        </w:rPr>
        <w:lastRenderedPageBreak/>
        <w:drawing>
          <wp:inline distT="0" distB="0" distL="0" distR="0">
            <wp:extent cx="5086350" cy="381476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6028795_1759842267460341_3295825501993566208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9202" cy="381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P001 4 hàng" w:hAnsi="HP001 4 hàng"/>
          <w:b/>
          <w:noProof/>
          <w:sz w:val="100"/>
          <w:szCs w:val="100"/>
        </w:rPr>
        <w:drawing>
          <wp:inline distT="0" distB="0" distL="0" distR="0">
            <wp:extent cx="3765322" cy="4343400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6031631_1759842050793696_8071367331671965696_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848" cy="435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P001 4 hàng" w:hAnsi="HP001 4 hàng"/>
          <w:b/>
          <w:noProof/>
          <w:sz w:val="100"/>
          <w:szCs w:val="100"/>
        </w:rPr>
        <w:lastRenderedPageBreak/>
        <w:drawing>
          <wp:inline distT="0" distB="0" distL="0" distR="0">
            <wp:extent cx="5943600" cy="4457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6053393_1759842444126990_5640236291028156416_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P001 4 hàng" w:hAnsi="HP001 4 hàng"/>
          <w:b/>
          <w:noProof/>
          <w:sz w:val="100"/>
          <w:szCs w:val="100"/>
        </w:rPr>
        <w:drawing>
          <wp:inline distT="0" distB="0" distL="0" distR="0">
            <wp:extent cx="4991100" cy="37433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6081786_1759842254127009_4118415050320904192_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2929" cy="3744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P001 4 hàng" w:hAnsi="HP001 4 hàng"/>
          <w:b/>
          <w:noProof/>
          <w:sz w:val="100"/>
          <w:szCs w:val="100"/>
        </w:rPr>
        <w:lastRenderedPageBreak/>
        <w:drawing>
          <wp:inline distT="0" distB="0" distL="0" distR="0">
            <wp:extent cx="5943600" cy="4457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6128246_1759842717460296_4691023513312559104_n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P001 4 hàng" w:hAnsi="HP001 4 hàng"/>
          <w:b/>
          <w:noProof/>
          <w:sz w:val="100"/>
          <w:szCs w:val="100"/>
        </w:rPr>
        <w:drawing>
          <wp:inline distT="0" distB="0" distL="0" distR="0">
            <wp:extent cx="4810125" cy="360759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46135394_1759842130793688_6782576301887717376_n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849" cy="3610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020" w:rsidRPr="000A1020" w:rsidSect="000A1020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P001 4 hàng">
    <w:panose1 w:val="020B0603050302020204"/>
    <w:charset w:val="00"/>
    <w:family w:val="swiss"/>
    <w:pitch w:val="variable"/>
    <w:sig w:usb0="A00000AF" w:usb1="100060EB" w:usb2="00000000" w:usb3="00000000" w:csb0="000001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20"/>
    <w:rsid w:val="000A1020"/>
    <w:rsid w:val="0014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FEB11-EA4F-4634-B433-418CA04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0934363833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</dc:creator>
  <cp:keywords/>
  <dc:description/>
  <cp:lastModifiedBy>VietNam</cp:lastModifiedBy>
  <cp:revision>1</cp:revision>
  <dcterms:created xsi:type="dcterms:W3CDTF">2018-11-13T02:20:00Z</dcterms:created>
  <dcterms:modified xsi:type="dcterms:W3CDTF">2018-11-13T02:26:00Z</dcterms:modified>
</cp:coreProperties>
</file>