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24E" w:rsidRDefault="00BA224E" w:rsidP="00BA224E">
      <w:pPr>
        <w:jc w:val="both"/>
        <w:rPr>
          <w:b/>
          <w:sz w:val="40"/>
          <w:szCs w:val="40"/>
          <w:lang w:val="it-IT"/>
        </w:rPr>
      </w:pPr>
      <w:r w:rsidRPr="00BA224E">
        <w:rPr>
          <w:b/>
          <w:sz w:val="40"/>
          <w:szCs w:val="40"/>
          <w:lang w:val="it-IT"/>
        </w:rPr>
        <w:t>Bài 20 :        NƯỚC ĐẠI VIỆT THỜI LÊ SƠ (1428 – 1527)</w:t>
      </w:r>
    </w:p>
    <w:p w:rsidR="00BA224E" w:rsidRPr="00BA224E" w:rsidRDefault="00BA224E" w:rsidP="00BA224E">
      <w:pPr>
        <w:jc w:val="both"/>
        <w:rPr>
          <w:rFonts w:ascii="VNI-Times" w:hAnsi="VNI-Times"/>
          <w:b/>
          <w:sz w:val="40"/>
          <w:szCs w:val="40"/>
          <w:lang w:val="it-IT"/>
        </w:rPr>
      </w:pPr>
    </w:p>
    <w:p w:rsidR="00BA224E" w:rsidRPr="00BA224E" w:rsidRDefault="00BA224E" w:rsidP="006C3313">
      <w:pPr>
        <w:spacing w:line="360" w:lineRule="auto"/>
        <w:jc w:val="both"/>
        <w:rPr>
          <w:b/>
          <w:sz w:val="32"/>
          <w:szCs w:val="32"/>
          <w:lang w:val="it-IT"/>
        </w:rPr>
      </w:pPr>
      <w:r w:rsidRPr="00BA224E">
        <w:rPr>
          <w:rFonts w:ascii="VNI-Times" w:hAnsi="VNI-Times"/>
          <w:b/>
          <w:sz w:val="32"/>
          <w:szCs w:val="32"/>
          <w:lang w:val="it-IT"/>
        </w:rPr>
        <w:t xml:space="preserve"> </w:t>
      </w:r>
      <w:r w:rsidRPr="00BA224E">
        <w:rPr>
          <w:b/>
          <w:sz w:val="32"/>
          <w:szCs w:val="32"/>
          <w:lang w:val="it-IT"/>
        </w:rPr>
        <w:t xml:space="preserve"> I / TÌNH HÌNH CHÍNH TRỊ, QUÂN SỰ, PHÁP LUẬT</w:t>
      </w:r>
    </w:p>
    <w:p w:rsidR="00BA224E" w:rsidRPr="006C3313" w:rsidRDefault="00BA224E" w:rsidP="006C3313">
      <w:pPr>
        <w:tabs>
          <w:tab w:val="center" w:pos="-231"/>
        </w:tabs>
        <w:spacing w:line="360" w:lineRule="auto"/>
        <w:jc w:val="both"/>
        <w:rPr>
          <w:b/>
          <w:sz w:val="30"/>
          <w:szCs w:val="30"/>
          <w:u w:val="single"/>
          <w:lang w:val="it-IT"/>
        </w:rPr>
      </w:pPr>
      <w:r w:rsidRPr="006C3313">
        <w:rPr>
          <w:b/>
          <w:sz w:val="30"/>
          <w:szCs w:val="30"/>
          <w:u w:val="single"/>
          <w:lang w:val="it-IT"/>
        </w:rPr>
        <w:t>1/ Tổ chức bộ máy chính quyền</w:t>
      </w:r>
    </w:p>
    <w:p w:rsidR="00BA224E" w:rsidRPr="006C3313" w:rsidRDefault="00BA224E" w:rsidP="006C3313">
      <w:pPr>
        <w:spacing w:line="360" w:lineRule="auto"/>
        <w:jc w:val="both"/>
        <w:rPr>
          <w:sz w:val="30"/>
          <w:szCs w:val="30"/>
          <w:lang w:val="nl-NL"/>
        </w:rPr>
      </w:pPr>
      <w:r w:rsidRPr="006C3313">
        <w:rPr>
          <w:sz w:val="30"/>
          <w:szCs w:val="30"/>
          <w:lang w:val="nl-NL"/>
        </w:rPr>
        <w:t>- Đứng đầu triều đình là vua nắm mọi quyền hành, kể cả tổng chỉ huy quân đội</w:t>
      </w:r>
    </w:p>
    <w:p w:rsidR="00BA224E" w:rsidRPr="006C3313" w:rsidRDefault="00BA224E" w:rsidP="006C3313">
      <w:pPr>
        <w:spacing w:line="360" w:lineRule="auto"/>
        <w:jc w:val="both"/>
        <w:rPr>
          <w:sz w:val="30"/>
          <w:szCs w:val="30"/>
          <w:lang w:val="nl-NL"/>
        </w:rPr>
      </w:pPr>
      <w:r w:rsidRPr="006C3313">
        <w:rPr>
          <w:sz w:val="30"/>
          <w:szCs w:val="30"/>
          <w:lang w:val="nl-NL"/>
        </w:rPr>
        <w:t>- Giúp  vua có các quan đại thần</w:t>
      </w:r>
    </w:p>
    <w:p w:rsidR="00BA224E" w:rsidRPr="006C3313" w:rsidRDefault="00BA224E" w:rsidP="006C3313">
      <w:pPr>
        <w:spacing w:line="360" w:lineRule="auto"/>
        <w:rPr>
          <w:bCs/>
          <w:sz w:val="30"/>
          <w:szCs w:val="30"/>
          <w:lang w:val="nl-NL"/>
        </w:rPr>
      </w:pPr>
      <w:r w:rsidRPr="006C3313">
        <w:rPr>
          <w:sz w:val="30"/>
          <w:szCs w:val="30"/>
          <w:lang w:val="nl-NL"/>
        </w:rPr>
        <w:t>- Ở triều đình có 6 bộ: Lại-Hộ-Lễ-Binh-Hình-Công và  một số cơ quan chuyên môn</w:t>
      </w:r>
      <w:r w:rsidRPr="006C3313">
        <w:rPr>
          <w:bCs/>
          <w:sz w:val="30"/>
          <w:szCs w:val="30"/>
          <w:lang w:val="nl-NL"/>
        </w:rPr>
        <w:t xml:space="preserve"> khác</w:t>
      </w:r>
    </w:p>
    <w:p w:rsidR="00BA224E" w:rsidRPr="006C3313" w:rsidRDefault="00BA224E" w:rsidP="006C3313">
      <w:pPr>
        <w:spacing w:line="360" w:lineRule="auto"/>
        <w:jc w:val="both"/>
        <w:rPr>
          <w:sz w:val="30"/>
          <w:szCs w:val="30"/>
          <w:lang w:val="nl-NL"/>
        </w:rPr>
      </w:pPr>
      <w:r w:rsidRPr="006C3313">
        <w:rPr>
          <w:sz w:val="30"/>
          <w:szCs w:val="30"/>
          <w:lang w:val="nl-NL"/>
        </w:rPr>
        <w:t xml:space="preserve">- Thời Lê thái Tổ, Thái Tông, cả nước chia làm 5 đạo.Thời Thánh Tông được chia lại thành 13 đạo thừa tuyên. Đứng đầu mỗi đạo có ba ti </w:t>
      </w:r>
    </w:p>
    <w:p w:rsidR="00BA224E" w:rsidRPr="006C3313" w:rsidRDefault="00BA224E" w:rsidP="006C3313">
      <w:pPr>
        <w:spacing w:line="360" w:lineRule="auto"/>
        <w:jc w:val="both"/>
        <w:rPr>
          <w:sz w:val="30"/>
          <w:szCs w:val="30"/>
          <w:lang w:val="nl-NL"/>
        </w:rPr>
      </w:pPr>
      <w:r w:rsidRPr="006C3313">
        <w:rPr>
          <w:sz w:val="30"/>
          <w:szCs w:val="30"/>
          <w:lang w:val="nl-NL"/>
        </w:rPr>
        <w:t>- Dưới đạo có phủ, châu, huyện và xã.</w:t>
      </w:r>
    </w:p>
    <w:p w:rsidR="00BA224E" w:rsidRPr="006C3313" w:rsidRDefault="00BA224E" w:rsidP="006C3313">
      <w:pPr>
        <w:tabs>
          <w:tab w:val="center" w:pos="-231"/>
        </w:tabs>
        <w:spacing w:line="360" w:lineRule="auto"/>
        <w:jc w:val="both"/>
        <w:rPr>
          <w:b/>
          <w:sz w:val="30"/>
          <w:szCs w:val="30"/>
          <w:u w:val="single"/>
          <w:lang w:val="nl-NL"/>
        </w:rPr>
      </w:pPr>
      <w:r w:rsidRPr="006C3313">
        <w:rPr>
          <w:b/>
          <w:sz w:val="30"/>
          <w:szCs w:val="30"/>
          <w:u w:val="single"/>
          <w:lang w:val="nl-NL"/>
        </w:rPr>
        <w:t>2/ Tổ chức quân đội:</w:t>
      </w:r>
    </w:p>
    <w:p w:rsidR="00BA224E" w:rsidRPr="006C3313" w:rsidRDefault="00BA224E" w:rsidP="006C3313">
      <w:pPr>
        <w:spacing w:line="360" w:lineRule="auto"/>
        <w:jc w:val="both"/>
        <w:rPr>
          <w:sz w:val="30"/>
          <w:szCs w:val="30"/>
          <w:lang w:val="nl-NL"/>
        </w:rPr>
      </w:pPr>
      <w:r w:rsidRPr="006C3313">
        <w:rPr>
          <w:sz w:val="30"/>
          <w:szCs w:val="30"/>
          <w:lang w:val="nl-NL"/>
        </w:rPr>
        <w:t>- Quân đội tổ chức theo chế độ  "Ngụ binh ư nông".</w:t>
      </w:r>
    </w:p>
    <w:p w:rsidR="00BA224E" w:rsidRPr="006C3313" w:rsidRDefault="00BA224E" w:rsidP="006C3313">
      <w:pPr>
        <w:spacing w:line="360" w:lineRule="auto"/>
        <w:jc w:val="both"/>
        <w:rPr>
          <w:sz w:val="30"/>
          <w:szCs w:val="30"/>
          <w:lang w:val="nl-NL"/>
        </w:rPr>
      </w:pPr>
      <w:r w:rsidRPr="006C3313">
        <w:rPr>
          <w:sz w:val="30"/>
          <w:szCs w:val="30"/>
          <w:lang w:val="nl-NL"/>
        </w:rPr>
        <w:t>- có hai bộ phận: quân triều đình và quân địa phương.</w:t>
      </w:r>
    </w:p>
    <w:p w:rsidR="00BA224E" w:rsidRPr="006C3313" w:rsidRDefault="00BA224E" w:rsidP="006C3313">
      <w:pPr>
        <w:spacing w:line="360" w:lineRule="auto"/>
        <w:jc w:val="both"/>
        <w:rPr>
          <w:sz w:val="30"/>
          <w:szCs w:val="30"/>
          <w:lang w:val="nl-NL"/>
        </w:rPr>
      </w:pPr>
      <w:r w:rsidRPr="006C3313">
        <w:rPr>
          <w:sz w:val="30"/>
          <w:szCs w:val="30"/>
          <w:lang w:val="nl-NL"/>
        </w:rPr>
        <w:t>- Bao gồm : bộ binh, thủy binh, tượng binh, kị binh</w:t>
      </w:r>
    </w:p>
    <w:p w:rsidR="00BA224E" w:rsidRPr="006C3313" w:rsidRDefault="00BA224E" w:rsidP="006C3313">
      <w:pPr>
        <w:spacing w:line="360" w:lineRule="auto"/>
        <w:jc w:val="both"/>
        <w:rPr>
          <w:sz w:val="30"/>
          <w:szCs w:val="30"/>
          <w:lang w:val="nl-NL"/>
        </w:rPr>
      </w:pPr>
      <w:r w:rsidRPr="006C3313">
        <w:rPr>
          <w:sz w:val="30"/>
          <w:szCs w:val="30"/>
          <w:lang w:val="nl-NL"/>
        </w:rPr>
        <w:t>- Vũ khí có: đao, kiếm, cung tên, hỏa đồng, hỏa pháo.</w:t>
      </w:r>
    </w:p>
    <w:p w:rsidR="00BA224E" w:rsidRPr="006C3313" w:rsidRDefault="00BA224E" w:rsidP="006C3313">
      <w:pPr>
        <w:spacing w:line="360" w:lineRule="auto"/>
        <w:jc w:val="both"/>
        <w:rPr>
          <w:sz w:val="30"/>
          <w:szCs w:val="30"/>
          <w:lang w:val="nl-NL"/>
        </w:rPr>
      </w:pPr>
      <w:r w:rsidRPr="006C3313">
        <w:rPr>
          <w:sz w:val="30"/>
          <w:szCs w:val="30"/>
          <w:lang w:val="nl-NL"/>
        </w:rPr>
        <w:t xml:space="preserve">- Luyện tập thường xuyên và bố trí canh phòng , nhất là nơi hiểm yếu </w:t>
      </w:r>
    </w:p>
    <w:p w:rsidR="00BA224E" w:rsidRPr="006C3313" w:rsidRDefault="00BA224E" w:rsidP="006C3313">
      <w:pPr>
        <w:tabs>
          <w:tab w:val="center" w:pos="-231"/>
        </w:tabs>
        <w:spacing w:line="360" w:lineRule="auto"/>
        <w:jc w:val="both"/>
        <w:rPr>
          <w:b/>
          <w:sz w:val="30"/>
          <w:szCs w:val="30"/>
          <w:u w:val="single"/>
          <w:lang w:val="nl-NL"/>
        </w:rPr>
      </w:pPr>
      <w:r w:rsidRPr="006C3313">
        <w:rPr>
          <w:b/>
          <w:sz w:val="30"/>
          <w:szCs w:val="30"/>
          <w:u w:val="single"/>
          <w:lang w:val="nl-NL"/>
        </w:rPr>
        <w:t>3/ Luật pháp:</w:t>
      </w:r>
    </w:p>
    <w:p w:rsidR="00BA224E" w:rsidRPr="006C3313" w:rsidRDefault="00BA224E" w:rsidP="006C3313">
      <w:pPr>
        <w:spacing w:line="360" w:lineRule="auto"/>
        <w:jc w:val="both"/>
        <w:rPr>
          <w:sz w:val="30"/>
          <w:szCs w:val="30"/>
          <w:lang w:val="nl-NL"/>
        </w:rPr>
      </w:pPr>
      <w:r w:rsidRPr="006C3313">
        <w:rPr>
          <w:sz w:val="30"/>
          <w:szCs w:val="30"/>
          <w:lang w:val="nl-NL"/>
        </w:rPr>
        <w:t xml:space="preserve"> - Vua Lê Thánh Tông cho biên soạn và ban hành bộ luật mới mang tên </w:t>
      </w:r>
    </w:p>
    <w:p w:rsidR="00BA224E" w:rsidRPr="006C3313" w:rsidRDefault="00BA224E" w:rsidP="006C3313">
      <w:pPr>
        <w:spacing w:line="360" w:lineRule="auto"/>
        <w:jc w:val="both"/>
        <w:rPr>
          <w:sz w:val="30"/>
          <w:szCs w:val="30"/>
          <w:lang w:val="nl-NL"/>
        </w:rPr>
      </w:pPr>
      <w:r w:rsidRPr="006C3313">
        <w:rPr>
          <w:b/>
          <w:sz w:val="30"/>
          <w:szCs w:val="30"/>
          <w:lang w:val="nl-NL"/>
        </w:rPr>
        <w:t>" Quốc triều hình luật</w:t>
      </w:r>
      <w:r w:rsidRPr="006C3313">
        <w:rPr>
          <w:sz w:val="30"/>
          <w:szCs w:val="30"/>
          <w:lang w:val="nl-NL"/>
        </w:rPr>
        <w:t>" (Luật Hồng Đức)</w:t>
      </w:r>
    </w:p>
    <w:p w:rsidR="00BA224E" w:rsidRPr="006C3313" w:rsidRDefault="00BA224E" w:rsidP="006C3313">
      <w:pPr>
        <w:spacing w:line="360" w:lineRule="auto"/>
        <w:jc w:val="both"/>
        <w:rPr>
          <w:b/>
          <w:sz w:val="30"/>
          <w:szCs w:val="30"/>
          <w:lang w:val="nl-NL"/>
        </w:rPr>
      </w:pPr>
      <w:r w:rsidRPr="006C3313">
        <w:rPr>
          <w:b/>
          <w:sz w:val="30"/>
          <w:szCs w:val="30"/>
          <w:lang w:val="nl-NL"/>
        </w:rPr>
        <w:t xml:space="preserve">- Nội dung: </w:t>
      </w:r>
    </w:p>
    <w:p w:rsidR="00BA224E" w:rsidRPr="006C3313" w:rsidRDefault="00BA224E" w:rsidP="006C3313">
      <w:pPr>
        <w:spacing w:line="360" w:lineRule="auto"/>
        <w:jc w:val="both"/>
        <w:rPr>
          <w:sz w:val="30"/>
          <w:szCs w:val="30"/>
          <w:lang w:val="nl-NL"/>
        </w:rPr>
      </w:pPr>
      <w:r w:rsidRPr="006C3313">
        <w:rPr>
          <w:sz w:val="30"/>
          <w:szCs w:val="30"/>
          <w:lang w:val="nl-NL"/>
        </w:rPr>
        <w:t>+ Bảo vệ quyền lợi của vua và hoàng tộc</w:t>
      </w:r>
    </w:p>
    <w:p w:rsidR="00BA224E" w:rsidRPr="006C3313" w:rsidRDefault="00BA224E" w:rsidP="006C3313">
      <w:pPr>
        <w:spacing w:line="360" w:lineRule="auto"/>
        <w:jc w:val="both"/>
        <w:rPr>
          <w:sz w:val="30"/>
          <w:szCs w:val="30"/>
          <w:lang w:val="nl-NL"/>
        </w:rPr>
      </w:pPr>
      <w:r w:rsidRPr="006C3313">
        <w:rPr>
          <w:sz w:val="30"/>
          <w:szCs w:val="30"/>
          <w:lang w:val="nl-NL"/>
        </w:rPr>
        <w:t>+ Bảo vệ quyền lợi của quan lại và giai cấp thống trị, địa chủ phong kiến</w:t>
      </w:r>
    </w:p>
    <w:p w:rsidR="0004795E" w:rsidRPr="006C3313" w:rsidRDefault="00BA224E" w:rsidP="006C3313">
      <w:pPr>
        <w:spacing w:line="360" w:lineRule="auto"/>
        <w:rPr>
          <w:sz w:val="30"/>
          <w:szCs w:val="30"/>
          <w:lang w:val="nl-NL"/>
        </w:rPr>
      </w:pPr>
      <w:r w:rsidRPr="006C3313">
        <w:rPr>
          <w:sz w:val="30"/>
          <w:szCs w:val="30"/>
          <w:lang w:val="nl-NL"/>
        </w:rPr>
        <w:t>+ Đặc biệt, bộ luật có những điều luật bảo vệ chủ quyền quốc gia, khuyến khích phát triển kinh tế, giữ gìn những truyền thống tốt đẹp của dân tộc, bảo vệ một số quyền của phụ nữ</w:t>
      </w:r>
    </w:p>
    <w:p w:rsidR="006C3313" w:rsidRDefault="00BA224E" w:rsidP="00BA224E">
      <w:pPr>
        <w:rPr>
          <w:b/>
          <w:sz w:val="32"/>
          <w:szCs w:val="32"/>
          <w:lang w:val="nl-NL"/>
        </w:rPr>
      </w:pPr>
      <w:r>
        <w:rPr>
          <w:b/>
          <w:sz w:val="32"/>
          <w:szCs w:val="32"/>
          <w:lang w:val="nl-NL"/>
        </w:rPr>
        <w:t xml:space="preserve"> </w:t>
      </w:r>
    </w:p>
    <w:p w:rsidR="006C3313" w:rsidRDefault="006C3313" w:rsidP="00BA224E">
      <w:pPr>
        <w:rPr>
          <w:b/>
          <w:sz w:val="32"/>
          <w:szCs w:val="32"/>
          <w:lang w:val="nl-NL"/>
        </w:rPr>
      </w:pPr>
    </w:p>
    <w:p w:rsidR="006C3313" w:rsidRDefault="006C3313" w:rsidP="00BA224E">
      <w:pPr>
        <w:rPr>
          <w:b/>
          <w:sz w:val="32"/>
          <w:szCs w:val="32"/>
          <w:lang w:val="nl-NL"/>
        </w:rPr>
      </w:pPr>
    </w:p>
    <w:p w:rsidR="006C3313" w:rsidRDefault="006C3313" w:rsidP="00BA224E">
      <w:pPr>
        <w:rPr>
          <w:b/>
          <w:sz w:val="32"/>
          <w:szCs w:val="32"/>
          <w:lang w:val="nl-NL"/>
        </w:rPr>
      </w:pPr>
    </w:p>
    <w:p w:rsidR="006C3313" w:rsidRDefault="006C3313" w:rsidP="00BA224E">
      <w:pPr>
        <w:rPr>
          <w:b/>
          <w:sz w:val="32"/>
          <w:szCs w:val="32"/>
          <w:lang w:val="nl-NL"/>
        </w:rPr>
      </w:pPr>
    </w:p>
    <w:p w:rsidR="00BA224E" w:rsidRPr="00BA224E" w:rsidRDefault="00BA224E" w:rsidP="00BA224E">
      <w:pPr>
        <w:rPr>
          <w:b/>
          <w:sz w:val="32"/>
          <w:szCs w:val="32"/>
          <w:lang w:val="nl-NL"/>
        </w:rPr>
      </w:pPr>
      <w:r w:rsidRPr="00BA224E">
        <w:rPr>
          <w:b/>
          <w:sz w:val="32"/>
          <w:szCs w:val="32"/>
          <w:lang w:val="nl-NL"/>
        </w:rPr>
        <w:lastRenderedPageBreak/>
        <w:t>II . TÌNH HÌNH KINH TẾ - XÃ HỘI</w:t>
      </w:r>
    </w:p>
    <w:p w:rsidR="00BA224E" w:rsidRPr="006C3313" w:rsidRDefault="00BA224E" w:rsidP="006C3313">
      <w:pPr>
        <w:tabs>
          <w:tab w:val="center" w:pos="-231"/>
        </w:tabs>
        <w:spacing w:line="360" w:lineRule="auto"/>
        <w:jc w:val="both"/>
        <w:rPr>
          <w:b/>
          <w:sz w:val="30"/>
          <w:szCs w:val="30"/>
          <w:u w:val="single"/>
          <w:lang w:val="nl-NL"/>
        </w:rPr>
      </w:pPr>
      <w:r w:rsidRPr="006C3313">
        <w:rPr>
          <w:b/>
          <w:sz w:val="30"/>
          <w:szCs w:val="30"/>
          <w:u w:val="single"/>
          <w:lang w:val="nl-NL"/>
        </w:rPr>
        <w:t>1/ Kinh tế</w:t>
      </w:r>
    </w:p>
    <w:p w:rsidR="00BA224E" w:rsidRPr="006C3313" w:rsidRDefault="00BA224E" w:rsidP="006C3313">
      <w:pPr>
        <w:spacing w:line="360" w:lineRule="auto"/>
        <w:ind w:right="-108"/>
        <w:rPr>
          <w:b/>
          <w:sz w:val="30"/>
          <w:szCs w:val="30"/>
          <w:lang w:val="nl-NL"/>
        </w:rPr>
      </w:pPr>
      <w:r w:rsidRPr="006C3313">
        <w:rPr>
          <w:b/>
          <w:sz w:val="30"/>
          <w:szCs w:val="30"/>
          <w:lang w:val="vi-VN"/>
        </w:rPr>
        <w:t>*</w:t>
      </w:r>
      <w:r w:rsidRPr="006C3313">
        <w:rPr>
          <w:b/>
          <w:sz w:val="30"/>
          <w:szCs w:val="30"/>
          <w:lang w:val="nl-NL"/>
        </w:rPr>
        <w:t>Nông nghiệp</w:t>
      </w:r>
    </w:p>
    <w:p w:rsidR="00BA224E" w:rsidRPr="006C3313" w:rsidRDefault="00BA224E" w:rsidP="006C3313">
      <w:pPr>
        <w:spacing w:line="360" w:lineRule="auto"/>
        <w:rPr>
          <w:sz w:val="30"/>
          <w:szCs w:val="30"/>
          <w:lang w:val="nl-NL"/>
        </w:rPr>
      </w:pPr>
      <w:r w:rsidRPr="006C3313">
        <w:rPr>
          <w:sz w:val="30"/>
          <w:szCs w:val="30"/>
          <w:lang w:val="nl-NL"/>
        </w:rPr>
        <w:t>- Nhà Lê cho 25 vạn lính về quê làm ruộng . Còn lại 10 vạn , chia làm 5 phiên thay nhau về quê sản xuất</w:t>
      </w:r>
    </w:p>
    <w:p w:rsidR="00BA224E" w:rsidRPr="006C3313" w:rsidRDefault="00BA224E" w:rsidP="006C3313">
      <w:pPr>
        <w:spacing w:line="360" w:lineRule="auto"/>
        <w:rPr>
          <w:sz w:val="30"/>
          <w:szCs w:val="30"/>
          <w:lang w:val="nl-NL"/>
        </w:rPr>
      </w:pPr>
      <w:r w:rsidRPr="006C3313">
        <w:rPr>
          <w:sz w:val="30"/>
          <w:szCs w:val="30"/>
          <w:lang w:val="nl-NL"/>
        </w:rPr>
        <w:t>- Đặt  một số chức quan chuyên lo sản xuất nông nghiệp, thi hành chính sách quân điền, cấm giết mổ trâu bò, cấm điều động dân phu trong mùa gặt, cấy</w:t>
      </w:r>
    </w:p>
    <w:p w:rsidR="00BA224E" w:rsidRPr="006C3313" w:rsidRDefault="00BA224E" w:rsidP="006C3313">
      <w:pPr>
        <w:spacing w:line="360" w:lineRule="auto"/>
        <w:rPr>
          <w:sz w:val="30"/>
          <w:szCs w:val="30"/>
          <w:lang w:val="nl-NL"/>
        </w:rPr>
      </w:pPr>
      <w:r w:rsidRPr="006C3313">
        <w:rPr>
          <w:sz w:val="30"/>
          <w:szCs w:val="30"/>
          <w:lang w:val="nl-NL"/>
        </w:rPr>
        <w:t>→ Nhờ các biện pháp tích cực, sản xuất nông nghiệp nhanh chóng phục hồi và phát triển</w:t>
      </w:r>
    </w:p>
    <w:p w:rsidR="00BA224E" w:rsidRPr="006C3313" w:rsidRDefault="00BA224E" w:rsidP="006C3313">
      <w:pPr>
        <w:spacing w:line="360" w:lineRule="auto"/>
        <w:rPr>
          <w:b/>
          <w:sz w:val="30"/>
          <w:szCs w:val="30"/>
          <w:lang w:val="nl-NL"/>
        </w:rPr>
      </w:pPr>
      <w:r w:rsidRPr="006C3313">
        <w:rPr>
          <w:b/>
          <w:sz w:val="30"/>
          <w:szCs w:val="30"/>
          <w:lang w:val="vi-VN"/>
        </w:rPr>
        <w:t>*</w:t>
      </w:r>
      <w:r w:rsidRPr="006C3313">
        <w:rPr>
          <w:b/>
          <w:sz w:val="30"/>
          <w:szCs w:val="30"/>
          <w:lang w:val="nl-NL"/>
        </w:rPr>
        <w:t xml:space="preserve">Công thương nghiệp:  </w:t>
      </w:r>
    </w:p>
    <w:p w:rsidR="00BA224E" w:rsidRPr="006C3313" w:rsidRDefault="00BA224E" w:rsidP="006C3313">
      <w:pPr>
        <w:spacing w:line="360" w:lineRule="auto"/>
        <w:rPr>
          <w:sz w:val="30"/>
          <w:szCs w:val="30"/>
          <w:lang w:val="nl-NL"/>
        </w:rPr>
      </w:pPr>
      <w:r w:rsidRPr="006C3313">
        <w:rPr>
          <w:sz w:val="30"/>
          <w:szCs w:val="30"/>
          <w:lang w:val="nl-NL"/>
        </w:rPr>
        <w:t>- Nhiều làng thủ công chuyên nghiệp nổi tiếng ra đời. Thăng Long là Nơi tập trung nhiều ngành nghề thủ công nhất</w:t>
      </w:r>
    </w:p>
    <w:p w:rsidR="00BA224E" w:rsidRPr="006C3313" w:rsidRDefault="00BA224E" w:rsidP="006C3313">
      <w:pPr>
        <w:spacing w:line="360" w:lineRule="auto"/>
        <w:rPr>
          <w:sz w:val="30"/>
          <w:szCs w:val="30"/>
          <w:lang w:val="nl-NL"/>
        </w:rPr>
      </w:pPr>
      <w:r w:rsidRPr="006C3313">
        <w:rPr>
          <w:sz w:val="30"/>
          <w:szCs w:val="30"/>
          <w:lang w:val="nl-NL"/>
        </w:rPr>
        <w:t>- Các xưởng thủ công do nhà nước quản lí gọi là Cục bách tác</w:t>
      </w:r>
    </w:p>
    <w:p w:rsidR="00BA224E" w:rsidRPr="006C3313" w:rsidRDefault="00BA224E" w:rsidP="006C3313">
      <w:pPr>
        <w:spacing w:line="360" w:lineRule="auto"/>
        <w:rPr>
          <w:b/>
          <w:sz w:val="30"/>
          <w:szCs w:val="30"/>
          <w:lang w:val="nl-NL"/>
        </w:rPr>
      </w:pPr>
      <w:r w:rsidRPr="006C3313">
        <w:rPr>
          <w:b/>
          <w:sz w:val="30"/>
          <w:szCs w:val="30"/>
          <w:lang w:val="vi-VN"/>
        </w:rPr>
        <w:t>*</w:t>
      </w:r>
      <w:r w:rsidRPr="006C3313">
        <w:rPr>
          <w:b/>
          <w:sz w:val="30"/>
          <w:szCs w:val="30"/>
          <w:lang w:val="nl-NL"/>
        </w:rPr>
        <w:t>Thương nghiệp:</w:t>
      </w:r>
    </w:p>
    <w:p w:rsidR="00BA224E" w:rsidRPr="006C3313" w:rsidRDefault="00BA224E" w:rsidP="006C3313">
      <w:pPr>
        <w:spacing w:line="360" w:lineRule="auto"/>
        <w:rPr>
          <w:sz w:val="30"/>
          <w:szCs w:val="30"/>
          <w:lang w:val="nl-NL"/>
        </w:rPr>
      </w:pPr>
      <w:r w:rsidRPr="006C3313">
        <w:rPr>
          <w:sz w:val="30"/>
          <w:szCs w:val="30"/>
          <w:lang w:val="nl-NL"/>
        </w:rPr>
        <w:t>+ Trong nước: khuyến khích lập chợ và họp chợ</w:t>
      </w:r>
    </w:p>
    <w:p w:rsidR="00BA224E" w:rsidRPr="006C3313" w:rsidRDefault="00BA224E" w:rsidP="006C3313">
      <w:pPr>
        <w:spacing w:line="360" w:lineRule="auto"/>
        <w:rPr>
          <w:sz w:val="30"/>
          <w:szCs w:val="30"/>
          <w:lang w:val="nl-NL"/>
        </w:rPr>
      </w:pPr>
      <w:r w:rsidRPr="006C3313">
        <w:rPr>
          <w:sz w:val="30"/>
          <w:szCs w:val="30"/>
          <w:lang w:val="nl-NL"/>
        </w:rPr>
        <w:t>+ Ngoài nước: buôn bán với nước ngoài được phát triển, các sản phẩm sành, sứ, vải lụa, lâm sản quý là những mặt hàng được thương nhân nước ngoài ưa chuộng.</w:t>
      </w:r>
    </w:p>
    <w:p w:rsidR="00BA224E" w:rsidRPr="006C3313" w:rsidRDefault="00BA224E" w:rsidP="006C3313">
      <w:pPr>
        <w:spacing w:line="360" w:lineRule="auto"/>
        <w:jc w:val="both"/>
        <w:rPr>
          <w:b/>
          <w:sz w:val="30"/>
          <w:szCs w:val="30"/>
          <w:u w:val="single"/>
          <w:lang w:val="nl-NL"/>
        </w:rPr>
      </w:pPr>
      <w:r w:rsidRPr="006C3313">
        <w:rPr>
          <w:b/>
          <w:sz w:val="30"/>
          <w:szCs w:val="30"/>
          <w:u w:val="single"/>
          <w:lang w:val="nl-NL"/>
        </w:rPr>
        <w:t>2. Xã hội:</w:t>
      </w:r>
    </w:p>
    <w:p w:rsidR="00BA224E" w:rsidRPr="006C3313" w:rsidRDefault="00BA224E" w:rsidP="006C3313">
      <w:pPr>
        <w:spacing w:line="360" w:lineRule="auto"/>
        <w:rPr>
          <w:sz w:val="30"/>
          <w:szCs w:val="30"/>
          <w:lang w:val="nl-NL"/>
        </w:rPr>
      </w:pPr>
      <w:r w:rsidRPr="006C3313">
        <w:rPr>
          <w:sz w:val="30"/>
          <w:szCs w:val="30"/>
          <w:lang w:val="nl-NL"/>
        </w:rPr>
        <w:t xml:space="preserve">- Giai cấp nông dân </w:t>
      </w:r>
    </w:p>
    <w:p w:rsidR="00BA224E" w:rsidRPr="006C3313" w:rsidRDefault="00BA224E" w:rsidP="006C3313">
      <w:pPr>
        <w:spacing w:line="360" w:lineRule="auto"/>
        <w:rPr>
          <w:sz w:val="30"/>
          <w:szCs w:val="30"/>
          <w:lang w:val="nl-NL"/>
        </w:rPr>
      </w:pPr>
      <w:r w:rsidRPr="006C3313">
        <w:rPr>
          <w:sz w:val="30"/>
          <w:szCs w:val="30"/>
          <w:lang w:val="nl-NL"/>
        </w:rPr>
        <w:t xml:space="preserve">- Thương nhân, thợ thủ công </w:t>
      </w:r>
    </w:p>
    <w:p w:rsidR="00BA224E" w:rsidRPr="006C3313" w:rsidRDefault="00BA224E" w:rsidP="006C3313">
      <w:pPr>
        <w:spacing w:line="360" w:lineRule="auto"/>
        <w:rPr>
          <w:sz w:val="30"/>
          <w:szCs w:val="30"/>
          <w:lang w:val="nl-NL"/>
        </w:rPr>
      </w:pPr>
      <w:r w:rsidRPr="006C3313">
        <w:rPr>
          <w:sz w:val="30"/>
          <w:szCs w:val="30"/>
          <w:lang w:val="nl-NL"/>
        </w:rPr>
        <w:t xml:space="preserve">- Nô tì </w:t>
      </w:r>
    </w:p>
    <w:p w:rsidR="00BA224E" w:rsidRPr="00BA224E" w:rsidRDefault="00BA224E" w:rsidP="006C3313">
      <w:pPr>
        <w:spacing w:line="360" w:lineRule="auto"/>
        <w:rPr>
          <w:b/>
          <w:sz w:val="32"/>
          <w:szCs w:val="32"/>
          <w:lang w:val="nl-NL"/>
        </w:rPr>
      </w:pPr>
      <w:r w:rsidRPr="00BA224E">
        <w:rPr>
          <w:b/>
          <w:sz w:val="32"/>
          <w:szCs w:val="32"/>
          <w:lang w:val="nl-NL"/>
        </w:rPr>
        <w:t>III – TÌNH HÌNH VĂN HÓA, GIÁO DỤC</w:t>
      </w:r>
    </w:p>
    <w:p w:rsidR="00BA224E" w:rsidRPr="006C3313" w:rsidRDefault="00BA224E" w:rsidP="006C3313">
      <w:pPr>
        <w:spacing w:line="360" w:lineRule="auto"/>
        <w:jc w:val="both"/>
        <w:rPr>
          <w:b/>
          <w:sz w:val="30"/>
          <w:szCs w:val="30"/>
          <w:u w:val="single"/>
          <w:lang w:val="nl-NL"/>
        </w:rPr>
      </w:pPr>
      <w:r w:rsidRPr="006C3313">
        <w:rPr>
          <w:b/>
          <w:sz w:val="30"/>
          <w:szCs w:val="30"/>
          <w:u w:val="single"/>
          <w:lang w:val="nl-NL"/>
        </w:rPr>
        <w:t>1. Tình hình giáo dục và khoa cử:</w:t>
      </w:r>
    </w:p>
    <w:p w:rsidR="00BA224E" w:rsidRPr="006C3313" w:rsidRDefault="00BA224E" w:rsidP="006C3313">
      <w:pPr>
        <w:spacing w:line="360" w:lineRule="auto"/>
        <w:jc w:val="both"/>
        <w:rPr>
          <w:sz w:val="30"/>
          <w:szCs w:val="30"/>
          <w:lang w:val="nl-NL"/>
        </w:rPr>
      </w:pPr>
      <w:r w:rsidRPr="006C3313">
        <w:rPr>
          <w:sz w:val="30"/>
          <w:szCs w:val="30"/>
          <w:lang w:val="nl-NL"/>
        </w:rPr>
        <w:t>-  Vua Lê Thái Tổ cho dựng lại Quốc tử giám ở kinh thành</w:t>
      </w:r>
    </w:p>
    <w:p w:rsidR="00BA224E" w:rsidRPr="006C3313" w:rsidRDefault="00BA224E" w:rsidP="006C3313">
      <w:pPr>
        <w:spacing w:line="360" w:lineRule="auto"/>
        <w:jc w:val="both"/>
        <w:rPr>
          <w:sz w:val="30"/>
          <w:szCs w:val="30"/>
          <w:lang w:val="nl-NL"/>
        </w:rPr>
      </w:pPr>
      <w:r w:rsidRPr="006C3313">
        <w:rPr>
          <w:sz w:val="30"/>
          <w:szCs w:val="30"/>
          <w:lang w:val="nl-NL"/>
        </w:rPr>
        <w:t>- Ở các đạo, phủ đều có trường công, hằng năm mở khoa thi để tuyển chọn quan lại</w:t>
      </w:r>
    </w:p>
    <w:p w:rsidR="00BA224E" w:rsidRPr="006C3313" w:rsidRDefault="00BA224E" w:rsidP="006C3313">
      <w:pPr>
        <w:spacing w:line="360" w:lineRule="auto"/>
        <w:jc w:val="both"/>
        <w:rPr>
          <w:sz w:val="30"/>
          <w:szCs w:val="30"/>
          <w:lang w:val="nl-NL"/>
        </w:rPr>
      </w:pPr>
      <w:r w:rsidRPr="006C3313">
        <w:rPr>
          <w:sz w:val="30"/>
          <w:szCs w:val="30"/>
          <w:lang w:val="nl-NL"/>
        </w:rPr>
        <w:t>- Đa số dân đều có thể đi học trừ kẻ phạm tội và làm nghề ca hát</w:t>
      </w:r>
    </w:p>
    <w:p w:rsidR="00BA224E" w:rsidRPr="006C3313" w:rsidRDefault="00BA224E" w:rsidP="006C3313">
      <w:pPr>
        <w:spacing w:line="360" w:lineRule="auto"/>
        <w:jc w:val="both"/>
        <w:rPr>
          <w:sz w:val="30"/>
          <w:szCs w:val="30"/>
          <w:lang w:val="nl-NL"/>
        </w:rPr>
      </w:pPr>
      <w:r w:rsidRPr="006C3313">
        <w:rPr>
          <w:sz w:val="30"/>
          <w:szCs w:val="30"/>
          <w:lang w:val="nl-NL"/>
        </w:rPr>
        <w:t xml:space="preserve">- Nội dung học tập, thi cử là các sách của đạo Nho. </w:t>
      </w:r>
    </w:p>
    <w:p w:rsidR="00BA224E" w:rsidRPr="006C3313" w:rsidRDefault="00BA224E" w:rsidP="006C3313">
      <w:pPr>
        <w:spacing w:line="360" w:lineRule="auto"/>
        <w:jc w:val="both"/>
        <w:rPr>
          <w:sz w:val="30"/>
          <w:szCs w:val="30"/>
          <w:lang w:val="nl-NL"/>
        </w:rPr>
      </w:pPr>
      <w:r w:rsidRPr="006C3313">
        <w:rPr>
          <w:sz w:val="30"/>
          <w:szCs w:val="30"/>
          <w:lang w:val="nl-NL"/>
        </w:rPr>
        <w:t>- Đạo Nho chiếm vị trí độc tôn, Phật giáo, Đạo giáo bị hạn chế</w:t>
      </w:r>
    </w:p>
    <w:p w:rsidR="00BA224E" w:rsidRPr="006C3313" w:rsidRDefault="00BA224E" w:rsidP="006C3313">
      <w:pPr>
        <w:spacing w:line="360" w:lineRule="auto"/>
        <w:jc w:val="both"/>
        <w:rPr>
          <w:sz w:val="30"/>
          <w:szCs w:val="30"/>
          <w:lang w:val="nl-NL"/>
        </w:rPr>
      </w:pPr>
      <w:r w:rsidRPr="006C3313">
        <w:rPr>
          <w:sz w:val="30"/>
          <w:szCs w:val="30"/>
          <w:lang w:val="nl-NL"/>
        </w:rPr>
        <w:t>- Thời Lê sơ tổ chức được 26 khoa thi, lấy đỗ 989 tiến sĩ và 20 trạng nguyên</w:t>
      </w:r>
    </w:p>
    <w:p w:rsidR="00BA224E" w:rsidRPr="006C3313" w:rsidRDefault="00BA224E" w:rsidP="006C3313">
      <w:pPr>
        <w:spacing w:line="360" w:lineRule="auto"/>
        <w:jc w:val="both"/>
        <w:rPr>
          <w:b/>
          <w:sz w:val="30"/>
          <w:szCs w:val="30"/>
          <w:u w:val="single"/>
          <w:lang w:val="nl-NL"/>
        </w:rPr>
      </w:pPr>
      <w:r w:rsidRPr="006C3313">
        <w:rPr>
          <w:b/>
          <w:sz w:val="30"/>
          <w:szCs w:val="30"/>
          <w:u w:val="single"/>
          <w:lang w:val="nl-NL"/>
        </w:rPr>
        <w:t>2. Văn học, khoa học, nghệ thuật:</w:t>
      </w:r>
    </w:p>
    <w:p w:rsidR="00BA224E" w:rsidRPr="006C3313" w:rsidRDefault="00BA224E" w:rsidP="006C3313">
      <w:pPr>
        <w:spacing w:line="360" w:lineRule="auto"/>
        <w:jc w:val="both"/>
        <w:rPr>
          <w:sz w:val="30"/>
          <w:szCs w:val="30"/>
          <w:lang w:val="nl-NL"/>
        </w:rPr>
      </w:pPr>
      <w:r w:rsidRPr="006C3313">
        <w:rPr>
          <w:sz w:val="30"/>
          <w:szCs w:val="30"/>
          <w:lang w:val="nl-NL"/>
        </w:rPr>
        <w:lastRenderedPageBreak/>
        <w:t>- Văn học chữ Hán tiếp tục chiếm ưu thế, văn học chữ Nôm giữ vị trí quan trọng</w:t>
      </w:r>
    </w:p>
    <w:p w:rsidR="00BA224E" w:rsidRPr="006C3313" w:rsidRDefault="00BA224E" w:rsidP="006C3313">
      <w:pPr>
        <w:spacing w:line="360" w:lineRule="auto"/>
        <w:jc w:val="both"/>
        <w:rPr>
          <w:sz w:val="30"/>
          <w:szCs w:val="30"/>
          <w:lang w:val="nl-NL"/>
        </w:rPr>
      </w:pPr>
      <w:r w:rsidRPr="006C3313">
        <w:rPr>
          <w:sz w:val="30"/>
          <w:szCs w:val="30"/>
          <w:lang w:val="nl-NL"/>
        </w:rPr>
        <w:t xml:space="preserve">- </w:t>
      </w:r>
      <w:r w:rsidRPr="006C3313">
        <w:rPr>
          <w:b/>
          <w:sz w:val="30"/>
          <w:szCs w:val="30"/>
          <w:lang w:val="nl-NL"/>
        </w:rPr>
        <w:t>Văn thơ thời Lê sơ có nội dung</w:t>
      </w:r>
      <w:r w:rsidRPr="006C3313">
        <w:rPr>
          <w:sz w:val="30"/>
          <w:szCs w:val="30"/>
          <w:lang w:val="nl-NL"/>
        </w:rPr>
        <w:t xml:space="preserve"> yêu nước sâu sắc, thể hiện niềm tự hào dân tộc, khí phách anh hùng và tinh thần bất khuất của dân tộc..</w:t>
      </w:r>
    </w:p>
    <w:p w:rsidR="00BA224E" w:rsidRPr="006C3313" w:rsidRDefault="00BA224E" w:rsidP="006C3313">
      <w:pPr>
        <w:spacing w:line="360" w:lineRule="auto"/>
        <w:jc w:val="both"/>
        <w:rPr>
          <w:sz w:val="30"/>
          <w:szCs w:val="30"/>
          <w:lang w:val="nl-NL"/>
        </w:rPr>
      </w:pPr>
      <w:r w:rsidRPr="006C3313">
        <w:rPr>
          <w:sz w:val="30"/>
          <w:szCs w:val="30"/>
          <w:lang w:val="nl-NL"/>
        </w:rPr>
        <w:t>+ Sử học , địa lí, y học, toán học đạt nhiều thành tựu</w:t>
      </w:r>
    </w:p>
    <w:p w:rsidR="00BA224E" w:rsidRPr="006C3313" w:rsidRDefault="00BA224E" w:rsidP="006C3313">
      <w:pPr>
        <w:spacing w:line="360" w:lineRule="auto"/>
        <w:jc w:val="both"/>
        <w:rPr>
          <w:sz w:val="30"/>
          <w:szCs w:val="30"/>
          <w:lang w:val="nl-NL"/>
        </w:rPr>
      </w:pPr>
      <w:r w:rsidRPr="006C3313">
        <w:rPr>
          <w:sz w:val="30"/>
          <w:szCs w:val="30"/>
          <w:lang w:val="nl-NL"/>
        </w:rPr>
        <w:t>- Nghệ thuật sân khấu, ca, múa, nhạc... được phục hồi và phát triển.</w:t>
      </w:r>
    </w:p>
    <w:p w:rsidR="00BA224E" w:rsidRPr="006C3313" w:rsidRDefault="00BA224E" w:rsidP="006C3313">
      <w:pPr>
        <w:spacing w:line="360" w:lineRule="auto"/>
        <w:jc w:val="both"/>
        <w:rPr>
          <w:sz w:val="30"/>
          <w:szCs w:val="30"/>
          <w:lang w:val="nl-NL"/>
        </w:rPr>
      </w:pPr>
      <w:r w:rsidRPr="006C3313">
        <w:rPr>
          <w:sz w:val="30"/>
          <w:szCs w:val="30"/>
          <w:lang w:val="nl-NL"/>
        </w:rPr>
        <w:t>- Nghệ thuật kiến trúc và điêu khắc có phong cách đồ sộ, kĩ thuật điêu luyện.</w:t>
      </w:r>
    </w:p>
    <w:p w:rsidR="00BA224E" w:rsidRDefault="00BA224E" w:rsidP="006C3313">
      <w:pPr>
        <w:spacing w:line="360" w:lineRule="auto"/>
        <w:jc w:val="both"/>
        <w:rPr>
          <w:sz w:val="28"/>
          <w:szCs w:val="28"/>
          <w:lang w:val="nl-NL"/>
        </w:rPr>
      </w:pPr>
    </w:p>
    <w:p w:rsidR="00BA224E" w:rsidRPr="00BA224E" w:rsidRDefault="00BA224E" w:rsidP="006C3313">
      <w:pPr>
        <w:spacing w:line="360" w:lineRule="auto"/>
        <w:jc w:val="both"/>
        <w:rPr>
          <w:sz w:val="28"/>
          <w:szCs w:val="28"/>
          <w:lang w:val="nl-NL"/>
        </w:rPr>
      </w:pPr>
      <w:r>
        <w:rPr>
          <w:b/>
          <w:sz w:val="28"/>
          <w:szCs w:val="28"/>
          <w:lang w:val="es-ES_tradnl"/>
        </w:rPr>
        <w:t>IV/ MỘT SỐ DANH NHÂN VĂN HÓA XUẤT SẮC DÂN TỘC</w:t>
      </w:r>
    </w:p>
    <w:p w:rsidR="00BA224E" w:rsidRPr="00BA224E" w:rsidRDefault="00BA224E" w:rsidP="006C3313">
      <w:pPr>
        <w:pStyle w:val="BodyText"/>
        <w:spacing w:line="360" w:lineRule="auto"/>
        <w:rPr>
          <w:rFonts w:ascii="Times New Roman" w:hAnsi="Times New Roman"/>
          <w:sz w:val="32"/>
          <w:szCs w:val="32"/>
          <w:lang w:val="es-ES_tradnl"/>
        </w:rPr>
      </w:pPr>
      <w:r w:rsidRPr="00BA224E">
        <w:rPr>
          <w:rFonts w:ascii="Times New Roman" w:hAnsi="Times New Roman"/>
          <w:sz w:val="32"/>
          <w:szCs w:val="32"/>
          <w:lang w:val="es-ES_tradnl"/>
        </w:rPr>
        <w:t xml:space="preserve">1/. </w:t>
      </w:r>
      <w:proofErr w:type="spellStart"/>
      <w:r w:rsidRPr="00BA224E">
        <w:rPr>
          <w:rFonts w:ascii="Times New Roman" w:hAnsi="Times New Roman"/>
          <w:sz w:val="32"/>
          <w:szCs w:val="32"/>
          <w:lang w:val="es-ES_tradnl"/>
        </w:rPr>
        <w:t>Nguyễn</w:t>
      </w:r>
      <w:proofErr w:type="spellEnd"/>
      <w:r w:rsidRPr="00BA224E">
        <w:rPr>
          <w:rFonts w:ascii="Times New Roman" w:hAnsi="Times New Roman"/>
          <w:sz w:val="32"/>
          <w:szCs w:val="32"/>
          <w:lang w:val="es-ES_tradnl"/>
        </w:rPr>
        <w:t xml:space="preserve"> </w:t>
      </w:r>
      <w:proofErr w:type="spellStart"/>
      <w:r w:rsidRPr="00BA224E">
        <w:rPr>
          <w:rFonts w:ascii="Times New Roman" w:hAnsi="Times New Roman"/>
          <w:sz w:val="32"/>
          <w:szCs w:val="32"/>
          <w:lang w:val="es-ES_tradnl"/>
        </w:rPr>
        <w:t>Trãi</w:t>
      </w:r>
      <w:proofErr w:type="spellEnd"/>
      <w:r w:rsidRPr="00BA224E">
        <w:rPr>
          <w:rFonts w:ascii="Times New Roman" w:hAnsi="Times New Roman"/>
          <w:sz w:val="32"/>
          <w:szCs w:val="32"/>
          <w:lang w:val="es-ES_tradnl"/>
        </w:rPr>
        <w:t xml:space="preserve"> (1380 - 1442)</w:t>
      </w:r>
    </w:p>
    <w:p w:rsidR="00BA224E" w:rsidRPr="00BA224E" w:rsidRDefault="00BA224E" w:rsidP="006C3313">
      <w:pPr>
        <w:pStyle w:val="BodyText"/>
        <w:spacing w:line="360" w:lineRule="auto"/>
        <w:rPr>
          <w:rFonts w:ascii="Times New Roman" w:hAnsi="Times New Roman"/>
          <w:sz w:val="32"/>
          <w:szCs w:val="32"/>
          <w:lang w:val="es-ES_tradnl"/>
        </w:rPr>
      </w:pPr>
      <w:r w:rsidRPr="00BA224E">
        <w:rPr>
          <w:rFonts w:ascii="Times New Roman" w:hAnsi="Times New Roman"/>
          <w:sz w:val="32"/>
          <w:szCs w:val="32"/>
          <w:lang w:val="es-ES_tradnl"/>
        </w:rPr>
        <w:t xml:space="preserve">2/. </w:t>
      </w:r>
      <w:proofErr w:type="spellStart"/>
      <w:r w:rsidRPr="00BA224E">
        <w:rPr>
          <w:rFonts w:ascii="Times New Roman" w:hAnsi="Times New Roman"/>
          <w:sz w:val="32"/>
          <w:szCs w:val="32"/>
          <w:lang w:val="es-ES_tradnl"/>
        </w:rPr>
        <w:t>Lê</w:t>
      </w:r>
      <w:proofErr w:type="spellEnd"/>
      <w:r w:rsidRPr="00BA224E">
        <w:rPr>
          <w:rFonts w:ascii="Times New Roman" w:hAnsi="Times New Roman"/>
          <w:sz w:val="32"/>
          <w:szCs w:val="32"/>
          <w:lang w:val="es-ES_tradnl"/>
        </w:rPr>
        <w:t xml:space="preserve"> </w:t>
      </w:r>
      <w:proofErr w:type="spellStart"/>
      <w:r w:rsidRPr="00BA224E">
        <w:rPr>
          <w:rFonts w:ascii="Times New Roman" w:hAnsi="Times New Roman"/>
          <w:sz w:val="32"/>
          <w:szCs w:val="32"/>
          <w:lang w:val="es-ES_tradnl"/>
        </w:rPr>
        <w:t>Thánh</w:t>
      </w:r>
      <w:proofErr w:type="spellEnd"/>
      <w:r w:rsidRPr="00BA224E">
        <w:rPr>
          <w:rFonts w:ascii="Times New Roman" w:hAnsi="Times New Roman"/>
          <w:sz w:val="32"/>
          <w:szCs w:val="32"/>
          <w:lang w:val="es-ES_tradnl"/>
        </w:rPr>
        <w:t xml:space="preserve"> </w:t>
      </w:r>
      <w:proofErr w:type="spellStart"/>
      <w:r w:rsidRPr="00BA224E">
        <w:rPr>
          <w:rFonts w:ascii="Times New Roman" w:hAnsi="Times New Roman"/>
          <w:sz w:val="32"/>
          <w:szCs w:val="32"/>
          <w:lang w:val="es-ES_tradnl"/>
        </w:rPr>
        <w:t>Tông</w:t>
      </w:r>
      <w:proofErr w:type="spellEnd"/>
      <w:r w:rsidRPr="00BA224E">
        <w:rPr>
          <w:rFonts w:ascii="Times New Roman" w:hAnsi="Times New Roman"/>
          <w:sz w:val="32"/>
          <w:szCs w:val="32"/>
          <w:lang w:val="es-ES_tradnl"/>
        </w:rPr>
        <w:t xml:space="preserve"> (1442 – 1497</w:t>
      </w:r>
    </w:p>
    <w:p w:rsidR="00BA224E" w:rsidRPr="00BA224E" w:rsidRDefault="00BA224E" w:rsidP="006C3313">
      <w:pPr>
        <w:spacing w:line="360" w:lineRule="auto"/>
        <w:rPr>
          <w:sz w:val="32"/>
          <w:szCs w:val="32"/>
          <w:lang w:val="es-ES_tradnl"/>
        </w:rPr>
      </w:pPr>
      <w:r w:rsidRPr="00BA224E">
        <w:rPr>
          <w:b/>
          <w:bCs/>
          <w:sz w:val="32"/>
          <w:szCs w:val="32"/>
          <w:lang w:val="es-ES_tradnl"/>
        </w:rPr>
        <w:t xml:space="preserve">3/. </w:t>
      </w:r>
      <w:proofErr w:type="spellStart"/>
      <w:r w:rsidRPr="00BA224E">
        <w:rPr>
          <w:b/>
          <w:bCs/>
          <w:sz w:val="32"/>
          <w:szCs w:val="32"/>
          <w:lang w:val="es-ES_tradnl"/>
        </w:rPr>
        <w:t>Ngô</w:t>
      </w:r>
      <w:proofErr w:type="spellEnd"/>
      <w:r w:rsidRPr="00BA224E">
        <w:rPr>
          <w:b/>
          <w:bCs/>
          <w:sz w:val="32"/>
          <w:szCs w:val="32"/>
          <w:lang w:val="es-ES_tradnl"/>
        </w:rPr>
        <w:t xml:space="preserve"> </w:t>
      </w:r>
      <w:proofErr w:type="spellStart"/>
      <w:r w:rsidRPr="00BA224E">
        <w:rPr>
          <w:b/>
          <w:bCs/>
          <w:sz w:val="32"/>
          <w:szCs w:val="32"/>
          <w:lang w:val="es-ES_tradnl"/>
        </w:rPr>
        <w:t>Sĩ</w:t>
      </w:r>
      <w:proofErr w:type="spellEnd"/>
      <w:r w:rsidRPr="00BA224E">
        <w:rPr>
          <w:b/>
          <w:bCs/>
          <w:sz w:val="32"/>
          <w:szCs w:val="32"/>
          <w:lang w:val="es-ES_tradnl"/>
        </w:rPr>
        <w:t xml:space="preserve"> </w:t>
      </w:r>
      <w:proofErr w:type="spellStart"/>
      <w:r w:rsidRPr="00BA224E">
        <w:rPr>
          <w:b/>
          <w:bCs/>
          <w:sz w:val="32"/>
          <w:szCs w:val="32"/>
          <w:lang w:val="es-ES_tradnl"/>
        </w:rPr>
        <w:t>Liên</w:t>
      </w:r>
      <w:proofErr w:type="spellEnd"/>
      <w:r w:rsidRPr="00BA224E">
        <w:rPr>
          <w:b/>
          <w:bCs/>
          <w:sz w:val="32"/>
          <w:szCs w:val="32"/>
          <w:lang w:val="es-ES_tradnl"/>
        </w:rPr>
        <w:t xml:space="preserve"> (TK XV</w:t>
      </w:r>
      <w:r w:rsidRPr="00BA224E">
        <w:rPr>
          <w:sz w:val="32"/>
          <w:szCs w:val="32"/>
          <w:lang w:val="es-ES_tradnl"/>
        </w:rPr>
        <w:t>)</w:t>
      </w:r>
      <w:bookmarkStart w:id="0" w:name="_GoBack"/>
      <w:bookmarkEnd w:id="0"/>
    </w:p>
    <w:p w:rsidR="00BA224E" w:rsidRPr="00BA224E" w:rsidRDefault="00BA224E" w:rsidP="006C3313">
      <w:pPr>
        <w:spacing w:line="360" w:lineRule="auto"/>
        <w:rPr>
          <w:sz w:val="32"/>
          <w:szCs w:val="32"/>
          <w:lang w:val="nl-NL"/>
        </w:rPr>
      </w:pPr>
      <w:r w:rsidRPr="00BA224E">
        <w:rPr>
          <w:sz w:val="32"/>
          <w:szCs w:val="32"/>
          <w:lang w:val="es-ES_tradnl"/>
        </w:rPr>
        <w:t xml:space="preserve">4/. </w:t>
      </w:r>
      <w:proofErr w:type="spellStart"/>
      <w:r w:rsidRPr="00BA224E">
        <w:rPr>
          <w:b/>
          <w:sz w:val="32"/>
          <w:szCs w:val="32"/>
          <w:lang w:val="es-ES_tradnl"/>
        </w:rPr>
        <w:t>Lương</w:t>
      </w:r>
      <w:proofErr w:type="spellEnd"/>
      <w:r w:rsidRPr="00BA224E">
        <w:rPr>
          <w:b/>
          <w:sz w:val="32"/>
          <w:szCs w:val="32"/>
          <w:lang w:val="es-ES_tradnl"/>
        </w:rPr>
        <w:t xml:space="preserve"> </w:t>
      </w:r>
      <w:proofErr w:type="spellStart"/>
      <w:r w:rsidRPr="00BA224E">
        <w:rPr>
          <w:b/>
          <w:sz w:val="32"/>
          <w:szCs w:val="32"/>
          <w:lang w:val="es-ES_tradnl"/>
        </w:rPr>
        <w:t>Thế</w:t>
      </w:r>
      <w:proofErr w:type="spellEnd"/>
      <w:r w:rsidRPr="00BA224E">
        <w:rPr>
          <w:b/>
          <w:sz w:val="32"/>
          <w:szCs w:val="32"/>
          <w:lang w:val="es-ES_tradnl"/>
        </w:rPr>
        <w:t xml:space="preserve"> </w:t>
      </w:r>
      <w:proofErr w:type="spellStart"/>
      <w:r w:rsidRPr="00BA224E">
        <w:rPr>
          <w:b/>
          <w:sz w:val="32"/>
          <w:szCs w:val="32"/>
          <w:lang w:val="es-ES_tradnl"/>
        </w:rPr>
        <w:t>Vinh</w:t>
      </w:r>
      <w:proofErr w:type="spellEnd"/>
      <w:r w:rsidRPr="00BA224E">
        <w:rPr>
          <w:b/>
          <w:sz w:val="32"/>
          <w:szCs w:val="32"/>
          <w:lang w:val="es-ES_tradnl"/>
        </w:rPr>
        <w:t xml:space="preserve"> (1442)</w:t>
      </w:r>
      <w:r w:rsidRPr="00BA224E">
        <w:rPr>
          <w:sz w:val="32"/>
          <w:szCs w:val="32"/>
          <w:lang w:val="es-ES_tradnl"/>
        </w:rPr>
        <w:t xml:space="preserve">  (</w:t>
      </w:r>
      <w:proofErr w:type="spellStart"/>
      <w:r w:rsidRPr="00BA224E">
        <w:rPr>
          <w:sz w:val="32"/>
          <w:szCs w:val="32"/>
          <w:lang w:val="es-ES_tradnl"/>
        </w:rPr>
        <w:t>Trạng</w:t>
      </w:r>
      <w:proofErr w:type="spellEnd"/>
      <w:r w:rsidRPr="00BA224E">
        <w:rPr>
          <w:sz w:val="32"/>
          <w:szCs w:val="32"/>
          <w:lang w:val="es-ES_tradnl"/>
        </w:rPr>
        <w:t xml:space="preserve"> </w:t>
      </w:r>
      <w:proofErr w:type="spellStart"/>
      <w:r w:rsidRPr="00BA224E">
        <w:rPr>
          <w:sz w:val="32"/>
          <w:szCs w:val="32"/>
          <w:lang w:val="es-ES_tradnl"/>
        </w:rPr>
        <w:t>Lường</w:t>
      </w:r>
      <w:proofErr w:type="spellEnd"/>
      <w:r w:rsidRPr="00BA224E">
        <w:rPr>
          <w:sz w:val="32"/>
          <w:szCs w:val="32"/>
          <w:lang w:val="es-ES_tradnl"/>
        </w:rPr>
        <w:t>)</w:t>
      </w:r>
    </w:p>
    <w:sectPr w:rsidR="00BA224E" w:rsidRPr="00BA224E" w:rsidSect="00BA22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I-Times">
    <w:altName w:val="Times New Roman"/>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4E"/>
    <w:rsid w:val="0004795E"/>
    <w:rsid w:val="006C3313"/>
    <w:rsid w:val="00BA22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0C128-2320-407C-A825-55F97791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24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A224E"/>
    <w:rPr>
      <w:rFonts w:ascii="VNI-Times" w:hAnsi="VNI-Times"/>
      <w:b/>
      <w:bCs/>
    </w:rPr>
  </w:style>
  <w:style w:type="character" w:customStyle="1" w:styleId="BodyTextChar">
    <w:name w:val="Body Text Char"/>
    <w:basedOn w:val="DefaultParagraphFont"/>
    <w:link w:val="BodyText"/>
    <w:semiHidden/>
    <w:rsid w:val="00BA224E"/>
    <w:rPr>
      <w:rFonts w:ascii="VNI-Times" w:eastAsia="Times New Roman" w:hAnsi="VNI-Times"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Trang</cp:lastModifiedBy>
  <cp:revision>2</cp:revision>
  <dcterms:created xsi:type="dcterms:W3CDTF">2020-02-12T03:00:00Z</dcterms:created>
  <dcterms:modified xsi:type="dcterms:W3CDTF">2020-02-12T03:09:00Z</dcterms:modified>
</cp:coreProperties>
</file>