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Bài 1: Một giáo viên thể dục đo chiều cao(tính theo cm) của một nhóm học sinh Nam và ghi lại bảng sau:</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E07EA4" w:rsidRPr="00905AD5" w:rsidTr="009911AB">
        <w:tc>
          <w:tcPr>
            <w:tcW w:w="1118"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138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141</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145</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139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139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140</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150</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140</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141</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140</w:t>
            </w:r>
          </w:p>
        </w:tc>
      </w:tr>
      <w:tr w:rsidR="00E07EA4" w:rsidRPr="00905AD5" w:rsidTr="009911AB">
        <w:tc>
          <w:tcPr>
            <w:tcW w:w="1118"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141</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138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141</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145</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141</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143</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145</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139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140</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143</w:t>
            </w:r>
          </w:p>
        </w:tc>
      </w:tr>
    </w:tbl>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a/ Dấu hiệu ở đây là gì?</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b/ Lập bảng tần số và rút ra nhận xét</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c/ Tìm mốt của dấu hiệu</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d/ Tìm số trung bình cộng</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e/ Lập biểu đồ đoạn thẳng</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Bài 2: Thời gian làm bài tập của 30 học sinh được ghi lại bảng sau(Thời gian tính bằng phút)</w:t>
      </w:r>
    </w:p>
    <w:tbl>
      <w:tblPr>
        <w:tblStyle w:val="TableGrid"/>
        <w:tblW w:w="0" w:type="auto"/>
        <w:tblLook w:val="04A0" w:firstRow="1" w:lastRow="0" w:firstColumn="1" w:lastColumn="0" w:noHBand="0" w:noVBand="1"/>
      </w:tblPr>
      <w:tblGrid>
        <w:gridCol w:w="923"/>
        <w:gridCol w:w="923"/>
        <w:gridCol w:w="947"/>
        <w:gridCol w:w="923"/>
        <w:gridCol w:w="923"/>
        <w:gridCol w:w="947"/>
        <w:gridCol w:w="923"/>
        <w:gridCol w:w="947"/>
        <w:gridCol w:w="947"/>
        <w:gridCol w:w="947"/>
      </w:tblGrid>
      <w:tr w:rsidR="00E07EA4" w:rsidRPr="00905AD5" w:rsidTr="009911AB">
        <w:tc>
          <w:tcPr>
            <w:tcW w:w="1118"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5</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7</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r>
      <w:tr w:rsidR="00E07EA4" w:rsidRPr="00905AD5" w:rsidTr="009911AB">
        <w:tc>
          <w:tcPr>
            <w:tcW w:w="1118"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7</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10</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10</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7</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10</w:t>
            </w:r>
          </w:p>
        </w:tc>
      </w:tr>
      <w:tr w:rsidR="00E07EA4" w:rsidRPr="00905AD5" w:rsidTr="009911AB">
        <w:tc>
          <w:tcPr>
            <w:tcW w:w="1118"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10</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5</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5</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14</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r>
    </w:tbl>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a/ Dấu hiệu ở đây là gì? Số các giá trị khác nhau của dấu hiệu</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b/ Lập bảng tần số và rút ra nhận xét (</w:t>
      </w:r>
      <w:r w:rsidRPr="00905AD5">
        <w:rPr>
          <w:rFonts w:ascii="Times New Roman" w:hAnsi="Times New Roman" w:cs="Times New Roman"/>
          <w:color w:val="222222"/>
          <w:sz w:val="20"/>
          <w:szCs w:val="20"/>
          <w:shd w:val="clear" w:color="auto" w:fill="FFFFFF"/>
        </w:rPr>
        <w:t>số các giá trị của dấu hiệu, số các giá trị khác nhau, giá trị lớn nhất, giá trị nhỏ nhất, giá trị có tần số lớn nhất, các giá trị thuộc vào khoảng nào chủ yếu)</w:t>
      </w:r>
      <w:r w:rsidRPr="00905AD5">
        <w:rPr>
          <w:rFonts w:ascii="Times New Roman" w:hAnsi="Times New Roman" w:cs="Times New Roman"/>
          <w:sz w:val="20"/>
          <w:szCs w:val="20"/>
        </w:rPr>
        <w:t xml:space="preserve"> </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c/ Tìm mốt của dấu hiệu</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d/ Tìm số trung bình cộng</w:t>
      </w:r>
    </w:p>
    <w:p w:rsidR="00E07EA4"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 xml:space="preserve">e/ Tính tỉ lệ học sinh </w:t>
      </w:r>
      <w:r>
        <w:rPr>
          <w:rFonts w:ascii="Times New Roman" w:hAnsi="Times New Roman" w:cs="Times New Roman"/>
          <w:sz w:val="20"/>
          <w:szCs w:val="20"/>
        </w:rPr>
        <w:t>làm bài trong thời gian 10 phút và 14 phút</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Bài 3: Điểm kiểm tra môn toán của 40 học sinh được ghi lại bảng sau</w:t>
      </w:r>
    </w:p>
    <w:tbl>
      <w:tblPr>
        <w:tblStyle w:val="TableGrid"/>
        <w:tblW w:w="0" w:type="auto"/>
        <w:tblLook w:val="04A0" w:firstRow="1" w:lastRow="0" w:firstColumn="1" w:lastColumn="0" w:noHBand="0" w:noVBand="1"/>
      </w:tblPr>
      <w:tblGrid>
        <w:gridCol w:w="925"/>
        <w:gridCol w:w="925"/>
        <w:gridCol w:w="925"/>
        <w:gridCol w:w="925"/>
        <w:gridCol w:w="950"/>
        <w:gridCol w:w="950"/>
        <w:gridCol w:w="950"/>
        <w:gridCol w:w="925"/>
        <w:gridCol w:w="925"/>
        <w:gridCol w:w="950"/>
      </w:tblGrid>
      <w:tr w:rsidR="00E07EA4" w:rsidRPr="00905AD5" w:rsidTr="009911AB">
        <w:tc>
          <w:tcPr>
            <w:tcW w:w="1118"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3</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6</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4</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10</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6</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7</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6</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r>
      <w:tr w:rsidR="00E07EA4" w:rsidRPr="00905AD5" w:rsidTr="009911AB">
        <w:tc>
          <w:tcPr>
            <w:tcW w:w="1118"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6</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6</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10</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4</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r>
      <w:tr w:rsidR="00E07EA4" w:rsidRPr="00905AD5" w:rsidTr="009911AB">
        <w:tc>
          <w:tcPr>
            <w:tcW w:w="1118"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7</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7</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6</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6</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7</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5</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10</w:t>
            </w:r>
          </w:p>
        </w:tc>
      </w:tr>
      <w:tr w:rsidR="00E07EA4" w:rsidRPr="00905AD5" w:rsidTr="009911AB">
        <w:tc>
          <w:tcPr>
            <w:tcW w:w="1118"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7</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6</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7</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10</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5</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8</w:t>
            </w:r>
          </w:p>
        </w:tc>
        <w:tc>
          <w:tcPr>
            <w:tcW w:w="1119" w:type="dxa"/>
          </w:tcPr>
          <w:p w:rsidR="00E07EA4" w:rsidRPr="00905AD5" w:rsidRDefault="00E07EA4" w:rsidP="009911AB">
            <w:pPr>
              <w:rPr>
                <w:rFonts w:ascii="Times New Roman" w:hAnsi="Times New Roman" w:cs="Times New Roman"/>
                <w:sz w:val="20"/>
                <w:szCs w:val="20"/>
              </w:rPr>
            </w:pPr>
            <w:r w:rsidRPr="00905AD5">
              <w:rPr>
                <w:rFonts w:ascii="Times New Roman" w:hAnsi="Times New Roman" w:cs="Times New Roman"/>
                <w:sz w:val="20"/>
                <w:szCs w:val="20"/>
              </w:rPr>
              <w:t>9</w:t>
            </w:r>
          </w:p>
        </w:tc>
      </w:tr>
    </w:tbl>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a/ Dấu hiệu ở đây là gì? Số các giá trị khác nhau của dấu hiệu</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b/ Lập bảng tần số và rút ra nhận xét</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c/ Tìm mốt của dấu hiệu</w:t>
      </w:r>
    </w:p>
    <w:p w:rsidR="00E07EA4" w:rsidRPr="00905AD5"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d/ Tìm số trung bình cộng</w:t>
      </w:r>
    </w:p>
    <w:p w:rsidR="00E07EA4" w:rsidRDefault="00E07EA4" w:rsidP="00E07EA4">
      <w:pPr>
        <w:spacing w:after="0"/>
        <w:rPr>
          <w:rFonts w:ascii="Times New Roman" w:hAnsi="Times New Roman" w:cs="Times New Roman"/>
          <w:sz w:val="20"/>
          <w:szCs w:val="20"/>
        </w:rPr>
      </w:pPr>
      <w:r w:rsidRPr="00905AD5">
        <w:rPr>
          <w:rFonts w:ascii="Times New Roman" w:hAnsi="Times New Roman" w:cs="Times New Roman"/>
          <w:sz w:val="20"/>
          <w:szCs w:val="20"/>
        </w:rPr>
        <w:t>e/ Tính tỉ lệ học sinh đạt điểm giỏi</w:t>
      </w:r>
    </w:p>
    <w:p w:rsidR="00E07EA4" w:rsidRDefault="00E07EA4" w:rsidP="00E07EA4">
      <w:pPr>
        <w:spacing w:after="0"/>
        <w:rPr>
          <w:rFonts w:ascii="Times New Roman" w:hAnsi="Times New Roman" w:cs="Times New Roman"/>
          <w:sz w:val="20"/>
          <w:szCs w:val="20"/>
        </w:rPr>
      </w:pPr>
      <w:r>
        <w:rPr>
          <w:rFonts w:ascii="Times New Roman" w:hAnsi="Times New Roman" w:cs="Times New Roman"/>
          <w:sz w:val="20"/>
          <w:szCs w:val="20"/>
        </w:rPr>
        <w:t>Bài 4: Số điểm kiểm tra 15 phút môn Toán ở 1 lớp trường THCS được ghi lại như sau</w:t>
      </w:r>
    </w:p>
    <w:tbl>
      <w:tblPr>
        <w:tblStyle w:val="TableGrid"/>
        <w:tblW w:w="0" w:type="auto"/>
        <w:tblLook w:val="04A0" w:firstRow="1" w:lastRow="0" w:firstColumn="1" w:lastColumn="0" w:noHBand="0" w:noVBand="1"/>
      </w:tblPr>
      <w:tblGrid>
        <w:gridCol w:w="1075"/>
        <w:gridCol w:w="1026"/>
        <w:gridCol w:w="1026"/>
        <w:gridCol w:w="1027"/>
        <w:gridCol w:w="1027"/>
        <w:gridCol w:w="1027"/>
        <w:gridCol w:w="1027"/>
        <w:gridCol w:w="1051"/>
        <w:gridCol w:w="1064"/>
      </w:tblGrid>
      <w:tr w:rsidR="00E07EA4" w:rsidTr="009911AB">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Giá trị (x)</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2</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3</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b</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6</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7</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8</w:t>
            </w:r>
          </w:p>
        </w:tc>
        <w:tc>
          <w:tcPr>
            <w:tcW w:w="1244"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10</w:t>
            </w:r>
          </w:p>
        </w:tc>
        <w:tc>
          <w:tcPr>
            <w:tcW w:w="1244" w:type="dxa"/>
          </w:tcPr>
          <w:p w:rsidR="00E07EA4" w:rsidRDefault="00E07EA4" w:rsidP="009911AB">
            <w:pPr>
              <w:rPr>
                <w:rFonts w:ascii="Times New Roman" w:hAnsi="Times New Roman" w:cs="Times New Roman"/>
                <w:sz w:val="20"/>
                <w:szCs w:val="20"/>
              </w:rPr>
            </w:pPr>
          </w:p>
        </w:tc>
      </w:tr>
      <w:tr w:rsidR="00E07EA4" w:rsidTr="009911AB">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Tần số (n)</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3</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4</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8</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7</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2</w:t>
            </w:r>
          </w:p>
        </w:tc>
        <w:tc>
          <w:tcPr>
            <w:tcW w:w="124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9</w:t>
            </w:r>
          </w:p>
        </w:tc>
        <w:tc>
          <w:tcPr>
            <w:tcW w:w="1244"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a</w:t>
            </w:r>
          </w:p>
        </w:tc>
        <w:tc>
          <w:tcPr>
            <w:tcW w:w="1244"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N= 36</w:t>
            </w:r>
          </w:p>
        </w:tc>
      </w:tr>
    </w:tbl>
    <w:p w:rsidR="00E07EA4" w:rsidRDefault="00E07EA4" w:rsidP="00E07EA4">
      <w:pPr>
        <w:spacing w:after="0"/>
        <w:rPr>
          <w:rFonts w:ascii="Times New Roman" w:hAnsi="Times New Roman" w:cs="Times New Roman"/>
          <w:sz w:val="20"/>
          <w:szCs w:val="20"/>
        </w:rPr>
      </w:pPr>
      <w:r>
        <w:rPr>
          <w:rFonts w:ascii="Times New Roman" w:hAnsi="Times New Roman" w:cs="Times New Roman"/>
          <w:sz w:val="20"/>
          <w:szCs w:val="20"/>
        </w:rPr>
        <w:t>Tìm a,b biết số trung bình cộng là 6</w:t>
      </w:r>
    </w:p>
    <w:p w:rsidR="00E07EA4" w:rsidRDefault="00E07EA4" w:rsidP="00E07EA4">
      <w:pPr>
        <w:spacing w:after="0"/>
        <w:rPr>
          <w:rFonts w:ascii="Times New Roman" w:hAnsi="Times New Roman" w:cs="Times New Roman"/>
          <w:sz w:val="20"/>
          <w:szCs w:val="20"/>
        </w:rPr>
      </w:pPr>
      <w:r>
        <w:rPr>
          <w:rFonts w:ascii="Times New Roman" w:hAnsi="Times New Roman" w:cs="Times New Roman"/>
          <w:sz w:val="20"/>
          <w:szCs w:val="20"/>
        </w:rPr>
        <w:t>Bài 5: Số điểm kiểm tra 15 phút môn Toán ở 1 lớp trường THCS được ghi lại như sau</w:t>
      </w:r>
    </w:p>
    <w:tbl>
      <w:tblPr>
        <w:tblStyle w:val="TableGrid"/>
        <w:tblW w:w="0" w:type="auto"/>
        <w:tblLook w:val="04A0" w:firstRow="1" w:lastRow="0" w:firstColumn="1" w:lastColumn="0" w:noHBand="0" w:noVBand="1"/>
      </w:tblPr>
      <w:tblGrid>
        <w:gridCol w:w="1197"/>
        <w:gridCol w:w="1149"/>
        <w:gridCol w:w="1149"/>
        <w:gridCol w:w="1150"/>
        <w:gridCol w:w="1173"/>
        <w:gridCol w:w="1150"/>
        <w:gridCol w:w="1150"/>
        <w:gridCol w:w="1232"/>
      </w:tblGrid>
      <w:tr w:rsidR="00E07EA4" w:rsidTr="009911AB">
        <w:tc>
          <w:tcPr>
            <w:tcW w:w="1398"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Giá trị (x)</w:t>
            </w:r>
          </w:p>
        </w:tc>
        <w:tc>
          <w:tcPr>
            <w:tcW w:w="1398"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3</w:t>
            </w:r>
          </w:p>
        </w:tc>
        <w:tc>
          <w:tcPr>
            <w:tcW w:w="1398"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4</w:t>
            </w:r>
          </w:p>
        </w:tc>
        <w:tc>
          <w:tcPr>
            <w:tcW w:w="1399"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5</w:t>
            </w:r>
          </w:p>
        </w:tc>
        <w:tc>
          <w:tcPr>
            <w:tcW w:w="1399"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b</w:t>
            </w:r>
          </w:p>
        </w:tc>
        <w:tc>
          <w:tcPr>
            <w:tcW w:w="1399"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7</w:t>
            </w:r>
          </w:p>
        </w:tc>
        <w:tc>
          <w:tcPr>
            <w:tcW w:w="1399"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8</w:t>
            </w:r>
          </w:p>
        </w:tc>
        <w:tc>
          <w:tcPr>
            <w:tcW w:w="1399" w:type="dxa"/>
          </w:tcPr>
          <w:p w:rsidR="00E07EA4" w:rsidRDefault="00E07EA4" w:rsidP="009911AB">
            <w:pPr>
              <w:rPr>
                <w:rFonts w:ascii="Times New Roman" w:hAnsi="Times New Roman" w:cs="Times New Roman"/>
                <w:sz w:val="20"/>
                <w:szCs w:val="20"/>
              </w:rPr>
            </w:pPr>
          </w:p>
        </w:tc>
      </w:tr>
      <w:tr w:rsidR="00E07EA4" w:rsidTr="009911AB">
        <w:tc>
          <w:tcPr>
            <w:tcW w:w="1398"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Tần số (n)</w:t>
            </w:r>
          </w:p>
        </w:tc>
        <w:tc>
          <w:tcPr>
            <w:tcW w:w="1398"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2</w:t>
            </w:r>
          </w:p>
        </w:tc>
        <w:tc>
          <w:tcPr>
            <w:tcW w:w="1398"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3</w:t>
            </w:r>
          </w:p>
        </w:tc>
        <w:tc>
          <w:tcPr>
            <w:tcW w:w="1399"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a</w:t>
            </w:r>
          </w:p>
        </w:tc>
        <w:tc>
          <w:tcPr>
            <w:tcW w:w="1399"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10</w:t>
            </w:r>
          </w:p>
        </w:tc>
        <w:tc>
          <w:tcPr>
            <w:tcW w:w="1399"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6</w:t>
            </w:r>
          </w:p>
        </w:tc>
        <w:tc>
          <w:tcPr>
            <w:tcW w:w="1399"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4</w:t>
            </w:r>
          </w:p>
        </w:tc>
        <w:tc>
          <w:tcPr>
            <w:tcW w:w="1399"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N=40</w:t>
            </w:r>
          </w:p>
        </w:tc>
      </w:tr>
    </w:tbl>
    <w:p w:rsidR="00E07EA4" w:rsidRDefault="00E07EA4" w:rsidP="00E07EA4">
      <w:pPr>
        <w:spacing w:after="0"/>
        <w:rPr>
          <w:rFonts w:ascii="Times New Roman" w:hAnsi="Times New Roman" w:cs="Times New Roman"/>
          <w:sz w:val="20"/>
          <w:szCs w:val="20"/>
        </w:rPr>
      </w:pPr>
      <w:r>
        <w:rPr>
          <w:rFonts w:ascii="Times New Roman" w:hAnsi="Times New Roman" w:cs="Times New Roman"/>
          <w:sz w:val="20"/>
          <w:szCs w:val="20"/>
        </w:rPr>
        <w:t>Tìm a,b biết số trung bình cộng là 5,8. Tìm a, b?</w:t>
      </w:r>
    </w:p>
    <w:p w:rsidR="00E07EA4" w:rsidRDefault="00E07EA4" w:rsidP="00E07EA4">
      <w:pPr>
        <w:spacing w:after="0"/>
        <w:rPr>
          <w:rFonts w:ascii="Times New Roman" w:hAnsi="Times New Roman" w:cs="Times New Roman"/>
          <w:sz w:val="20"/>
          <w:szCs w:val="20"/>
        </w:rPr>
      </w:pPr>
      <w:r>
        <w:rPr>
          <w:rFonts w:ascii="Times New Roman" w:hAnsi="Times New Roman" w:cs="Times New Roman"/>
          <w:sz w:val="20"/>
          <w:szCs w:val="20"/>
        </w:rPr>
        <w:t>Bài 6: Số điểm kiểm tra 15 phút môn Toán ở 1 lớp trường THCS được ghi lại như sau</w:t>
      </w:r>
    </w:p>
    <w:tbl>
      <w:tblPr>
        <w:tblStyle w:val="TableGrid"/>
        <w:tblW w:w="0" w:type="auto"/>
        <w:tblLook w:val="04A0" w:firstRow="1" w:lastRow="0" w:firstColumn="1" w:lastColumn="0" w:noHBand="0" w:noVBand="1"/>
      </w:tblPr>
      <w:tblGrid>
        <w:gridCol w:w="995"/>
        <w:gridCol w:w="922"/>
        <w:gridCol w:w="922"/>
        <w:gridCol w:w="922"/>
        <w:gridCol w:w="922"/>
        <w:gridCol w:w="922"/>
        <w:gridCol w:w="922"/>
        <w:gridCol w:w="933"/>
        <w:gridCol w:w="913"/>
        <w:gridCol w:w="977"/>
      </w:tblGrid>
      <w:tr w:rsidR="00E07EA4" w:rsidTr="009911AB">
        <w:tc>
          <w:tcPr>
            <w:tcW w:w="1144"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Giá trị (x)</w:t>
            </w:r>
          </w:p>
        </w:tc>
        <w:tc>
          <w:tcPr>
            <w:tcW w:w="1114"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2</w:t>
            </w:r>
          </w:p>
        </w:tc>
        <w:tc>
          <w:tcPr>
            <w:tcW w:w="1114"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3</w:t>
            </w:r>
          </w:p>
        </w:tc>
        <w:tc>
          <w:tcPr>
            <w:tcW w:w="111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4</w:t>
            </w:r>
          </w:p>
        </w:tc>
        <w:tc>
          <w:tcPr>
            <w:tcW w:w="111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5</w:t>
            </w:r>
          </w:p>
        </w:tc>
        <w:tc>
          <w:tcPr>
            <w:tcW w:w="111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6</w:t>
            </w:r>
          </w:p>
        </w:tc>
        <w:tc>
          <w:tcPr>
            <w:tcW w:w="111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7</w:t>
            </w:r>
          </w:p>
        </w:tc>
        <w:tc>
          <w:tcPr>
            <w:tcW w:w="1128"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8</w:t>
            </w:r>
          </w:p>
        </w:tc>
        <w:tc>
          <w:tcPr>
            <w:tcW w:w="1101"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b</w:t>
            </w:r>
          </w:p>
        </w:tc>
        <w:tc>
          <w:tcPr>
            <w:tcW w:w="1136" w:type="dxa"/>
          </w:tcPr>
          <w:p w:rsidR="00E07EA4" w:rsidRDefault="00E07EA4" w:rsidP="009911AB">
            <w:pPr>
              <w:rPr>
                <w:rFonts w:ascii="Times New Roman" w:hAnsi="Times New Roman" w:cs="Times New Roman"/>
                <w:sz w:val="20"/>
                <w:szCs w:val="20"/>
              </w:rPr>
            </w:pPr>
          </w:p>
        </w:tc>
      </w:tr>
      <w:tr w:rsidR="00E07EA4" w:rsidTr="009911AB">
        <w:tc>
          <w:tcPr>
            <w:tcW w:w="1144"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Tần số (n)</w:t>
            </w:r>
          </w:p>
        </w:tc>
        <w:tc>
          <w:tcPr>
            <w:tcW w:w="1114"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3</w:t>
            </w:r>
          </w:p>
        </w:tc>
        <w:tc>
          <w:tcPr>
            <w:tcW w:w="1114"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4</w:t>
            </w:r>
          </w:p>
        </w:tc>
        <w:tc>
          <w:tcPr>
            <w:tcW w:w="111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a</w:t>
            </w:r>
          </w:p>
        </w:tc>
        <w:tc>
          <w:tcPr>
            <w:tcW w:w="111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8</w:t>
            </w:r>
          </w:p>
        </w:tc>
        <w:tc>
          <w:tcPr>
            <w:tcW w:w="111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7</w:t>
            </w:r>
          </w:p>
        </w:tc>
        <w:tc>
          <w:tcPr>
            <w:tcW w:w="1113"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2</w:t>
            </w:r>
          </w:p>
        </w:tc>
        <w:tc>
          <w:tcPr>
            <w:tcW w:w="1128"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9</w:t>
            </w:r>
          </w:p>
        </w:tc>
        <w:tc>
          <w:tcPr>
            <w:tcW w:w="1101"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2</w:t>
            </w:r>
          </w:p>
        </w:tc>
        <w:tc>
          <w:tcPr>
            <w:tcW w:w="1136" w:type="dxa"/>
          </w:tcPr>
          <w:p w:rsidR="00E07EA4" w:rsidRDefault="00E07EA4" w:rsidP="009911AB">
            <w:pPr>
              <w:rPr>
                <w:rFonts w:ascii="Times New Roman" w:hAnsi="Times New Roman" w:cs="Times New Roman"/>
                <w:sz w:val="20"/>
                <w:szCs w:val="20"/>
              </w:rPr>
            </w:pPr>
            <w:r>
              <w:rPr>
                <w:rFonts w:ascii="Times New Roman" w:hAnsi="Times New Roman" w:cs="Times New Roman"/>
                <w:sz w:val="20"/>
                <w:szCs w:val="20"/>
              </w:rPr>
              <w:t>N= 40</w:t>
            </w:r>
          </w:p>
        </w:tc>
      </w:tr>
    </w:tbl>
    <w:p w:rsidR="00E07EA4" w:rsidRDefault="00E07EA4" w:rsidP="00E07EA4">
      <w:pPr>
        <w:spacing w:after="0"/>
        <w:rPr>
          <w:rFonts w:ascii="Times New Roman" w:hAnsi="Times New Roman" w:cs="Times New Roman"/>
          <w:sz w:val="20"/>
          <w:szCs w:val="20"/>
        </w:rPr>
      </w:pPr>
      <w:r>
        <w:rPr>
          <w:rFonts w:ascii="Times New Roman" w:hAnsi="Times New Roman" w:cs="Times New Roman"/>
          <w:sz w:val="20"/>
          <w:szCs w:val="20"/>
        </w:rPr>
        <w:t>Tìm a,b biết số trung bình cộng là 5,65</w:t>
      </w:r>
    </w:p>
    <w:p w:rsidR="00E07EA4" w:rsidRDefault="00E07EA4" w:rsidP="00E07EA4">
      <w:pPr>
        <w:spacing w:after="0"/>
        <w:rPr>
          <w:rFonts w:ascii="Times New Roman" w:hAnsi="Times New Roman" w:cs="Times New Roman"/>
          <w:sz w:val="20"/>
          <w:szCs w:val="20"/>
        </w:rPr>
      </w:pPr>
      <w:r>
        <w:rPr>
          <w:rFonts w:ascii="Times New Roman" w:hAnsi="Times New Roman" w:cs="Times New Roman"/>
          <w:sz w:val="20"/>
          <w:szCs w:val="20"/>
        </w:rPr>
        <w:t>Bài 6: Trung bình cộng của 5 số là 6.Do bớt đi một số thứ năm nên trung bình cộng của bốn số còn lại là 5.Tìm số thứ năm</w:t>
      </w:r>
    </w:p>
    <w:p w:rsidR="00E07EA4" w:rsidRDefault="00E07EA4" w:rsidP="00E07EA4">
      <w:pPr>
        <w:spacing w:after="0"/>
        <w:rPr>
          <w:rFonts w:ascii="Times New Roman" w:hAnsi="Times New Roman" w:cs="Times New Roman"/>
          <w:sz w:val="20"/>
          <w:szCs w:val="20"/>
        </w:rPr>
      </w:pPr>
    </w:p>
    <w:p w:rsidR="00E07EA4" w:rsidRDefault="00E07EA4" w:rsidP="00E07EA4">
      <w:pPr>
        <w:spacing w:after="0"/>
        <w:rPr>
          <w:rFonts w:ascii="Times New Roman" w:hAnsi="Times New Roman" w:cs="Times New Roman"/>
          <w:sz w:val="20"/>
          <w:szCs w:val="20"/>
        </w:rPr>
      </w:pPr>
    </w:p>
    <w:p w:rsidR="008F3A5C" w:rsidRDefault="008F3A5C">
      <w:bookmarkStart w:id="0" w:name="_GoBack"/>
      <w:bookmarkEnd w:id="0"/>
    </w:p>
    <w:sectPr w:rsidR="008F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A4"/>
    <w:rsid w:val="008F3A5C"/>
    <w:rsid w:val="00E07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9D2B4-6EEF-4364-BC07-51ED5DBEC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E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7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Win 10</cp:lastModifiedBy>
  <cp:revision>1</cp:revision>
  <dcterms:created xsi:type="dcterms:W3CDTF">2020-02-11T05:15:00Z</dcterms:created>
  <dcterms:modified xsi:type="dcterms:W3CDTF">2020-02-11T05:17:00Z</dcterms:modified>
</cp:coreProperties>
</file>