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3D" w:rsidRDefault="00CC5C5F" w:rsidP="0005713D">
      <w:pPr>
        <w:spacing w:after="8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Trường THCS Trần Văn Ơn </w:t>
      </w:r>
      <w:r w:rsidR="00626EFF">
        <w:rPr>
          <w:rFonts w:ascii="Times New Roman" w:hAnsi="Times New Roman"/>
          <w:b/>
          <w:sz w:val="28"/>
          <w:szCs w:val="32"/>
        </w:rPr>
        <w:t>–Quận 0</w:t>
      </w:r>
      <w:r>
        <w:rPr>
          <w:rFonts w:ascii="Times New Roman" w:hAnsi="Times New Roman"/>
          <w:b/>
          <w:sz w:val="28"/>
          <w:szCs w:val="32"/>
        </w:rPr>
        <w:t>1</w:t>
      </w:r>
    </w:p>
    <w:p w:rsidR="0005713D" w:rsidRPr="00160DB7" w:rsidRDefault="0005713D" w:rsidP="0005713D">
      <w:pPr>
        <w:spacing w:after="80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 xml:space="preserve">                           </w:t>
      </w:r>
    </w:p>
    <w:p w:rsidR="0005713D" w:rsidRPr="007D7F90" w:rsidRDefault="0005713D" w:rsidP="0005713D">
      <w:pPr>
        <w:spacing w:after="80"/>
        <w:jc w:val="center"/>
        <w:rPr>
          <w:rFonts w:ascii="Times New Roman" w:hAnsi="Times New Roman"/>
          <w:b/>
          <w:sz w:val="28"/>
          <w:szCs w:val="32"/>
        </w:rPr>
      </w:pPr>
      <w:r w:rsidRPr="007D7F90">
        <w:rPr>
          <w:rFonts w:ascii="Times New Roman" w:hAnsi="Times New Roman"/>
          <w:b/>
          <w:sz w:val="28"/>
          <w:szCs w:val="32"/>
        </w:rPr>
        <w:t xml:space="preserve">ĐỀ THAM KHẢO </w:t>
      </w:r>
      <w:r w:rsidR="00CC5C5F">
        <w:rPr>
          <w:rFonts w:ascii="Times New Roman" w:hAnsi="Times New Roman"/>
          <w:b/>
          <w:sz w:val="28"/>
          <w:szCs w:val="32"/>
        </w:rPr>
        <w:t xml:space="preserve">TUYỂN SINH 10 </w:t>
      </w:r>
    </w:p>
    <w:p w:rsidR="0005713D" w:rsidRPr="007D7F90" w:rsidRDefault="00CC5C5F" w:rsidP="0005713D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32"/>
        </w:rPr>
        <w:t>Năm học: 2019 – 2020</w:t>
      </w:r>
    </w:p>
    <w:p w:rsidR="0005713D" w:rsidRPr="007D7F90" w:rsidRDefault="0005713D" w:rsidP="0005713D">
      <w:pPr>
        <w:spacing w:after="60" w:line="276" w:lineRule="auto"/>
        <w:jc w:val="both"/>
        <w:rPr>
          <w:rFonts w:ascii="Times New Roman" w:hAnsi="Times New Roman"/>
          <w:b/>
          <w:sz w:val="16"/>
          <w:szCs w:val="26"/>
        </w:rPr>
      </w:pPr>
    </w:p>
    <w:p w:rsidR="0005713D" w:rsidRDefault="0005713D" w:rsidP="0005713D">
      <w:pPr>
        <w:spacing w:line="300" w:lineRule="auto"/>
        <w:jc w:val="both"/>
        <w:rPr>
          <w:rFonts w:ascii="Times New Roman" w:hAnsi="Times New Roman"/>
          <w:sz w:val="26"/>
          <w:szCs w:val="26"/>
        </w:rPr>
      </w:pPr>
      <w:r w:rsidRPr="006C78C5">
        <w:rPr>
          <w:rFonts w:ascii="Times New Roman" w:hAnsi="Times New Roman"/>
          <w:b/>
          <w:sz w:val="26"/>
          <w:szCs w:val="26"/>
          <w:u w:val="single"/>
        </w:rPr>
        <w:t>Bài 1</w:t>
      </w:r>
      <w:r w:rsidRPr="007F7487">
        <w:rPr>
          <w:rFonts w:ascii="Times New Roman" w:hAnsi="Times New Roman"/>
          <w:b/>
          <w:sz w:val="26"/>
          <w:szCs w:val="26"/>
        </w:rPr>
        <w:t xml:space="preserve">: </w:t>
      </w:r>
      <w:r w:rsidR="00CC1A22">
        <w:rPr>
          <w:rFonts w:ascii="Times New Roman" w:hAnsi="Times New Roman"/>
          <w:i/>
          <w:sz w:val="26"/>
          <w:szCs w:val="26"/>
        </w:rPr>
        <w:t>(1</w:t>
      </w:r>
      <w:r w:rsidR="00CC1A22">
        <w:rPr>
          <w:rFonts w:ascii="Times New Roman" w:hAnsi="Times New Roman"/>
          <w:i/>
          <w:sz w:val="26"/>
          <w:szCs w:val="26"/>
          <w:lang w:val="en-US"/>
        </w:rPr>
        <w:t>.0</w:t>
      </w:r>
      <w:r w:rsidRPr="00C52FE6">
        <w:rPr>
          <w:rFonts w:ascii="Times New Roman" w:hAnsi="Times New Roman"/>
          <w:i/>
          <w:sz w:val="26"/>
          <w:szCs w:val="26"/>
        </w:rPr>
        <w:t xml:space="preserve"> điểm)</w:t>
      </w:r>
      <w:r w:rsidRPr="00C52F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Tính:</w:t>
      </w:r>
    </w:p>
    <w:p w:rsidR="0005713D" w:rsidRPr="008B2300" w:rsidRDefault="008B2300" w:rsidP="008B2300">
      <w:pPr>
        <w:pStyle w:val="ListParagraph"/>
        <w:numPr>
          <w:ilvl w:val="0"/>
          <w:numId w:val="1"/>
        </w:numPr>
        <w:tabs>
          <w:tab w:val="left" w:pos="284"/>
        </w:tabs>
        <w:spacing w:line="300" w:lineRule="auto"/>
        <w:jc w:val="both"/>
        <w:rPr>
          <w:rFonts w:ascii="Times New Roman" w:hAnsi="Times New Roman"/>
          <w:b/>
          <w:sz w:val="26"/>
          <w:szCs w:val="26"/>
        </w:rPr>
      </w:pPr>
      <w:r w:rsidRPr="008B2300">
        <w:rPr>
          <w:rFonts w:ascii="Times New Roman" w:hAnsi="Times New Roman"/>
          <w:sz w:val="26"/>
          <w:szCs w:val="26"/>
        </w:rPr>
        <w:t xml:space="preserve">Giải phương trình </w:t>
      </w:r>
      <w:r w:rsidR="0005713D" w:rsidRPr="008B2300">
        <w:rPr>
          <w:rFonts w:ascii="Times New Roman" w:hAnsi="Times New Roman"/>
          <w:sz w:val="26"/>
          <w:szCs w:val="26"/>
        </w:rPr>
        <w:t xml:space="preserve"> </w:t>
      </w:r>
      <w:r w:rsidRPr="008B2300">
        <w:rPr>
          <w:rFonts w:ascii="Times New Roman" w:hAnsi="Times New Roman"/>
          <w:position w:val="-10"/>
          <w:sz w:val="26"/>
          <w:szCs w:val="26"/>
        </w:rPr>
        <w:object w:dxaOrig="21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1pt" o:ole="">
            <v:imagedata r:id="rId7" o:title=""/>
          </v:shape>
          <o:OLEObject Type="Embed" ProgID="Equation.DSMT4" ShapeID="_x0000_i1025" DrawAspect="Content" ObjectID="_1612378116" r:id="rId8"/>
        </w:object>
      </w:r>
      <w:r w:rsidR="0005713D" w:rsidRPr="008B2300">
        <w:rPr>
          <w:rFonts w:ascii="Times New Roman" w:hAnsi="Times New Roman"/>
          <w:sz w:val="26"/>
          <w:szCs w:val="26"/>
        </w:rPr>
        <w:t xml:space="preserve">                                 </w:t>
      </w:r>
    </w:p>
    <w:p w:rsidR="008B2300" w:rsidRPr="008B2300" w:rsidRDefault="008B2300" w:rsidP="008B2300">
      <w:pPr>
        <w:pStyle w:val="ListParagraph"/>
        <w:numPr>
          <w:ilvl w:val="0"/>
          <w:numId w:val="1"/>
        </w:numPr>
        <w:tabs>
          <w:tab w:val="left" w:pos="284"/>
        </w:tabs>
        <w:spacing w:line="300" w:lineRule="auto"/>
        <w:jc w:val="both"/>
        <w:rPr>
          <w:rFonts w:ascii="Times New Roman" w:hAnsi="Times New Roman"/>
          <w:sz w:val="26"/>
          <w:szCs w:val="26"/>
        </w:rPr>
      </w:pPr>
      <w:r w:rsidRPr="008B2300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ính hai cạnh góc vuông </w:t>
      </w:r>
      <w:r w:rsidR="004E0CFB">
        <w:rPr>
          <w:rFonts w:ascii="Times New Roman" w:hAnsi="Times New Roman"/>
          <w:sz w:val="26"/>
          <w:szCs w:val="26"/>
        </w:rPr>
        <w:t>của một tam giác vuông có cạnh huyền đo được 185m.Biết rằng nếu giảm mỗi cạnh góc vuông 4m thì diện tích</w:t>
      </w:r>
      <w:r w:rsidR="00CC1A22">
        <w:rPr>
          <w:rFonts w:ascii="Times New Roman" w:hAnsi="Times New Roman"/>
          <w:sz w:val="26"/>
          <w:szCs w:val="26"/>
        </w:rPr>
        <w:t xml:space="preserve"> tam giác</w:t>
      </w:r>
      <w:r w:rsidR="004E0CFB">
        <w:rPr>
          <w:rFonts w:ascii="Times New Roman" w:hAnsi="Times New Roman"/>
          <w:sz w:val="26"/>
          <w:szCs w:val="26"/>
        </w:rPr>
        <w:t xml:space="preserve"> giảm 506 m</w:t>
      </w:r>
      <w:r w:rsidR="004E0CFB">
        <w:rPr>
          <w:rFonts w:ascii="Times New Roman" w:hAnsi="Times New Roman"/>
          <w:sz w:val="26"/>
          <w:szCs w:val="26"/>
          <w:vertAlign w:val="superscript"/>
        </w:rPr>
        <w:t>2</w:t>
      </w:r>
      <w:r w:rsidR="004E0CFB">
        <w:rPr>
          <w:rFonts w:ascii="Times New Roman" w:hAnsi="Times New Roman"/>
          <w:sz w:val="26"/>
          <w:szCs w:val="26"/>
        </w:rPr>
        <w:t>.</w:t>
      </w:r>
    </w:p>
    <w:p w:rsidR="0020611D" w:rsidRDefault="0005713D" w:rsidP="0020611D">
      <w:pPr>
        <w:spacing w:line="300" w:lineRule="auto"/>
        <w:jc w:val="both"/>
        <w:rPr>
          <w:rFonts w:ascii="Times New Roman" w:hAnsi="Times New Roman"/>
          <w:sz w:val="26"/>
          <w:szCs w:val="26"/>
        </w:rPr>
      </w:pPr>
      <w:r w:rsidRPr="006C78C5">
        <w:rPr>
          <w:rFonts w:ascii="Times New Roman" w:hAnsi="Times New Roman"/>
          <w:b/>
          <w:sz w:val="26"/>
          <w:szCs w:val="26"/>
          <w:u w:val="single"/>
        </w:rPr>
        <w:t xml:space="preserve">Bài </w:t>
      </w:r>
      <w:r>
        <w:rPr>
          <w:rFonts w:ascii="Times New Roman" w:hAnsi="Times New Roman"/>
          <w:b/>
          <w:sz w:val="26"/>
          <w:szCs w:val="26"/>
          <w:u w:val="single"/>
        </w:rPr>
        <w:t>2</w:t>
      </w:r>
      <w:r w:rsidRPr="007F7487">
        <w:rPr>
          <w:rFonts w:ascii="Times New Roman" w:hAnsi="Times New Roman"/>
          <w:b/>
          <w:sz w:val="26"/>
          <w:szCs w:val="26"/>
        </w:rPr>
        <w:t xml:space="preserve">: </w:t>
      </w:r>
      <w:r w:rsidRPr="00C52FE6">
        <w:rPr>
          <w:rFonts w:ascii="Times New Roman" w:hAnsi="Times New Roman"/>
          <w:i/>
          <w:sz w:val="26"/>
          <w:szCs w:val="26"/>
        </w:rPr>
        <w:t>(</w:t>
      </w:r>
      <w:r w:rsidR="00CC1A22">
        <w:rPr>
          <w:rFonts w:ascii="Times New Roman" w:hAnsi="Times New Roman"/>
          <w:i/>
          <w:sz w:val="26"/>
          <w:szCs w:val="26"/>
          <w:lang w:val="en-US"/>
        </w:rPr>
        <w:t>1.0</w:t>
      </w:r>
      <w:r w:rsidRPr="00C52FE6">
        <w:rPr>
          <w:rFonts w:ascii="Times New Roman" w:hAnsi="Times New Roman"/>
          <w:i/>
          <w:sz w:val="26"/>
          <w:szCs w:val="26"/>
        </w:rPr>
        <w:t xml:space="preserve"> điểm)</w:t>
      </w:r>
      <w:r w:rsidRPr="00C52F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="0020611D">
        <w:rPr>
          <w:rFonts w:ascii="Times New Roman" w:hAnsi="Times New Roman"/>
          <w:sz w:val="26"/>
          <w:szCs w:val="26"/>
        </w:rPr>
        <w:t xml:space="preserve">Cho hai hàm số </w:t>
      </w:r>
      <w:r w:rsidR="0020611D" w:rsidRPr="0020611D">
        <w:rPr>
          <w:rFonts w:ascii="Times New Roman" w:hAnsi="Times New Roman"/>
          <w:position w:val="-12"/>
          <w:sz w:val="26"/>
          <w:szCs w:val="26"/>
        </w:rPr>
        <w:object w:dxaOrig="880" w:dyaOrig="440">
          <v:shape id="_x0000_i1026" type="#_x0000_t75" style="width:43.5pt;height:21.75pt" o:ole="">
            <v:imagedata r:id="rId9" o:title=""/>
          </v:shape>
          <o:OLEObject Type="Embed" ProgID="Equation.DSMT4" ShapeID="_x0000_i1026" DrawAspect="Content" ObjectID="_1612378117" r:id="rId10"/>
        </w:object>
      </w:r>
      <w:r w:rsidR="0020611D">
        <w:rPr>
          <w:rFonts w:ascii="Times New Roman" w:hAnsi="Times New Roman"/>
          <w:sz w:val="26"/>
          <w:szCs w:val="26"/>
        </w:rPr>
        <w:t xml:space="preserve"> có đồ thị (P) và y = x + 3 có đồ thị là (d)</w:t>
      </w:r>
    </w:p>
    <w:p w:rsidR="0020611D" w:rsidRDefault="0020611D" w:rsidP="0020611D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Vẽ (P) và (d) trên cùng một mặt phẳng tọa độ Oxy</w:t>
      </w:r>
    </w:p>
    <w:p w:rsidR="0005713D" w:rsidRPr="0020611D" w:rsidRDefault="0020611D" w:rsidP="0020611D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Gọi A là giao điểm của (P) và (d) có hoành độ âm .Viết phương trình đường thẳng đi qua A và có hệ số góc bằng (-1)</w:t>
      </w:r>
    </w:p>
    <w:p w:rsidR="0005713D" w:rsidRPr="0005713D" w:rsidRDefault="0005713D" w:rsidP="0005713D">
      <w:pPr>
        <w:spacing w:line="30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5713D">
        <w:rPr>
          <w:rFonts w:ascii="Times New Roman" w:hAnsi="Times New Roman"/>
          <w:b/>
          <w:sz w:val="26"/>
          <w:szCs w:val="26"/>
          <w:u w:val="single"/>
          <w:lang w:val="pt-BR"/>
        </w:rPr>
        <w:t>Bài 3</w:t>
      </w:r>
      <w:r w:rsidRPr="0005713D">
        <w:rPr>
          <w:rFonts w:ascii="Times New Roman" w:hAnsi="Times New Roman"/>
          <w:b/>
          <w:sz w:val="26"/>
          <w:szCs w:val="26"/>
          <w:lang w:val="pt-BR"/>
        </w:rPr>
        <w:t xml:space="preserve">: </w:t>
      </w:r>
      <w:r w:rsidR="00CC1A22">
        <w:rPr>
          <w:rFonts w:ascii="Times New Roman" w:hAnsi="Times New Roman"/>
          <w:i/>
          <w:sz w:val="26"/>
          <w:szCs w:val="26"/>
          <w:lang w:val="pt-BR"/>
        </w:rPr>
        <w:t>(1.0</w:t>
      </w:r>
      <w:r w:rsidRPr="0005713D">
        <w:rPr>
          <w:rFonts w:ascii="Times New Roman" w:hAnsi="Times New Roman"/>
          <w:i/>
          <w:sz w:val="26"/>
          <w:szCs w:val="26"/>
          <w:lang w:val="pt-BR"/>
        </w:rPr>
        <w:t xml:space="preserve"> điểm)</w:t>
      </w:r>
      <w:r w:rsidRPr="0005713D">
        <w:rPr>
          <w:rFonts w:ascii="Times New Roman" w:hAnsi="Times New Roman"/>
          <w:sz w:val="26"/>
          <w:szCs w:val="26"/>
          <w:lang w:val="pt-BR"/>
        </w:rPr>
        <w:t xml:space="preserve">   </w:t>
      </w:r>
    </w:p>
    <w:p w:rsidR="0005713D" w:rsidRPr="00F4788A" w:rsidRDefault="0005713D" w:rsidP="00AE11B2">
      <w:pPr>
        <w:tabs>
          <w:tab w:val="left" w:pos="284"/>
        </w:tabs>
        <w:spacing w:line="30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5713D">
        <w:rPr>
          <w:rFonts w:ascii="Times New Roman" w:hAnsi="Times New Roman"/>
          <w:sz w:val="26"/>
          <w:szCs w:val="26"/>
          <w:lang w:val="pt-BR"/>
        </w:rPr>
        <w:tab/>
      </w:r>
      <w:r w:rsidR="00AE11B2">
        <w:rPr>
          <w:rFonts w:ascii="Times New Roman" w:hAnsi="Times New Roman"/>
          <w:sz w:val="26"/>
          <w:szCs w:val="26"/>
          <w:lang w:val="pt-BR"/>
        </w:rPr>
        <w:t xml:space="preserve">Một tấm tôn hình chữ nhật có chu vi bằng 114 cm.Người ta cắt bỏ bốn hình vuông có cạnh là 5 cm ở bốn góc rồi gấp lên thành một hình hộp chữ nhật (không có nắp).Tính các kích thước của tấm tôn </w:t>
      </w:r>
      <w:r w:rsidR="00F4788A">
        <w:rPr>
          <w:rFonts w:ascii="Times New Roman" w:hAnsi="Times New Roman"/>
          <w:sz w:val="26"/>
          <w:szCs w:val="26"/>
          <w:lang w:val="pt-BR"/>
        </w:rPr>
        <w:t>đã cho.Biết rằng thể tích hình hộp bằng 1500 cm</w:t>
      </w:r>
      <w:r w:rsidR="00F4788A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  <w:r w:rsidR="00F4788A">
        <w:rPr>
          <w:rFonts w:ascii="Times New Roman" w:hAnsi="Times New Roman"/>
          <w:sz w:val="26"/>
          <w:szCs w:val="26"/>
          <w:lang w:val="pt-BR"/>
        </w:rPr>
        <w:t>.</w:t>
      </w:r>
    </w:p>
    <w:p w:rsidR="0005713D" w:rsidRPr="0005713D" w:rsidRDefault="0005713D" w:rsidP="0005713D">
      <w:pPr>
        <w:spacing w:line="300" w:lineRule="auto"/>
        <w:jc w:val="both"/>
        <w:rPr>
          <w:rFonts w:ascii="Times New Roman" w:hAnsi="Times New Roman"/>
          <w:sz w:val="16"/>
          <w:szCs w:val="26"/>
          <w:lang w:val="pt-BR"/>
        </w:rPr>
      </w:pPr>
    </w:p>
    <w:p w:rsidR="0005713D" w:rsidRDefault="0005713D" w:rsidP="0005713D">
      <w:pPr>
        <w:spacing w:line="30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5713D">
        <w:rPr>
          <w:rFonts w:ascii="Times New Roman" w:hAnsi="Times New Roman"/>
          <w:b/>
          <w:sz w:val="26"/>
          <w:szCs w:val="26"/>
          <w:u w:val="single"/>
          <w:lang w:val="pt-BR"/>
        </w:rPr>
        <w:t>Bài 4</w:t>
      </w:r>
      <w:r w:rsidRPr="0005713D">
        <w:rPr>
          <w:rFonts w:ascii="Times New Roman" w:hAnsi="Times New Roman"/>
          <w:b/>
          <w:sz w:val="26"/>
          <w:szCs w:val="26"/>
          <w:lang w:val="pt-BR"/>
        </w:rPr>
        <w:t xml:space="preserve">: </w:t>
      </w:r>
      <w:r w:rsidR="00CC1A22">
        <w:rPr>
          <w:rFonts w:ascii="Times New Roman" w:hAnsi="Times New Roman"/>
          <w:i/>
          <w:sz w:val="26"/>
          <w:szCs w:val="26"/>
          <w:lang w:val="pt-BR"/>
        </w:rPr>
        <w:t>(1.0</w:t>
      </w:r>
      <w:r w:rsidRPr="0005713D">
        <w:rPr>
          <w:rFonts w:ascii="Times New Roman" w:hAnsi="Times New Roman"/>
          <w:i/>
          <w:sz w:val="26"/>
          <w:szCs w:val="26"/>
          <w:lang w:val="pt-BR"/>
        </w:rPr>
        <w:t xml:space="preserve"> điểm)</w:t>
      </w:r>
      <w:r w:rsidRPr="0005713D">
        <w:rPr>
          <w:rFonts w:ascii="Times New Roman" w:hAnsi="Times New Roman"/>
          <w:sz w:val="26"/>
          <w:szCs w:val="26"/>
          <w:lang w:val="pt-BR"/>
        </w:rPr>
        <w:t xml:space="preserve">   Cho </w:t>
      </w:r>
      <w:r w:rsidR="004804D2">
        <w:rPr>
          <w:rFonts w:ascii="Times New Roman" w:hAnsi="Times New Roman"/>
          <w:sz w:val="26"/>
          <w:szCs w:val="26"/>
          <w:lang w:val="pt-BR"/>
        </w:rPr>
        <w:t xml:space="preserve">phương trình </w:t>
      </w:r>
      <w:r w:rsidRPr="0005713D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4804D2" w:rsidRPr="004804D2">
        <w:rPr>
          <w:rFonts w:ascii="Times New Roman" w:hAnsi="Times New Roman"/>
          <w:position w:val="-6"/>
          <w:sz w:val="26"/>
          <w:szCs w:val="26"/>
        </w:rPr>
        <w:object w:dxaOrig="2439" w:dyaOrig="340">
          <v:shape id="_x0000_i1027" type="#_x0000_t75" style="width:122.25pt;height:17.25pt" o:ole="">
            <v:imagedata r:id="rId11" o:title=""/>
          </v:shape>
          <o:OLEObject Type="Embed" ProgID="Equation.DSMT4" ShapeID="_x0000_i1027" DrawAspect="Content" ObjectID="_1612378118" r:id="rId12"/>
        </w:object>
      </w:r>
      <w:r w:rsidRPr="0005713D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4804D2">
        <w:rPr>
          <w:rFonts w:ascii="Times New Roman" w:hAnsi="Times New Roman"/>
          <w:sz w:val="26"/>
          <w:szCs w:val="26"/>
          <w:lang w:val="pt-BR"/>
        </w:rPr>
        <w:t>(1)</w:t>
      </w:r>
    </w:p>
    <w:p w:rsidR="004804D2" w:rsidRDefault="004804D2" w:rsidP="0005713D">
      <w:pPr>
        <w:spacing w:line="30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(m là tham số;x là ẩn số)</w:t>
      </w:r>
    </w:p>
    <w:p w:rsidR="004804D2" w:rsidRDefault="004804D2" w:rsidP="0005713D">
      <w:pPr>
        <w:spacing w:line="30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a)Tìm m để phương trình (1) có hai nghiệm dương phân biệt. </w:t>
      </w:r>
    </w:p>
    <w:p w:rsidR="004804D2" w:rsidRPr="00CC1A22" w:rsidRDefault="004804D2" w:rsidP="0005713D">
      <w:pPr>
        <w:spacing w:line="30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b)Tìm để phương trình (1) có hai nghiệm phân biệt</w:t>
      </w:r>
      <w:r w:rsidRPr="004804D2">
        <w:rPr>
          <w:rFonts w:ascii="Times New Roman" w:hAnsi="Times New Roman"/>
          <w:position w:val="-14"/>
          <w:sz w:val="26"/>
          <w:szCs w:val="26"/>
        </w:rPr>
        <w:object w:dxaOrig="279" w:dyaOrig="440">
          <v:shape id="_x0000_i1028" type="#_x0000_t75" style="width:13.5pt;height:21.75pt" o:ole="">
            <v:imagedata r:id="rId13" o:title=""/>
          </v:shape>
          <o:OLEObject Type="Embed" ProgID="Equation.DSMT4" ShapeID="_x0000_i1028" DrawAspect="Content" ObjectID="_1612378119" r:id="rId14"/>
        </w:object>
      </w:r>
      <w:r w:rsidRPr="004804D2">
        <w:rPr>
          <w:rFonts w:ascii="Times New Roman" w:hAnsi="Times New Roman"/>
          <w:sz w:val="26"/>
          <w:szCs w:val="26"/>
          <w:lang w:val="pt-BR"/>
        </w:rPr>
        <w:t>;</w:t>
      </w:r>
      <w:r w:rsidRPr="004804D2">
        <w:rPr>
          <w:rFonts w:ascii="Times New Roman" w:hAnsi="Times New Roman"/>
          <w:position w:val="-14"/>
          <w:sz w:val="26"/>
          <w:szCs w:val="26"/>
        </w:rPr>
        <w:object w:dxaOrig="320" w:dyaOrig="440">
          <v:shape id="_x0000_i1029" type="#_x0000_t75" style="width:16.5pt;height:21.75pt" o:ole="">
            <v:imagedata r:id="rId15" o:title=""/>
          </v:shape>
          <o:OLEObject Type="Embed" ProgID="Equation.DSMT4" ShapeID="_x0000_i1029" DrawAspect="Content" ObjectID="_1612378120" r:id="rId16"/>
        </w:object>
      </w:r>
      <w:r w:rsidRPr="004804D2">
        <w:rPr>
          <w:rFonts w:ascii="Times New Roman" w:hAnsi="Times New Roman"/>
          <w:sz w:val="26"/>
          <w:szCs w:val="26"/>
          <w:lang w:val="pt-BR"/>
        </w:rPr>
        <w:t xml:space="preserve">thỏa mãn hệ thức </w:t>
      </w:r>
      <w:r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4804D2">
        <w:rPr>
          <w:rFonts w:ascii="Times New Roman" w:hAnsi="Times New Roman"/>
          <w:position w:val="-14"/>
          <w:sz w:val="26"/>
          <w:szCs w:val="26"/>
        </w:rPr>
        <w:object w:dxaOrig="2299" w:dyaOrig="460">
          <v:shape id="_x0000_i1030" type="#_x0000_t75" style="width:115.5pt;height:23.25pt" o:ole="">
            <v:imagedata r:id="rId17" o:title=""/>
          </v:shape>
          <o:OLEObject Type="Embed" ProgID="Equation.DSMT4" ShapeID="_x0000_i1030" DrawAspect="Content" ObjectID="_1612378121" r:id="rId18"/>
        </w:object>
      </w:r>
    </w:p>
    <w:p w:rsidR="0005713D" w:rsidRPr="00C735A6" w:rsidRDefault="0005713D" w:rsidP="00C735A6">
      <w:pPr>
        <w:spacing w:line="30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5713D">
        <w:rPr>
          <w:rFonts w:ascii="Times New Roman" w:hAnsi="Times New Roman"/>
          <w:b/>
          <w:sz w:val="26"/>
          <w:szCs w:val="26"/>
          <w:u w:val="single"/>
          <w:lang w:val="pt-BR"/>
        </w:rPr>
        <w:t>Bài 5</w:t>
      </w:r>
      <w:r w:rsidRPr="0005713D">
        <w:rPr>
          <w:rFonts w:ascii="Times New Roman" w:hAnsi="Times New Roman"/>
          <w:b/>
          <w:sz w:val="26"/>
          <w:szCs w:val="26"/>
          <w:lang w:val="pt-BR"/>
        </w:rPr>
        <w:t xml:space="preserve">: </w:t>
      </w:r>
      <w:r w:rsidR="00CC1A22">
        <w:rPr>
          <w:rFonts w:ascii="Times New Roman" w:hAnsi="Times New Roman"/>
          <w:i/>
          <w:sz w:val="26"/>
          <w:szCs w:val="26"/>
          <w:lang w:val="pt-BR"/>
        </w:rPr>
        <w:t>(1.0</w:t>
      </w:r>
      <w:r w:rsidRPr="0005713D">
        <w:rPr>
          <w:rFonts w:ascii="Times New Roman" w:hAnsi="Times New Roman"/>
          <w:i/>
          <w:sz w:val="26"/>
          <w:szCs w:val="26"/>
          <w:lang w:val="pt-BR"/>
        </w:rPr>
        <w:t xml:space="preserve"> điểm)</w:t>
      </w:r>
      <w:r w:rsidRPr="0005713D">
        <w:rPr>
          <w:rFonts w:ascii="Times New Roman" w:hAnsi="Times New Roman"/>
          <w:sz w:val="26"/>
          <w:szCs w:val="26"/>
          <w:lang w:val="pt-BR"/>
        </w:rPr>
        <w:t xml:space="preserve">   </w:t>
      </w:r>
      <w:r w:rsidR="000C0CF1">
        <w:rPr>
          <w:rFonts w:ascii="Times New Roman" w:hAnsi="Times New Roman"/>
          <w:sz w:val="26"/>
          <w:szCs w:val="26"/>
          <w:lang w:val="pt-BR"/>
        </w:rPr>
        <w:t xml:space="preserve">Sản lượng sản xuất của một nhà máy trong quý hai ít hơn 20% so với quý một </w:t>
      </w:r>
      <w:r w:rsidR="00794FB8">
        <w:rPr>
          <w:rFonts w:ascii="Times New Roman" w:hAnsi="Times New Roman"/>
          <w:sz w:val="26"/>
          <w:szCs w:val="26"/>
          <w:lang w:val="pt-BR"/>
        </w:rPr>
        <w:t>Sản lượng của quý ba lại nhiều hơn 8% so với quý một .Hỏi sản lượng của quý ba tăng bao nhiêu phần trăm so với quý hai?</w:t>
      </w:r>
    </w:p>
    <w:p w:rsidR="0005713D" w:rsidRPr="0073079B" w:rsidRDefault="0005713D" w:rsidP="0073079B">
      <w:pPr>
        <w:tabs>
          <w:tab w:val="left" w:pos="284"/>
        </w:tabs>
        <w:spacing w:line="300" w:lineRule="auto"/>
        <w:rPr>
          <w:rFonts w:ascii="Times New Roman" w:hAnsi="Times New Roman"/>
          <w:b/>
          <w:sz w:val="26"/>
          <w:szCs w:val="26"/>
          <w:u w:val="single"/>
          <w:lang w:val="pt-BR"/>
        </w:rPr>
      </w:pPr>
      <w:r w:rsidRPr="0005713D">
        <w:rPr>
          <w:rFonts w:ascii="Times New Roman" w:hAnsi="Times New Roman"/>
          <w:b/>
          <w:sz w:val="26"/>
          <w:szCs w:val="26"/>
          <w:u w:val="single"/>
          <w:lang w:val="pt-BR"/>
        </w:rPr>
        <w:t>Bài 6</w:t>
      </w:r>
      <w:r w:rsidRPr="0005713D">
        <w:rPr>
          <w:rFonts w:ascii="Times New Roman" w:hAnsi="Times New Roman"/>
          <w:b/>
          <w:sz w:val="26"/>
          <w:szCs w:val="26"/>
          <w:lang w:val="pt-BR"/>
        </w:rPr>
        <w:t xml:space="preserve">: </w:t>
      </w:r>
      <w:r w:rsidR="00CC1A22">
        <w:rPr>
          <w:rFonts w:ascii="Times New Roman" w:hAnsi="Times New Roman"/>
          <w:i/>
          <w:sz w:val="26"/>
          <w:szCs w:val="26"/>
          <w:lang w:val="pt-BR"/>
        </w:rPr>
        <w:t>(1.</w:t>
      </w:r>
      <w:r w:rsidRPr="0005713D">
        <w:rPr>
          <w:rFonts w:ascii="Times New Roman" w:hAnsi="Times New Roman"/>
          <w:i/>
          <w:sz w:val="26"/>
          <w:szCs w:val="26"/>
          <w:lang w:val="pt-BR"/>
        </w:rPr>
        <w:t>0 điểm)</w:t>
      </w:r>
      <w:r w:rsidRPr="0005713D">
        <w:rPr>
          <w:rFonts w:ascii="Times New Roman" w:hAnsi="Times New Roman"/>
          <w:sz w:val="26"/>
          <w:szCs w:val="26"/>
          <w:lang w:val="pt-BR"/>
        </w:rPr>
        <w:t xml:space="preserve">  </w:t>
      </w:r>
      <w:r w:rsidR="0073079B">
        <w:rPr>
          <w:rFonts w:ascii="Times New Roman" w:hAnsi="Times New Roman"/>
          <w:sz w:val="26"/>
          <w:szCs w:val="26"/>
          <w:lang w:val="pt-BR"/>
        </w:rPr>
        <w:t>Một chiếc camera có thể tự xoay quanh trục của nó và tầm chiếu tối đa của nó là 5 m.Hãy tính diện tích mà camera có thể quan sát được nếu nó tự quay quanh trục của bản thân với góc quay là 120</w:t>
      </w:r>
      <w:r w:rsidR="0073079B">
        <w:rPr>
          <w:rFonts w:ascii="Times New Roman" w:hAnsi="Times New Roman"/>
          <w:sz w:val="26"/>
          <w:szCs w:val="26"/>
          <w:vertAlign w:val="superscript"/>
          <w:lang w:val="pt-BR"/>
        </w:rPr>
        <w:t>0</w:t>
      </w:r>
      <w:r w:rsidR="0073079B">
        <w:rPr>
          <w:rFonts w:ascii="Times New Roman" w:hAnsi="Times New Roman"/>
          <w:sz w:val="26"/>
          <w:szCs w:val="26"/>
          <w:lang w:val="pt-BR"/>
        </w:rPr>
        <w:t>.</w:t>
      </w:r>
    </w:p>
    <w:p w:rsidR="009C2924" w:rsidRDefault="0005713D" w:rsidP="009C2924">
      <w:pPr>
        <w:spacing w:line="300" w:lineRule="auto"/>
        <w:rPr>
          <w:rFonts w:ascii="Times New Roman" w:hAnsi="Times New Roman"/>
          <w:sz w:val="26"/>
          <w:szCs w:val="26"/>
          <w:lang w:val="pt-BR"/>
        </w:rPr>
      </w:pPr>
      <w:r w:rsidRPr="0005713D">
        <w:rPr>
          <w:rFonts w:ascii="Times New Roman" w:hAnsi="Times New Roman"/>
          <w:b/>
          <w:sz w:val="26"/>
          <w:szCs w:val="26"/>
          <w:u w:val="single"/>
          <w:lang w:val="pt-BR"/>
        </w:rPr>
        <w:t>Bài 7</w:t>
      </w:r>
      <w:r w:rsidRPr="0005713D">
        <w:rPr>
          <w:rFonts w:ascii="Times New Roman" w:hAnsi="Times New Roman"/>
          <w:b/>
          <w:sz w:val="26"/>
          <w:szCs w:val="26"/>
          <w:lang w:val="pt-BR"/>
        </w:rPr>
        <w:t xml:space="preserve">: </w:t>
      </w:r>
      <w:r w:rsidR="00CC1A22">
        <w:rPr>
          <w:rFonts w:ascii="Times New Roman" w:hAnsi="Times New Roman"/>
          <w:i/>
          <w:sz w:val="26"/>
          <w:szCs w:val="26"/>
          <w:lang w:val="pt-BR"/>
        </w:rPr>
        <w:t>(1.</w:t>
      </w:r>
      <w:r w:rsidRPr="0005713D">
        <w:rPr>
          <w:rFonts w:ascii="Times New Roman" w:hAnsi="Times New Roman"/>
          <w:i/>
          <w:sz w:val="26"/>
          <w:szCs w:val="26"/>
          <w:lang w:val="pt-BR"/>
        </w:rPr>
        <w:t>0 điểm)</w:t>
      </w:r>
      <w:r w:rsidRPr="0005713D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9C2924">
        <w:rPr>
          <w:rFonts w:ascii="Times New Roman" w:hAnsi="Times New Roman"/>
          <w:sz w:val="26"/>
          <w:szCs w:val="26"/>
          <w:lang w:val="pt-BR"/>
        </w:rPr>
        <w:t>Một khúc sông rộng khoảng 250m.Một chiếc đò chèo qua sông bị dòng nước đẩy lệch đi một góc 40</w:t>
      </w:r>
      <w:r w:rsidR="009C2924">
        <w:rPr>
          <w:rFonts w:ascii="Times New Roman" w:hAnsi="Times New Roman"/>
          <w:sz w:val="26"/>
          <w:szCs w:val="26"/>
          <w:vertAlign w:val="superscript"/>
          <w:lang w:val="pt-BR"/>
        </w:rPr>
        <w:t>0</w:t>
      </w:r>
      <w:r w:rsidR="009C2924">
        <w:rPr>
          <w:rFonts w:ascii="Times New Roman" w:hAnsi="Times New Roman"/>
          <w:sz w:val="26"/>
          <w:szCs w:val="26"/>
          <w:lang w:val="pt-BR"/>
        </w:rPr>
        <w:t>.Hỏi con đò phải đi thêm bao nhiêu mét nữa so với dự định ban đầu để qua khúc sông ấy?</w:t>
      </w:r>
    </w:p>
    <w:p w:rsidR="0005713D" w:rsidRDefault="0005713D" w:rsidP="009C2924">
      <w:pPr>
        <w:spacing w:line="300" w:lineRule="auto"/>
        <w:rPr>
          <w:rFonts w:ascii="Times New Roman" w:hAnsi="Times New Roman"/>
          <w:sz w:val="26"/>
          <w:szCs w:val="26"/>
          <w:lang w:val="pt-BR"/>
        </w:rPr>
      </w:pPr>
      <w:r w:rsidRPr="0005713D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9C2924" w:rsidRPr="0005713D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Bài </w:t>
      </w:r>
      <w:r w:rsidR="009C2924">
        <w:rPr>
          <w:rFonts w:ascii="Times New Roman" w:hAnsi="Times New Roman"/>
          <w:b/>
          <w:sz w:val="26"/>
          <w:szCs w:val="26"/>
          <w:u w:val="single"/>
          <w:lang w:val="pt-BR"/>
        </w:rPr>
        <w:t>8</w:t>
      </w:r>
      <w:r w:rsidR="009C2924" w:rsidRPr="0005713D">
        <w:rPr>
          <w:rFonts w:ascii="Times New Roman" w:hAnsi="Times New Roman"/>
          <w:b/>
          <w:sz w:val="26"/>
          <w:szCs w:val="26"/>
          <w:lang w:val="pt-BR"/>
        </w:rPr>
        <w:t xml:space="preserve">: </w:t>
      </w:r>
      <w:r w:rsidR="009C2924" w:rsidRPr="0005713D">
        <w:rPr>
          <w:rFonts w:ascii="Times New Roman" w:hAnsi="Times New Roman"/>
          <w:i/>
          <w:sz w:val="26"/>
          <w:szCs w:val="26"/>
          <w:lang w:val="pt-BR"/>
        </w:rPr>
        <w:t>(</w:t>
      </w:r>
      <w:r w:rsidR="009C2924">
        <w:rPr>
          <w:rFonts w:ascii="Times New Roman" w:hAnsi="Times New Roman"/>
          <w:i/>
          <w:sz w:val="26"/>
          <w:szCs w:val="26"/>
          <w:lang w:val="pt-BR"/>
        </w:rPr>
        <w:t>3</w:t>
      </w:r>
      <w:r w:rsidR="009C2924" w:rsidRPr="0005713D">
        <w:rPr>
          <w:rFonts w:ascii="Times New Roman" w:hAnsi="Times New Roman"/>
          <w:i/>
          <w:sz w:val="26"/>
          <w:szCs w:val="26"/>
          <w:lang w:val="pt-BR"/>
        </w:rPr>
        <w:t>,0 điểm)</w:t>
      </w:r>
      <w:r w:rsidR="008946B3">
        <w:rPr>
          <w:rFonts w:ascii="Times New Roman" w:hAnsi="Times New Roman"/>
          <w:sz w:val="26"/>
          <w:szCs w:val="26"/>
          <w:lang w:val="pt-BR"/>
        </w:rPr>
        <w:t>Cho đường tròn (O;R) và</w:t>
      </w:r>
      <w:r w:rsidR="00CC1A22">
        <w:rPr>
          <w:rFonts w:ascii="Times New Roman" w:hAnsi="Times New Roman"/>
          <w:sz w:val="26"/>
          <w:szCs w:val="26"/>
          <w:lang w:val="pt-BR"/>
        </w:rPr>
        <w:t xml:space="preserve"> điểm A nằm ngoài đường tròn (O)</w:t>
      </w:r>
      <w:r w:rsidR="008946B3">
        <w:rPr>
          <w:rFonts w:ascii="Times New Roman" w:hAnsi="Times New Roman"/>
          <w:sz w:val="26"/>
          <w:szCs w:val="26"/>
          <w:lang w:val="pt-BR"/>
        </w:rPr>
        <w:t>.Vẽ hai tiếp tuyến AB,AC của (O) (B,C :Tiếp điểm).Vẽ cát t</w:t>
      </w:r>
      <w:r w:rsidR="00CC1A22">
        <w:rPr>
          <w:rFonts w:ascii="Times New Roman" w:hAnsi="Times New Roman"/>
          <w:sz w:val="26"/>
          <w:szCs w:val="26"/>
          <w:lang w:val="pt-BR"/>
        </w:rPr>
        <w:t>uyến ADE của (O) (D.E thuộc (O)</w:t>
      </w:r>
      <w:r w:rsidR="008946B3">
        <w:rPr>
          <w:rFonts w:ascii="Times New Roman" w:hAnsi="Times New Roman"/>
          <w:sz w:val="26"/>
          <w:szCs w:val="26"/>
          <w:lang w:val="pt-BR"/>
        </w:rPr>
        <w:t>;D nằm giữa A và E;Tia AD nằm giữa hai tia AB và AO.</w:t>
      </w:r>
    </w:p>
    <w:p w:rsidR="008946B3" w:rsidRDefault="008946B3" w:rsidP="009C2924">
      <w:pPr>
        <w:spacing w:line="300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a)</w:t>
      </w:r>
      <w:r w:rsidR="007A01C2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Chứng minh AB</w:t>
      </w:r>
      <w:r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>
        <w:rPr>
          <w:rFonts w:ascii="Times New Roman" w:hAnsi="Times New Roman"/>
          <w:sz w:val="26"/>
          <w:szCs w:val="26"/>
          <w:lang w:val="pt-BR"/>
        </w:rPr>
        <w:t>=AD.AE</w:t>
      </w:r>
    </w:p>
    <w:p w:rsidR="008946B3" w:rsidRDefault="008946B3" w:rsidP="009C2924">
      <w:pPr>
        <w:spacing w:line="300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b)</w:t>
      </w:r>
      <w:r w:rsidR="007A01C2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 xml:space="preserve">Gọi H là giao điểm của OA và BC.Chứng minh tứ giác DEOH nội tiếp </w:t>
      </w:r>
    </w:p>
    <w:p w:rsidR="008946B3" w:rsidRDefault="008946B3" w:rsidP="009C2924">
      <w:pPr>
        <w:spacing w:line="300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c)</w:t>
      </w:r>
      <w:r w:rsidR="007A01C2">
        <w:rPr>
          <w:rFonts w:ascii="Times New Roman" w:hAnsi="Times New Roman"/>
          <w:sz w:val="26"/>
          <w:szCs w:val="26"/>
          <w:lang w:val="pt-BR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pt-BR"/>
        </w:rPr>
        <w:t>Đường thẳng AO cắt đường tròn (O) tại M và N (M nằm giữa A và O).</w:t>
      </w:r>
    </w:p>
    <w:p w:rsidR="008946B3" w:rsidRPr="008946B3" w:rsidRDefault="008946B3" w:rsidP="009C2924">
      <w:pPr>
        <w:spacing w:line="300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Chứng minh  EH.AD = MH.AN</w:t>
      </w:r>
    </w:p>
    <w:p w:rsidR="0005713D" w:rsidRPr="005F2140" w:rsidRDefault="0005713D" w:rsidP="0005713D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6"/>
          <w:szCs w:val="26"/>
          <w:lang w:val="vi-VN"/>
        </w:rPr>
      </w:pPr>
      <w:r w:rsidRPr="009C2924">
        <w:rPr>
          <w:rFonts w:ascii="Times New Roman" w:hAnsi="Times New Roman"/>
          <w:b/>
          <w:sz w:val="26"/>
          <w:szCs w:val="26"/>
          <w:lang w:val="pt-BR"/>
        </w:rPr>
        <w:tab/>
      </w:r>
      <w:r w:rsidR="005F2140">
        <w:rPr>
          <w:rFonts w:ascii="Times New Roman" w:hAnsi="Times New Roman"/>
          <w:b/>
          <w:sz w:val="26"/>
          <w:szCs w:val="26"/>
          <w:lang w:val="vi-VN"/>
        </w:rPr>
        <w:t>========================</w:t>
      </w:r>
      <w:r w:rsidR="00205F38">
        <w:rPr>
          <w:rFonts w:ascii="Times New Roman" w:hAnsi="Times New Roman"/>
          <w:b/>
          <w:sz w:val="26"/>
          <w:szCs w:val="26"/>
          <w:lang w:val="en-US"/>
        </w:rPr>
        <w:t>=======</w:t>
      </w:r>
      <w:r w:rsidR="005F2140">
        <w:rPr>
          <w:rFonts w:ascii="Times New Roman" w:hAnsi="Times New Roman"/>
          <w:b/>
          <w:sz w:val="26"/>
          <w:szCs w:val="26"/>
          <w:lang w:val="vi-VN"/>
        </w:rPr>
        <w:t>HẾT================================</w:t>
      </w:r>
    </w:p>
    <w:p w:rsidR="00E76E7F" w:rsidRDefault="00E76E7F" w:rsidP="0005713D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76E7F" w:rsidRDefault="00E76E7F" w:rsidP="0005713D">
      <w:pPr>
        <w:jc w:val="center"/>
        <w:rPr>
          <w:rFonts w:ascii="Times New Roman" w:hAnsi="Times New Roman"/>
          <w:b/>
          <w:sz w:val="28"/>
          <w:u w:val="single"/>
        </w:rPr>
      </w:pPr>
    </w:p>
    <w:p w:rsidR="0005713D" w:rsidRPr="00254DC6" w:rsidRDefault="0005713D" w:rsidP="0005713D">
      <w:pPr>
        <w:jc w:val="center"/>
        <w:rPr>
          <w:rFonts w:ascii="Times New Roman" w:hAnsi="Times New Roman"/>
          <w:b/>
          <w:sz w:val="28"/>
          <w:u w:val="single"/>
          <w:lang w:val="pt-BR"/>
        </w:rPr>
      </w:pPr>
      <w:r w:rsidRPr="00254DC6">
        <w:rPr>
          <w:rFonts w:ascii="Times New Roman" w:hAnsi="Times New Roman"/>
          <w:b/>
          <w:sz w:val="28"/>
          <w:u w:val="single"/>
          <w:lang w:val="pt-BR"/>
        </w:rPr>
        <w:lastRenderedPageBreak/>
        <w:t>ĐÁP ÁN SƠ LƯỢC</w:t>
      </w:r>
      <w:r w:rsidR="00254DC6" w:rsidRPr="00254DC6">
        <w:rPr>
          <w:rFonts w:ascii="Times New Roman" w:hAnsi="Times New Roman"/>
          <w:b/>
          <w:sz w:val="28"/>
          <w:u w:val="single"/>
          <w:lang w:val="pt-BR"/>
        </w:rPr>
        <w:t xml:space="preserve"> – BIỂU ĐIỂM </w:t>
      </w:r>
    </w:p>
    <w:p w:rsidR="0005713D" w:rsidRPr="00254DC6" w:rsidRDefault="0005713D" w:rsidP="0005713D">
      <w:pPr>
        <w:jc w:val="center"/>
        <w:rPr>
          <w:rFonts w:ascii="Times New Roman" w:hAnsi="Times New Roman"/>
          <w:b/>
          <w:sz w:val="16"/>
          <w:u w:val="single"/>
          <w:lang w:val="pt-BR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512"/>
        <w:gridCol w:w="1275"/>
      </w:tblGrid>
      <w:tr w:rsidR="0005713D" w:rsidRPr="00641A2D" w:rsidTr="00560603">
        <w:trPr>
          <w:trHeight w:val="388"/>
          <w:jc w:val="center"/>
        </w:trPr>
        <w:tc>
          <w:tcPr>
            <w:tcW w:w="1229" w:type="dxa"/>
            <w:shd w:val="clear" w:color="auto" w:fill="auto"/>
            <w:vAlign w:val="center"/>
          </w:tcPr>
          <w:p w:rsidR="0005713D" w:rsidRPr="00254DC6" w:rsidRDefault="0005713D" w:rsidP="00560603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8512" w:type="dxa"/>
            <w:shd w:val="clear" w:color="auto" w:fill="auto"/>
            <w:vAlign w:val="center"/>
          </w:tcPr>
          <w:p w:rsidR="0005713D" w:rsidRPr="00641A2D" w:rsidRDefault="0005713D" w:rsidP="005606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1A2D">
              <w:rPr>
                <w:rFonts w:ascii="Times New Roman" w:hAnsi="Times New Roman"/>
                <w:b/>
                <w:sz w:val="26"/>
                <w:szCs w:val="26"/>
              </w:rPr>
              <w:t>Lược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641A2D" w:rsidRDefault="0005713D" w:rsidP="005606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1A2D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05713D" w:rsidRPr="00641A2D" w:rsidTr="00560603">
        <w:trPr>
          <w:trHeight w:val="447"/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Bài 1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5713D" w:rsidRPr="005033B2" w:rsidRDefault="005B5AA3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(1,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0</w:t>
            </w:r>
            <w:r w:rsidR="0005713D" w:rsidRPr="005033B2">
              <w:rPr>
                <w:rFonts w:ascii="Times New Roman" w:hAnsi="Times New Roman"/>
                <w:b/>
                <w:sz w:val="22"/>
                <w:szCs w:val="22"/>
              </w:rPr>
              <w:t>đ)</w:t>
            </w:r>
          </w:p>
        </w:tc>
        <w:tc>
          <w:tcPr>
            <w:tcW w:w="8512" w:type="dxa"/>
            <w:shd w:val="clear" w:color="auto" w:fill="auto"/>
          </w:tcPr>
          <w:p w:rsidR="00886C3D" w:rsidRPr="00701486" w:rsidRDefault="00886C3D" w:rsidP="003D6A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641A2D" w:rsidRDefault="0005713D" w:rsidP="0056060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713D" w:rsidRPr="00641A2D" w:rsidTr="00560603">
        <w:trPr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5B5AA3" w:rsidP="0056060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a) (0,</w:t>
            </w:r>
            <w:r w:rsidR="0005713D" w:rsidRPr="005033B2">
              <w:rPr>
                <w:rFonts w:ascii="Times New Roman" w:hAnsi="Times New Roman"/>
                <w:b/>
                <w:sz w:val="22"/>
                <w:szCs w:val="22"/>
              </w:rPr>
              <w:t>5đ)</w:t>
            </w:r>
          </w:p>
        </w:tc>
        <w:tc>
          <w:tcPr>
            <w:tcW w:w="8512" w:type="dxa"/>
            <w:shd w:val="clear" w:color="auto" w:fill="auto"/>
          </w:tcPr>
          <w:p w:rsidR="00EC0775" w:rsidRDefault="00EC0775" w:rsidP="00EC0775">
            <w:pPr>
              <w:rPr>
                <w:rFonts w:ascii="Times New Roman" w:hAnsi="Times New Roman"/>
                <w:sz w:val="26"/>
                <w:szCs w:val="26"/>
              </w:rPr>
            </w:pPr>
            <w:r w:rsidRPr="003D6A53">
              <w:rPr>
                <w:rFonts w:ascii="Times New Roman" w:hAnsi="Times New Roman"/>
                <w:position w:val="-34"/>
                <w:sz w:val="26"/>
                <w:szCs w:val="26"/>
              </w:rPr>
              <w:object w:dxaOrig="4940" w:dyaOrig="820">
                <v:shape id="_x0000_i1031" type="#_x0000_t75" style="width:247.5pt;height:40.5pt" o:ole="">
                  <v:imagedata r:id="rId19" o:title=""/>
                </v:shape>
                <o:OLEObject Type="Embed" ProgID="Equation.DSMT4" ShapeID="_x0000_i1031" DrawAspect="Content" ObjectID="_1612378122" r:id="rId20"/>
              </w:object>
            </w:r>
          </w:p>
          <w:p w:rsidR="00EC0775" w:rsidRDefault="00EC0775" w:rsidP="00EC07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Vì PT có dạng a+b+c=0 nên  </w:t>
            </w:r>
            <w:r w:rsidRPr="003D6A53">
              <w:rPr>
                <w:rFonts w:ascii="Times New Roman" w:hAnsi="Times New Roman"/>
                <w:position w:val="-26"/>
                <w:sz w:val="26"/>
                <w:szCs w:val="26"/>
              </w:rPr>
              <w:object w:dxaOrig="1939" w:dyaOrig="720">
                <v:shape id="_x0000_i1032" type="#_x0000_t75" style="width:96.75pt;height:36pt" o:ole="">
                  <v:imagedata r:id="rId21" o:title=""/>
                </v:shape>
                <o:OLEObject Type="Embed" ProgID="Equation.DSMT4" ShapeID="_x0000_i1032" DrawAspect="Content" ObjectID="_1612378123" r:id="rId22"/>
              </w:object>
            </w:r>
          </w:p>
          <w:p w:rsidR="00254DC6" w:rsidRPr="00641A2D" w:rsidRDefault="00254DC6" w:rsidP="00254D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5713D" w:rsidRPr="00641A2D" w:rsidRDefault="0005713D" w:rsidP="00560603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5B5AA3" w:rsidRDefault="005B5AA3" w:rsidP="00560603">
            <w:pPr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6"/>
              </w:rPr>
              <w:t xml:space="preserve">0,25 x </w:t>
            </w:r>
            <w:r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  <w:t>2</w:t>
            </w:r>
          </w:p>
        </w:tc>
      </w:tr>
      <w:tr w:rsidR="0005713D" w:rsidRPr="00641A2D" w:rsidTr="00560603">
        <w:trPr>
          <w:trHeight w:val="535"/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5B5AA3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b) (0,</w:t>
            </w:r>
            <w:r w:rsidR="0005713D" w:rsidRPr="005033B2">
              <w:rPr>
                <w:rFonts w:ascii="Times New Roman" w:hAnsi="Times New Roman"/>
                <w:b/>
                <w:sz w:val="22"/>
                <w:szCs w:val="22"/>
              </w:rPr>
              <w:t>5đ)</w:t>
            </w:r>
          </w:p>
        </w:tc>
        <w:tc>
          <w:tcPr>
            <w:tcW w:w="8512" w:type="dxa"/>
            <w:shd w:val="clear" w:color="auto" w:fill="auto"/>
          </w:tcPr>
          <w:p w:rsidR="00EC0775" w:rsidRDefault="00EC0775" w:rsidP="00EC0775">
            <w:pPr>
              <w:rPr>
                <w:rFonts w:ascii="Times New Roman" w:hAnsi="Times New Roman"/>
                <w:sz w:val="26"/>
                <w:szCs w:val="26"/>
              </w:rPr>
            </w:pPr>
            <w:r w:rsidRPr="00701486">
              <w:rPr>
                <w:rFonts w:ascii="Times New Roman" w:hAnsi="Times New Roman"/>
                <w:sz w:val="26"/>
                <w:szCs w:val="26"/>
              </w:rPr>
              <w:t xml:space="preserve">b)Gọi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x,y là số đo hai cạnh góc vuông tính bằng mét;x,y&gt;0 và giả sử  x &gt; y ta lập được hpt </w:t>
            </w:r>
            <w:r w:rsidRPr="00701486">
              <w:rPr>
                <w:rFonts w:ascii="Times New Roman" w:hAnsi="Times New Roman"/>
                <w:position w:val="-38"/>
                <w:sz w:val="26"/>
                <w:szCs w:val="26"/>
              </w:rPr>
              <w:object w:dxaOrig="3060" w:dyaOrig="900">
                <v:shape id="_x0000_i1033" type="#_x0000_t75" style="width:153pt;height:45pt" o:ole="">
                  <v:imagedata r:id="rId23" o:title=""/>
                </v:shape>
                <o:OLEObject Type="Embed" ProgID="Equation.DSMT4" ShapeID="_x0000_i1033" DrawAspect="Content" ObjectID="_1612378124" r:id="rId24"/>
              </w:object>
            </w:r>
          </w:p>
          <w:p w:rsidR="0005713D" w:rsidRPr="00446510" w:rsidRDefault="00EC0775" w:rsidP="00EC07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Vậy độ dài hai cạnh góc vuông lần lượt là 153m và 104 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5B5AA3" w:rsidRDefault="005B5AA3" w:rsidP="00560603">
            <w:pPr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6"/>
              </w:rPr>
              <w:t xml:space="preserve">0,25 x </w:t>
            </w:r>
            <w:r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  <w:t>2</w:t>
            </w:r>
          </w:p>
        </w:tc>
      </w:tr>
      <w:tr w:rsidR="0005713D" w:rsidRPr="00641A2D" w:rsidTr="00560603">
        <w:trPr>
          <w:trHeight w:val="387"/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Bài 2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4F70B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="004F70B5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đ)</w:t>
            </w:r>
          </w:p>
        </w:tc>
        <w:tc>
          <w:tcPr>
            <w:tcW w:w="8512" w:type="dxa"/>
            <w:shd w:val="clear" w:color="auto" w:fill="auto"/>
          </w:tcPr>
          <w:p w:rsidR="0005713D" w:rsidRPr="005033B2" w:rsidRDefault="0005713D" w:rsidP="00560603">
            <w:pPr>
              <w:rPr>
                <w:rFonts w:ascii="Times New Roman" w:hAnsi="Times New Roman"/>
                <w:bCs/>
                <w:sz w:val="22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C51106" w:rsidRDefault="0005713D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</w:tc>
      </w:tr>
      <w:tr w:rsidR="0005713D" w:rsidRPr="00641A2D" w:rsidTr="00560603">
        <w:trPr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05713D" w:rsidP="00E27B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a) (0,5đ)</w:t>
            </w:r>
          </w:p>
        </w:tc>
        <w:tc>
          <w:tcPr>
            <w:tcW w:w="8512" w:type="dxa"/>
            <w:shd w:val="clear" w:color="auto" w:fill="auto"/>
          </w:tcPr>
          <w:p w:rsidR="0005713D" w:rsidRPr="00641A2D" w:rsidRDefault="004F70B5" w:rsidP="005606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Vẽ đúng đồ thị hai hàm số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C51106" w:rsidRDefault="004F70B5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</w:t>
            </w:r>
            <w:r>
              <w:rPr>
                <w:rFonts w:ascii="Times New Roman" w:hAnsi="Times New Roman"/>
                <w:b/>
                <w:bCs/>
                <w:sz w:val="22"/>
                <w:szCs w:val="26"/>
              </w:rPr>
              <w:t>25 x 2</w:t>
            </w:r>
          </w:p>
        </w:tc>
      </w:tr>
      <w:tr w:rsidR="0005713D" w:rsidRPr="00641A2D" w:rsidTr="00E27B49">
        <w:trPr>
          <w:trHeight w:val="1314"/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05713D" w:rsidP="00E27B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b)</w:t>
            </w:r>
          </w:p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(0,5đ)</w:t>
            </w:r>
          </w:p>
        </w:tc>
        <w:tc>
          <w:tcPr>
            <w:tcW w:w="8512" w:type="dxa"/>
            <w:shd w:val="clear" w:color="auto" w:fill="auto"/>
          </w:tcPr>
          <w:p w:rsidR="0005713D" w:rsidRDefault="00E27B49" w:rsidP="005606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Tọa độ giao điểm của (P) và (d) là (-1;2);</w:t>
            </w: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 xml:space="preserve"> </w:t>
            </w:r>
            <w:r w:rsidRPr="00E27B49">
              <w:rPr>
                <w:rFonts w:ascii="Times New Roman" w:hAnsi="Times New Roman"/>
                <w:position w:val="-32"/>
                <w:sz w:val="26"/>
                <w:szCs w:val="26"/>
              </w:rPr>
              <w:object w:dxaOrig="820" w:dyaOrig="780">
                <v:shape id="_x0000_i1034" type="#_x0000_t75" style="width:40.5pt;height:39pt" o:ole="">
                  <v:imagedata r:id="rId25" o:title=""/>
                </v:shape>
                <o:OLEObject Type="Embed" ProgID="Equation.DSMT4" ShapeID="_x0000_i1034" DrawAspect="Content" ObjectID="_1612378125" r:id="rId26"/>
              </w:object>
            </w:r>
          </w:p>
          <w:p w:rsidR="00E27B49" w:rsidRPr="00641A2D" w:rsidRDefault="00E27B49" w:rsidP="005606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Tọa độ giao điểm A(-1;2).PT đường thẳng cần tìm y = -x + 1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7B49" w:rsidRPr="00C51106" w:rsidRDefault="00E27B49" w:rsidP="00E27B49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0,25</w:t>
            </w:r>
          </w:p>
          <w:p w:rsidR="0005713D" w:rsidRPr="00C51106" w:rsidRDefault="0005713D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  <w:p w:rsidR="0005713D" w:rsidRPr="00C51106" w:rsidRDefault="00E27B49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6"/>
              </w:rPr>
              <w:t>0,25</w:t>
            </w:r>
          </w:p>
        </w:tc>
      </w:tr>
      <w:tr w:rsidR="0005713D" w:rsidRPr="00641A2D" w:rsidTr="00560603">
        <w:trPr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Bài 3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970332">
              <w:rPr>
                <w:rFonts w:ascii="Times New Roman" w:hAnsi="Times New Roman"/>
                <w:b/>
                <w:sz w:val="22"/>
                <w:szCs w:val="22"/>
              </w:rPr>
              <w:t>1,0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đ)</w:t>
            </w:r>
          </w:p>
        </w:tc>
        <w:tc>
          <w:tcPr>
            <w:tcW w:w="8512" w:type="dxa"/>
            <w:shd w:val="clear" w:color="auto" w:fill="auto"/>
          </w:tcPr>
          <w:p w:rsidR="0005713D" w:rsidRPr="00641A2D" w:rsidRDefault="0005713D" w:rsidP="00560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C51106" w:rsidRDefault="0005713D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</w:tc>
      </w:tr>
      <w:tr w:rsidR="00E8084C" w:rsidRPr="00641A2D" w:rsidTr="006E2D3A">
        <w:trPr>
          <w:trHeight w:val="1955"/>
          <w:jc w:val="center"/>
        </w:trPr>
        <w:tc>
          <w:tcPr>
            <w:tcW w:w="1229" w:type="dxa"/>
            <w:shd w:val="clear" w:color="auto" w:fill="auto"/>
          </w:tcPr>
          <w:p w:rsidR="00E8084C" w:rsidRPr="005033B2" w:rsidRDefault="00E8084C" w:rsidP="0056060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2" w:type="dxa"/>
            <w:shd w:val="clear" w:color="auto" w:fill="auto"/>
          </w:tcPr>
          <w:p w:rsidR="00E8084C" w:rsidRDefault="00E8084C" w:rsidP="00560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Nửa chu vi tấm tôn 114:2=57 (cm).Gọi kích thước thứ nhất của tấm tôn là x(cm).(ĐK:10&lt; x &lt;57) ta có kích thước thứ hai là 57-x (cm).Sau khi gấp thành hình hộp chữ nhật ba kích thước của nó là x-10 (cm);47-x(cm); 5 cm.Thể tích hình hộp chữ nhật là 5(x-10)(47-x) (cm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8084C" w:rsidRDefault="00E8084C" w:rsidP="00560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Ta co PT 5(x-10)(47-x)=1500 </w:t>
            </w:r>
            <w:r w:rsidRPr="004804D2">
              <w:rPr>
                <w:rFonts w:ascii="Times New Roman" w:hAnsi="Times New Roman"/>
                <w:position w:val="-14"/>
                <w:sz w:val="26"/>
                <w:szCs w:val="26"/>
              </w:rPr>
              <w:object w:dxaOrig="4580" w:dyaOrig="460">
                <v:shape id="_x0000_i1035" type="#_x0000_t75" style="width:229.5pt;height:23.25pt" o:ole="">
                  <v:imagedata r:id="rId27" o:title=""/>
                </v:shape>
                <o:OLEObject Type="Embed" ProgID="Equation.DSMT4" ShapeID="_x0000_i1035" DrawAspect="Content" ObjectID="_1612378126" r:id="rId28"/>
              </w:object>
            </w:r>
          </w:p>
          <w:p w:rsidR="00E8084C" w:rsidRPr="00B12034" w:rsidRDefault="00E8084C" w:rsidP="00560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Vậy các kích thước của tấm tôn là 35 cm ;22 cm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84C" w:rsidRDefault="00E8084C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0,5</w:t>
            </w:r>
          </w:p>
          <w:p w:rsidR="00E8084C" w:rsidRDefault="00E8084C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  <w:p w:rsidR="00E8084C" w:rsidRPr="00C51106" w:rsidRDefault="00E8084C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  <w:p w:rsidR="00E8084C" w:rsidRPr="00C51106" w:rsidRDefault="00E8084C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6"/>
              </w:rPr>
              <w:t>0,</w:t>
            </w: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5</w:t>
            </w:r>
          </w:p>
        </w:tc>
      </w:tr>
      <w:tr w:rsidR="00C81198" w:rsidRPr="00641A2D" w:rsidTr="00C81198">
        <w:trPr>
          <w:trHeight w:val="489"/>
          <w:jc w:val="center"/>
        </w:trPr>
        <w:tc>
          <w:tcPr>
            <w:tcW w:w="1229" w:type="dxa"/>
            <w:shd w:val="clear" w:color="auto" w:fill="auto"/>
          </w:tcPr>
          <w:p w:rsidR="00C81198" w:rsidRPr="005033B2" w:rsidRDefault="00C81198" w:rsidP="00C81198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Bài 4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C81198" w:rsidRPr="005033B2" w:rsidRDefault="00C81198" w:rsidP="0056060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14738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14738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đ)</w:t>
            </w:r>
          </w:p>
        </w:tc>
        <w:tc>
          <w:tcPr>
            <w:tcW w:w="8512" w:type="dxa"/>
            <w:shd w:val="clear" w:color="auto" w:fill="auto"/>
          </w:tcPr>
          <w:p w:rsidR="00C81198" w:rsidRPr="00641A2D" w:rsidRDefault="00C81198" w:rsidP="00560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1198" w:rsidRPr="00C51106" w:rsidRDefault="00C81198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</w:tc>
      </w:tr>
      <w:tr w:rsidR="00B9616D" w:rsidRPr="00641A2D" w:rsidTr="00560603">
        <w:trPr>
          <w:trHeight w:val="791"/>
          <w:jc w:val="center"/>
        </w:trPr>
        <w:tc>
          <w:tcPr>
            <w:tcW w:w="1229" w:type="dxa"/>
            <w:shd w:val="clear" w:color="auto" w:fill="auto"/>
          </w:tcPr>
          <w:p w:rsidR="00B9616D" w:rsidRPr="005033B2" w:rsidRDefault="00C81198" w:rsidP="0056060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a) (0,5</w:t>
            </w:r>
            <w:r w:rsidR="00B9616D" w:rsidRPr="005033B2">
              <w:rPr>
                <w:rFonts w:ascii="Times New Roman" w:hAnsi="Times New Roman"/>
                <w:b/>
                <w:sz w:val="22"/>
                <w:szCs w:val="22"/>
              </w:rPr>
              <w:t>đ)</w:t>
            </w:r>
          </w:p>
        </w:tc>
        <w:tc>
          <w:tcPr>
            <w:tcW w:w="8512" w:type="dxa"/>
            <w:shd w:val="clear" w:color="auto" w:fill="auto"/>
          </w:tcPr>
          <w:p w:rsidR="00B9616D" w:rsidRPr="00641A2D" w:rsidRDefault="001B6C0C" w:rsidP="001B6C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PT có hai nghiệm dương phân biệt </w:t>
            </w:r>
            <w:r w:rsidR="00B961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B6C0C">
              <w:rPr>
                <w:rFonts w:ascii="Times New Roman" w:hAnsi="Times New Roman"/>
                <w:position w:val="-56"/>
                <w:sz w:val="26"/>
                <w:szCs w:val="26"/>
              </w:rPr>
              <w:object w:dxaOrig="5760" w:dyaOrig="1240">
                <v:shape id="_x0000_i1036" type="#_x0000_t75" style="width:4in;height:62.25pt" o:ole="">
                  <v:imagedata r:id="rId29" o:title=""/>
                </v:shape>
                <o:OLEObject Type="Embed" ProgID="Equation.DSMT4" ShapeID="_x0000_i1036" DrawAspect="Content" ObjectID="_1612378127" r:id="rId30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616D" w:rsidRPr="00C51106" w:rsidRDefault="00B9616D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0,5</w:t>
            </w:r>
          </w:p>
        </w:tc>
      </w:tr>
      <w:tr w:rsidR="00B9616D" w:rsidRPr="00641A2D" w:rsidTr="00560603">
        <w:trPr>
          <w:trHeight w:val="419"/>
          <w:jc w:val="center"/>
        </w:trPr>
        <w:tc>
          <w:tcPr>
            <w:tcW w:w="1229" w:type="dxa"/>
            <w:shd w:val="clear" w:color="auto" w:fill="auto"/>
          </w:tcPr>
          <w:p w:rsidR="00B9616D" w:rsidRPr="005033B2" w:rsidRDefault="00C81198" w:rsidP="0056060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b) (0,5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đ)</w:t>
            </w:r>
          </w:p>
        </w:tc>
        <w:tc>
          <w:tcPr>
            <w:tcW w:w="8512" w:type="dxa"/>
            <w:shd w:val="clear" w:color="auto" w:fill="auto"/>
            <w:vAlign w:val="center"/>
          </w:tcPr>
          <w:p w:rsidR="00B9616D" w:rsidRDefault="00665A97" w:rsidP="005606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ĐK để PT có hai nghiệm phân biệt </w:t>
            </w:r>
            <w:r w:rsidRPr="00665A97">
              <w:rPr>
                <w:rFonts w:ascii="Times New Roman" w:hAnsi="Times New Roman"/>
                <w:position w:val="-12"/>
                <w:sz w:val="26"/>
                <w:szCs w:val="26"/>
              </w:rPr>
              <w:object w:dxaOrig="760" w:dyaOrig="380">
                <v:shape id="_x0000_i1037" type="#_x0000_t75" style="width:38.25pt;height:18.75pt" o:ole="">
                  <v:imagedata r:id="rId31" o:title=""/>
                </v:shape>
                <o:OLEObject Type="Embed" ProgID="Equation.DSMT4" ShapeID="_x0000_i1037" DrawAspect="Content" ObjectID="_1612378128" r:id="rId32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Áp dụng hệ thức Viet ta có </w:t>
            </w:r>
            <w:r w:rsidRPr="00665A97">
              <w:rPr>
                <w:rFonts w:ascii="Times New Roman" w:hAnsi="Times New Roman"/>
                <w:position w:val="-40"/>
                <w:sz w:val="26"/>
                <w:szCs w:val="26"/>
              </w:rPr>
              <w:object w:dxaOrig="1900" w:dyaOrig="940">
                <v:shape id="_x0000_i1038" type="#_x0000_t75" style="width:95.25pt;height:47.25pt" o:ole="">
                  <v:imagedata r:id="rId33" o:title=""/>
                </v:shape>
                <o:OLEObject Type="Embed" ProgID="Equation.DSMT4" ShapeID="_x0000_i1038" DrawAspect="Content" ObjectID="_1612378129" r:id="rId34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Theo đề bài ta có </w:t>
            </w:r>
            <w:r w:rsidRPr="00665A97">
              <w:rPr>
                <w:rFonts w:ascii="Times New Roman" w:hAnsi="Times New Roman"/>
                <w:position w:val="-60"/>
                <w:sz w:val="26"/>
                <w:szCs w:val="26"/>
              </w:rPr>
              <w:object w:dxaOrig="5200" w:dyaOrig="1460">
                <v:shape id="_x0000_i1039" type="#_x0000_t75" style="width:259.5pt;height:73.5pt" o:ole="">
                  <v:imagedata r:id="rId35" o:title=""/>
                </v:shape>
                <o:OLEObject Type="Embed" ProgID="Equation.DSMT4" ShapeID="_x0000_i1039" DrawAspect="Content" ObjectID="_1612378130" r:id="rId36"/>
              </w:object>
            </w:r>
          </w:p>
          <w:p w:rsidR="00C67EFA" w:rsidRPr="00C67EFA" w:rsidRDefault="00C67EFA" w:rsidP="005606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(Vì 2m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-3 &lt;2-3&lt;0)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616D" w:rsidRPr="00C51106" w:rsidRDefault="00B9616D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0,5</w:t>
            </w:r>
          </w:p>
        </w:tc>
      </w:tr>
      <w:tr w:rsidR="0005713D" w:rsidRPr="00B0214A" w:rsidTr="00560603">
        <w:trPr>
          <w:jc w:val="center"/>
        </w:trPr>
        <w:tc>
          <w:tcPr>
            <w:tcW w:w="1229" w:type="dxa"/>
            <w:shd w:val="clear" w:color="auto" w:fill="auto"/>
          </w:tcPr>
          <w:p w:rsidR="0005713D" w:rsidRPr="00B0214A" w:rsidRDefault="0005713D" w:rsidP="00560603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0214A">
              <w:rPr>
                <w:rFonts w:ascii="Times New Roman" w:hAnsi="Times New Roman"/>
                <w:sz w:val="22"/>
                <w:szCs w:val="22"/>
                <w:u w:val="single"/>
              </w:rPr>
              <w:t xml:space="preserve">Bài </w:t>
            </w:r>
            <w:r w:rsidR="00464FB7" w:rsidRPr="00B0214A">
              <w:rPr>
                <w:rFonts w:ascii="Times New Roman" w:hAnsi="Times New Roman"/>
                <w:sz w:val="22"/>
                <w:szCs w:val="22"/>
                <w:u w:val="single"/>
              </w:rPr>
              <w:t>5</w:t>
            </w:r>
            <w:r w:rsidRPr="00B0214A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05713D" w:rsidRPr="00CC4ADF" w:rsidRDefault="0005713D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4ADF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14738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14738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,</w:t>
            </w:r>
            <w:r w:rsidR="00464FB7" w:rsidRPr="00CC4ADF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CC4ADF">
              <w:rPr>
                <w:rFonts w:ascii="Times New Roman" w:hAnsi="Times New Roman"/>
                <w:b/>
                <w:sz w:val="22"/>
                <w:szCs w:val="22"/>
              </w:rPr>
              <w:t>đ)</w:t>
            </w:r>
          </w:p>
          <w:p w:rsidR="0005713D" w:rsidRPr="00B0214A" w:rsidRDefault="0005713D" w:rsidP="0056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2" w:type="dxa"/>
            <w:shd w:val="clear" w:color="auto" w:fill="auto"/>
          </w:tcPr>
          <w:p w:rsidR="0005713D" w:rsidRPr="00B0214A" w:rsidRDefault="0005713D" w:rsidP="005606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713D" w:rsidRPr="00B0214A" w:rsidRDefault="00464FB7" w:rsidP="00560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214A">
              <w:rPr>
                <w:rFonts w:ascii="Times New Roman" w:hAnsi="Times New Roman"/>
                <w:sz w:val="26"/>
                <w:szCs w:val="26"/>
              </w:rPr>
              <w:t>Gọi sản lượng của quý một là x .Vào tháng sáu sản lượng là 0.8x</w:t>
            </w:r>
          </w:p>
          <w:p w:rsidR="00464FB7" w:rsidRPr="00B0214A" w:rsidRDefault="00464FB7" w:rsidP="00560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214A">
              <w:rPr>
                <w:rFonts w:ascii="Times New Roman" w:hAnsi="Times New Roman"/>
                <w:sz w:val="26"/>
                <w:szCs w:val="26"/>
              </w:rPr>
              <w:t>Vào tháng chín sản lượng là 1.08x</w:t>
            </w:r>
          </w:p>
          <w:p w:rsidR="00464FB7" w:rsidRPr="00B0214A" w:rsidRDefault="00464FB7" w:rsidP="00560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214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Tỉ lệ phần trăm </w:t>
            </w:r>
            <w:r w:rsidR="00B0214A" w:rsidRPr="00B0214A">
              <w:rPr>
                <w:rFonts w:ascii="Times New Roman" w:hAnsi="Times New Roman"/>
                <w:position w:val="-26"/>
                <w:sz w:val="26"/>
                <w:szCs w:val="26"/>
              </w:rPr>
              <w:object w:dxaOrig="3220" w:dyaOrig="720">
                <v:shape id="_x0000_i1040" type="#_x0000_t75" style="width:160.5pt;height:36pt" o:ole="">
                  <v:imagedata r:id="rId37" o:title=""/>
                </v:shape>
                <o:OLEObject Type="Embed" ProgID="Equation.DSMT4" ShapeID="_x0000_i1040" DrawAspect="Content" ObjectID="_1612378131" r:id="rId38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5B5AA3" w:rsidRDefault="005B5AA3" w:rsidP="00560603">
            <w:pPr>
              <w:rPr>
                <w:rFonts w:ascii="Times New Roman" w:hAnsi="Times New Roman"/>
                <w:bCs/>
                <w:sz w:val="22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6"/>
              </w:rPr>
              <w:lastRenderedPageBreak/>
              <w:t xml:space="preserve">0,25 x </w:t>
            </w:r>
            <w:r>
              <w:rPr>
                <w:rFonts w:ascii="Times New Roman" w:hAnsi="Times New Roman"/>
                <w:bCs/>
                <w:sz w:val="22"/>
                <w:szCs w:val="26"/>
                <w:lang w:val="en-US"/>
              </w:rPr>
              <w:t>2</w:t>
            </w:r>
          </w:p>
          <w:p w:rsidR="0005713D" w:rsidRPr="00B0214A" w:rsidRDefault="0005713D" w:rsidP="00560603">
            <w:pPr>
              <w:rPr>
                <w:rFonts w:ascii="Times New Roman" w:hAnsi="Times New Roman"/>
                <w:bCs/>
                <w:sz w:val="22"/>
                <w:szCs w:val="26"/>
              </w:rPr>
            </w:pPr>
          </w:p>
          <w:p w:rsidR="0005713D" w:rsidRDefault="0005713D" w:rsidP="00560603">
            <w:pPr>
              <w:rPr>
                <w:rFonts w:ascii="Times New Roman" w:hAnsi="Times New Roman"/>
                <w:bCs/>
                <w:sz w:val="22"/>
                <w:szCs w:val="26"/>
                <w:lang w:val="en-US"/>
              </w:rPr>
            </w:pPr>
          </w:p>
          <w:p w:rsidR="005B5AA3" w:rsidRPr="005B5AA3" w:rsidRDefault="005B5AA3" w:rsidP="00560603">
            <w:pPr>
              <w:rPr>
                <w:rFonts w:ascii="Times New Roman" w:hAnsi="Times New Roman"/>
                <w:bCs/>
                <w:sz w:val="22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6"/>
                <w:lang w:val="en-US"/>
              </w:rPr>
              <w:lastRenderedPageBreak/>
              <w:t>0.25x2</w:t>
            </w:r>
          </w:p>
        </w:tc>
      </w:tr>
      <w:tr w:rsidR="0005713D" w:rsidRPr="00641A2D" w:rsidTr="00560603">
        <w:trPr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860999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lastRenderedPageBreak/>
              <w:t>Bài 6</w:t>
            </w:r>
            <w:r w:rsidR="0005713D" w:rsidRPr="005033B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14738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14738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,</w:t>
            </w:r>
            <w:r w:rsidR="00860999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đ)</w:t>
            </w:r>
          </w:p>
        </w:tc>
        <w:tc>
          <w:tcPr>
            <w:tcW w:w="8512" w:type="dxa"/>
            <w:shd w:val="clear" w:color="auto" w:fill="auto"/>
          </w:tcPr>
          <w:p w:rsidR="0005713D" w:rsidRPr="00641A2D" w:rsidRDefault="0005713D" w:rsidP="00560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C51106" w:rsidRDefault="0005713D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  <w:p w:rsidR="0005713D" w:rsidRPr="00C51106" w:rsidRDefault="0005713D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</w:tc>
      </w:tr>
      <w:tr w:rsidR="00860999" w:rsidRPr="00641A2D" w:rsidTr="00315B10">
        <w:trPr>
          <w:trHeight w:val="1051"/>
          <w:jc w:val="center"/>
        </w:trPr>
        <w:tc>
          <w:tcPr>
            <w:tcW w:w="1229" w:type="dxa"/>
            <w:shd w:val="clear" w:color="auto" w:fill="auto"/>
            <w:vAlign w:val="center"/>
          </w:tcPr>
          <w:p w:rsidR="00860999" w:rsidRPr="005033B2" w:rsidRDefault="00860999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2" w:type="dxa"/>
            <w:shd w:val="clear" w:color="auto" w:fill="auto"/>
            <w:vAlign w:val="center"/>
          </w:tcPr>
          <w:p w:rsidR="00860999" w:rsidRDefault="00860999" w:rsidP="005606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Diện tích máy quay có thể quan sát được chính là diện tích hình quạt có bán kính 5m và cung 120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  <w:p w:rsidR="002B1C2A" w:rsidRPr="00860999" w:rsidRDefault="002B1C2A" w:rsidP="005606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DT đó là </w:t>
            </w:r>
            <w:r w:rsidRPr="00464FB7">
              <w:rPr>
                <w:rFonts w:ascii="Times New Roman" w:hAnsi="Times New Roman"/>
                <w:position w:val="-26"/>
                <w:sz w:val="26"/>
                <w:szCs w:val="26"/>
              </w:rPr>
              <w:object w:dxaOrig="2960" w:dyaOrig="760">
                <v:shape id="_x0000_i1041" type="#_x0000_t75" style="width:147.75pt;height:38.25pt" o:ole="">
                  <v:imagedata r:id="rId39" o:title=""/>
                </v:shape>
                <o:OLEObject Type="Embed" ProgID="Equation.DSMT4" ShapeID="_x0000_i1041" DrawAspect="Content" ObjectID="_1612378132" r:id="rId40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999" w:rsidRPr="005B5AA3" w:rsidRDefault="005B5AA3" w:rsidP="00560603">
            <w:pPr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6"/>
              </w:rPr>
              <w:t>0,</w:t>
            </w:r>
            <w:r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  <w:t>5</w:t>
            </w:r>
          </w:p>
          <w:p w:rsidR="00860999" w:rsidRPr="00C51106" w:rsidRDefault="00860999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0,5</w:t>
            </w:r>
          </w:p>
        </w:tc>
      </w:tr>
      <w:tr w:rsidR="0005713D" w:rsidRPr="00641A2D" w:rsidTr="00560603">
        <w:trPr>
          <w:trHeight w:val="567"/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5A2CFA" w:rsidP="0056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Bài 7</w:t>
            </w:r>
            <w:r w:rsidR="0005713D" w:rsidRPr="005033B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(1,0đ)</w:t>
            </w:r>
          </w:p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2" w:type="dxa"/>
            <w:shd w:val="clear" w:color="auto" w:fill="auto"/>
            <w:vAlign w:val="center"/>
          </w:tcPr>
          <w:p w:rsidR="00462E19" w:rsidRDefault="005A2CFA" w:rsidP="005A2CF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Theo dữ kiện do chiều rộng khúc sông là 250 và </w:t>
            </w:r>
            <w:r w:rsidRPr="005A2CFA">
              <w:rPr>
                <w:rFonts w:ascii="Times New Roman" w:hAnsi="Times New Roman"/>
                <w:position w:val="-4"/>
                <w:sz w:val="26"/>
                <w:szCs w:val="26"/>
              </w:rPr>
              <w:object w:dxaOrig="1300" w:dyaOrig="400">
                <v:shape id="_x0000_i1042" type="#_x0000_t75" style="width:65.25pt;height:20.25pt" o:ole="">
                  <v:imagedata r:id="rId41" o:title=""/>
                </v:shape>
                <o:OLEObject Type="Embed" ProgID="Equation.DSMT4" ShapeID="_x0000_i1042" DrawAspect="Content" ObjectID="_1612378133" r:id="rId42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do đó AB=AC.cosA.Suy ra AC </w:t>
            </w:r>
            <w:r w:rsidRPr="005A2CFA">
              <w:rPr>
                <w:rFonts w:ascii="Times New Roman" w:hAnsi="Times New Roman"/>
                <w:position w:val="-28"/>
                <w:sz w:val="26"/>
                <w:szCs w:val="26"/>
              </w:rPr>
              <w:object w:dxaOrig="3159" w:dyaOrig="740">
                <v:shape id="_x0000_i1043" type="#_x0000_t75" style="width:157.5pt;height:36.75pt" o:ole="">
                  <v:imagedata r:id="rId43" o:title=""/>
                </v:shape>
                <o:OLEObject Type="Embed" ProgID="Equation.DSMT4" ShapeID="_x0000_i1043" DrawAspect="Content" ObjectID="_1612378134" r:id="rId44"/>
              </w:object>
            </w:r>
          </w:p>
          <w:p w:rsidR="00462E19" w:rsidRDefault="00462E19" w:rsidP="005A2CF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62E19" w:rsidRDefault="00462E19" w:rsidP="005A2CF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4629" w:rsidRPr="00641A2D" w:rsidRDefault="00462E19" w:rsidP="005A2CF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1C5B5C6" wp14:editId="18DB26C7">
                  <wp:simplePos x="0" y="0"/>
                  <wp:positionH relativeFrom="column">
                    <wp:posOffset>3515360</wp:posOffset>
                  </wp:positionH>
                  <wp:positionV relativeFrom="paragraph">
                    <wp:posOffset>-1302385</wp:posOffset>
                  </wp:positionV>
                  <wp:extent cx="1518285" cy="119253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629">
              <w:rPr>
                <w:rFonts w:ascii="Times New Roman" w:hAnsi="Times New Roman"/>
                <w:sz w:val="26"/>
                <w:szCs w:val="26"/>
              </w:rPr>
              <w:t>Vậy chiếc đò phải đi thêm một đoạn dài 326-250≈76m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C51106" w:rsidRDefault="0005713D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0,25 x 4</w:t>
            </w:r>
          </w:p>
        </w:tc>
      </w:tr>
      <w:tr w:rsidR="0005713D" w:rsidRPr="00641A2D" w:rsidTr="00560603">
        <w:trPr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Bài </w:t>
            </w:r>
            <w:r w:rsidR="005F214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8</w:t>
            </w: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5713D" w:rsidRPr="005033B2" w:rsidRDefault="0005713D" w:rsidP="0056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(3đ)</w:t>
            </w:r>
          </w:p>
        </w:tc>
        <w:tc>
          <w:tcPr>
            <w:tcW w:w="8512" w:type="dxa"/>
            <w:shd w:val="clear" w:color="auto" w:fill="auto"/>
          </w:tcPr>
          <w:p w:rsidR="0005713D" w:rsidRPr="00641A2D" w:rsidRDefault="0005713D" w:rsidP="0056060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C51106" w:rsidRDefault="0005713D" w:rsidP="00560603">
            <w:pPr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</w:tc>
      </w:tr>
      <w:tr w:rsidR="0005713D" w:rsidRPr="00905CA1" w:rsidTr="00560603">
        <w:trPr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05713D" w:rsidP="00560603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</w:p>
        </w:tc>
        <w:tc>
          <w:tcPr>
            <w:tcW w:w="8512" w:type="dxa"/>
            <w:shd w:val="clear" w:color="auto" w:fill="auto"/>
          </w:tcPr>
          <w:p w:rsidR="005B5AA3" w:rsidRDefault="00BE3B9C" w:rsidP="00560603">
            <w:pPr>
              <w:spacing w:before="40" w:after="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C/m </w:t>
            </w:r>
            <w:r w:rsidRPr="00BE3B9C">
              <w:rPr>
                <w:rFonts w:ascii="Times New Roman" w:hAnsi="Times New Roman"/>
                <w:position w:val="-4"/>
                <w:sz w:val="26"/>
                <w:szCs w:val="26"/>
              </w:rPr>
              <w:object w:dxaOrig="780" w:dyaOrig="260">
                <v:shape id="_x0000_i1044" type="#_x0000_t75" style="width:39pt;height:13.5pt" o:ole="">
                  <v:imagedata r:id="rId46" o:title=""/>
                </v:shape>
                <o:OLEObject Type="Embed" ProgID="Equation.DSMT4" ShapeID="_x0000_i1044" DrawAspect="Content" ObjectID="_1612378135" r:id="rId47"/>
              </w:object>
            </w:r>
            <w:r>
              <w:rPr>
                <w:rFonts w:ascii="MS Gothic" w:eastAsia="MS Gothic" w:hAnsi="MS Gothic" w:hint="eastAsia"/>
                <w:sz w:val="26"/>
                <w:szCs w:val="26"/>
              </w:rPr>
              <w:t>∽</w:t>
            </w:r>
            <w:r w:rsidRPr="00BE3B9C">
              <w:rPr>
                <w:rFonts w:ascii="Times New Roman" w:hAnsi="Times New Roman"/>
                <w:position w:val="-4"/>
                <w:sz w:val="26"/>
                <w:szCs w:val="26"/>
              </w:rPr>
              <w:object w:dxaOrig="740" w:dyaOrig="260">
                <v:shape id="_x0000_i1045" type="#_x0000_t75" style="width:36.75pt;height:13.5pt" o:ole="">
                  <v:imagedata r:id="rId48" o:title=""/>
                </v:shape>
                <o:OLEObject Type="Embed" ProgID="Equation.DSMT4" ShapeID="_x0000_i1045" DrawAspect="Content" ObjectID="_1612378136" r:id="rId49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(g.g) </w:t>
            </w:r>
          </w:p>
          <w:p w:rsidR="0005713D" w:rsidRPr="00905CA1" w:rsidRDefault="00BE3B9C" w:rsidP="00560603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ra </w:t>
            </w:r>
            <w:r w:rsidRPr="00BE3B9C">
              <w:rPr>
                <w:rFonts w:ascii="Times New Roman" w:hAnsi="Times New Roman"/>
                <w:position w:val="-26"/>
                <w:sz w:val="26"/>
                <w:szCs w:val="26"/>
              </w:rPr>
              <w:object w:dxaOrig="3040" w:dyaOrig="680">
                <v:shape id="_x0000_i1046" type="#_x0000_t75" style="width:152.25pt;height:33.75pt" o:ole="">
                  <v:imagedata r:id="rId50" o:title=""/>
                </v:shape>
                <o:OLEObject Type="Embed" ProgID="Equation.DSMT4" ShapeID="_x0000_i1046" DrawAspect="Content" ObjectID="_1612378137" r:id="rId51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13D" w:rsidRDefault="005B5AA3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6"/>
              </w:rPr>
              <w:t xml:space="preserve">0,5 </w:t>
            </w:r>
          </w:p>
          <w:p w:rsidR="005B5AA3" w:rsidRPr="005B5AA3" w:rsidRDefault="005B5AA3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  <w:t>0.25x2</w:t>
            </w:r>
          </w:p>
          <w:p w:rsidR="005B5AA3" w:rsidRPr="005B5AA3" w:rsidRDefault="005B5AA3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  <w:lang w:val="en-US"/>
              </w:rPr>
            </w:pPr>
          </w:p>
        </w:tc>
      </w:tr>
      <w:tr w:rsidR="0005713D" w:rsidRPr="00905CA1" w:rsidTr="00560603">
        <w:trPr>
          <w:jc w:val="center"/>
        </w:trPr>
        <w:tc>
          <w:tcPr>
            <w:tcW w:w="1229" w:type="dxa"/>
            <w:shd w:val="clear" w:color="auto" w:fill="auto"/>
            <w:vAlign w:val="center"/>
          </w:tcPr>
          <w:p w:rsidR="0005713D" w:rsidRPr="005033B2" w:rsidRDefault="0005713D" w:rsidP="00560603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b)</w:t>
            </w:r>
          </w:p>
        </w:tc>
        <w:tc>
          <w:tcPr>
            <w:tcW w:w="8512" w:type="dxa"/>
            <w:shd w:val="clear" w:color="auto" w:fill="auto"/>
          </w:tcPr>
          <w:p w:rsidR="0005713D" w:rsidRDefault="00920D00" w:rsidP="00560603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C/m AH.AO=AD.AE(=AB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20D00" w:rsidRDefault="00920D00" w:rsidP="00920D00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 w:rsidRPr="00BE3B9C">
              <w:rPr>
                <w:rFonts w:ascii="Times New Roman" w:hAnsi="Times New Roman"/>
                <w:position w:val="-4"/>
                <w:sz w:val="26"/>
                <w:szCs w:val="26"/>
              </w:rPr>
              <w:object w:dxaOrig="800" w:dyaOrig="260">
                <v:shape id="_x0000_i1047" type="#_x0000_t75" style="width:39.75pt;height:13.5pt" o:ole="">
                  <v:imagedata r:id="rId52" o:title=""/>
                </v:shape>
                <o:OLEObject Type="Embed" ProgID="Equation.DSMT4" ShapeID="_x0000_i1047" DrawAspect="Content" ObjectID="_1612378138" r:id="rId53"/>
              </w:object>
            </w:r>
            <w:r>
              <w:rPr>
                <w:rFonts w:ascii="MS Gothic" w:eastAsia="MS Gothic" w:hAnsi="MS Gothic" w:hint="eastAsia"/>
                <w:sz w:val="26"/>
                <w:szCs w:val="26"/>
              </w:rPr>
              <w:t>∽</w:t>
            </w:r>
            <w:r w:rsidRPr="00920D00">
              <w:rPr>
                <w:rFonts w:ascii="Times New Roman" w:hAnsi="Times New Roman"/>
                <w:position w:val="-6"/>
                <w:sz w:val="26"/>
                <w:szCs w:val="26"/>
              </w:rPr>
              <w:object w:dxaOrig="760" w:dyaOrig="279">
                <v:shape id="_x0000_i1048" type="#_x0000_t75" style="width:38.25pt;height:13.5pt" o:ole="">
                  <v:imagedata r:id="rId54" o:title=""/>
                </v:shape>
                <o:OLEObject Type="Embed" ProgID="Equation.DSMT4" ShapeID="_x0000_i1048" DrawAspect="Content" ObjectID="_1612378139" r:id="rId55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(cgc)=&gt;</w:t>
            </w:r>
            <w:r w:rsidRPr="00905CA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20D00" w:rsidRPr="00920D00" w:rsidRDefault="00920D00" w:rsidP="00920D00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Tứ giác DEOH nội tiếp(Tứ giác có góc trong bằng góc đối ngoài)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0,25</w:t>
            </w:r>
          </w:p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0,25 x 2</w:t>
            </w:r>
          </w:p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0,25</w:t>
            </w:r>
          </w:p>
        </w:tc>
      </w:tr>
      <w:tr w:rsidR="0005713D" w:rsidRPr="00905CA1" w:rsidTr="00441AFB">
        <w:trPr>
          <w:trHeight w:val="2698"/>
          <w:jc w:val="center"/>
        </w:trPr>
        <w:tc>
          <w:tcPr>
            <w:tcW w:w="1229" w:type="dxa"/>
            <w:shd w:val="clear" w:color="auto" w:fill="auto"/>
          </w:tcPr>
          <w:p w:rsidR="0005713D" w:rsidRPr="005033B2" w:rsidRDefault="0005713D" w:rsidP="00560603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33B2">
              <w:rPr>
                <w:rFonts w:ascii="Times New Roman" w:hAnsi="Times New Roman"/>
                <w:b/>
                <w:sz w:val="22"/>
                <w:szCs w:val="22"/>
              </w:rPr>
              <w:t>c)</w:t>
            </w:r>
          </w:p>
        </w:tc>
        <w:tc>
          <w:tcPr>
            <w:tcW w:w="8512" w:type="dxa"/>
            <w:shd w:val="clear" w:color="auto" w:fill="auto"/>
          </w:tcPr>
          <w:p w:rsidR="0005713D" w:rsidRDefault="004D6D42" w:rsidP="004D6D4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Ta có </w:t>
            </w:r>
            <w:r w:rsidRPr="004D6D42">
              <w:rPr>
                <w:rFonts w:ascii="Times New Roman" w:hAnsi="Times New Roman"/>
                <w:position w:val="-26"/>
                <w:sz w:val="26"/>
                <w:szCs w:val="26"/>
              </w:rPr>
              <w:object w:dxaOrig="2540" w:dyaOrig="680">
                <v:shape id="_x0000_i1049" type="#_x0000_t75" style="width:127.5pt;height:33.75pt" o:ole="">
                  <v:imagedata r:id="rId56" o:title=""/>
                </v:shape>
                <o:OLEObject Type="Embed" ProgID="Equation.DSMT4" ShapeID="_x0000_i1049" DrawAspect="Content" ObjectID="_1612378140" r:id="rId57"/>
              </w:object>
            </w:r>
            <w:r w:rsidR="0005713D" w:rsidRPr="00905CA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6D42" w:rsidRDefault="004D6D42" w:rsidP="004D6D4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ra EM là phân giác tam giác EAH </w:t>
            </w:r>
            <w:r w:rsidRPr="004D6D42">
              <w:rPr>
                <w:rFonts w:ascii="Times New Roman" w:hAnsi="Times New Roman"/>
                <w:position w:val="-26"/>
                <w:sz w:val="26"/>
                <w:szCs w:val="26"/>
              </w:rPr>
              <w:object w:dxaOrig="1800" w:dyaOrig="680">
                <v:shape id="_x0000_i1050" type="#_x0000_t75" style="width:90pt;height:33.75pt" o:ole="">
                  <v:imagedata r:id="rId58" o:title=""/>
                </v:shape>
                <o:OLEObject Type="Embed" ProgID="Equation.DSMT4" ShapeID="_x0000_i1050" DrawAspect="Content" ObjectID="_1612378141" r:id="rId59"/>
              </w:object>
            </w:r>
          </w:p>
          <w:p w:rsidR="004D6D42" w:rsidRDefault="004D6D42" w:rsidP="004D6D42">
            <w:pPr>
              <w:rPr>
                <w:rFonts w:asciiTheme="minorHAnsi" w:eastAsia="MS Gothic" w:hAnsiTheme="minorHAnsi"/>
                <w:sz w:val="26"/>
                <w:szCs w:val="26"/>
              </w:rPr>
            </w:pPr>
            <w:r w:rsidRPr="00BE3B9C">
              <w:rPr>
                <w:rFonts w:ascii="Times New Roman" w:hAnsi="Times New Roman"/>
                <w:position w:val="-4"/>
                <w:sz w:val="26"/>
                <w:szCs w:val="26"/>
              </w:rPr>
              <w:object w:dxaOrig="820" w:dyaOrig="260">
                <v:shape id="_x0000_i1051" type="#_x0000_t75" style="width:40.5pt;height:13.5pt" o:ole="">
                  <v:imagedata r:id="rId60" o:title=""/>
                </v:shape>
                <o:OLEObject Type="Embed" ProgID="Equation.DSMT4" ShapeID="_x0000_i1051" DrawAspect="Content" ObjectID="_1612378142" r:id="rId61"/>
              </w:object>
            </w:r>
            <w:r>
              <w:rPr>
                <w:rFonts w:ascii="MS Gothic" w:eastAsia="MS Gothic" w:hAnsi="MS Gothic" w:hint="eastAsia"/>
                <w:sz w:val="26"/>
                <w:szCs w:val="26"/>
              </w:rPr>
              <w:t>∽</w:t>
            </w:r>
            <w:r w:rsidRPr="00920D00">
              <w:rPr>
                <w:rFonts w:ascii="Times New Roman" w:hAnsi="Times New Roman"/>
                <w:position w:val="-6"/>
                <w:sz w:val="26"/>
                <w:szCs w:val="26"/>
              </w:rPr>
              <w:object w:dxaOrig="800" w:dyaOrig="279">
                <v:shape id="_x0000_i1052" type="#_x0000_t75" style="width:39.75pt;height:13.5pt" o:ole="">
                  <v:imagedata r:id="rId62" o:title=""/>
                </v:shape>
                <o:OLEObject Type="Embed" ProgID="Equation.DSMT4" ShapeID="_x0000_i1052" DrawAspect="Content" ObjectID="_1612378143" r:id="rId63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(gg)</w:t>
            </w:r>
            <w:r w:rsidRPr="00905C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6D42">
              <w:rPr>
                <w:rFonts w:ascii="Times New Roman" w:hAnsi="Times New Roman"/>
                <w:position w:val="-26"/>
                <w:sz w:val="26"/>
                <w:szCs w:val="26"/>
              </w:rPr>
              <w:object w:dxaOrig="1540" w:dyaOrig="680">
                <v:shape id="_x0000_i1053" type="#_x0000_t75" style="width:77.25pt;height:33.75pt" o:ole="">
                  <v:imagedata r:id="rId64" o:title=""/>
                </v:shape>
                <o:OLEObject Type="Embed" ProgID="Equation.DSMT4" ShapeID="_x0000_i1053" DrawAspect="Content" ObjectID="_1612378144" r:id="rId65"/>
              </w:object>
            </w:r>
            <w:r>
              <w:rPr>
                <w:rFonts w:asciiTheme="minorHAnsi" w:eastAsia="MS Gothic" w:hAnsiTheme="minorHAnsi"/>
                <w:sz w:val="26"/>
                <w:szCs w:val="26"/>
              </w:rPr>
              <w:t>(2)</w:t>
            </w:r>
          </w:p>
          <w:p w:rsidR="004D6D42" w:rsidRPr="004D6D42" w:rsidRDefault="002A6254" w:rsidP="004D6D42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eastAsia="MS Gothic" w:hAnsiTheme="minorHAnsi"/>
                <w:sz w:val="26"/>
                <w:szCs w:val="26"/>
              </w:rPr>
              <w:t xml:space="preserve">Từ (1) (2) suy ra </w:t>
            </w:r>
            <w:r w:rsidRPr="004D6D42">
              <w:rPr>
                <w:rFonts w:ascii="Times New Roman" w:hAnsi="Times New Roman"/>
                <w:position w:val="-26"/>
                <w:sz w:val="26"/>
                <w:szCs w:val="26"/>
              </w:rPr>
              <w:object w:dxaOrig="4560" w:dyaOrig="680">
                <v:shape id="_x0000_i1054" type="#_x0000_t75" style="width:228pt;height:33.75pt" o:ole="">
                  <v:imagedata r:id="rId66" o:title=""/>
                </v:shape>
                <o:OLEObject Type="Embed" ProgID="Equation.DSMT4" ShapeID="_x0000_i1054" DrawAspect="Content" ObjectID="_1612378145" r:id="rId67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0,25</w:t>
            </w:r>
          </w:p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0,25</w:t>
            </w:r>
          </w:p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0,25</w:t>
            </w:r>
          </w:p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</w:p>
          <w:p w:rsidR="0005713D" w:rsidRPr="00C51106" w:rsidRDefault="0005713D" w:rsidP="00560603">
            <w:pPr>
              <w:spacing w:before="40" w:after="40"/>
              <w:rPr>
                <w:rFonts w:ascii="Times New Roman" w:hAnsi="Times New Roman"/>
                <w:b/>
                <w:bCs/>
                <w:sz w:val="22"/>
                <w:szCs w:val="26"/>
              </w:rPr>
            </w:pPr>
            <w:r w:rsidRPr="00C51106">
              <w:rPr>
                <w:rFonts w:ascii="Times New Roman" w:hAnsi="Times New Roman"/>
                <w:b/>
                <w:bCs/>
                <w:sz w:val="22"/>
                <w:szCs w:val="26"/>
              </w:rPr>
              <w:t>0,25</w:t>
            </w:r>
          </w:p>
        </w:tc>
      </w:tr>
    </w:tbl>
    <w:p w:rsidR="0005713D" w:rsidRDefault="000E13CC" w:rsidP="0005713D">
      <w:pPr>
        <w:jc w:val="center"/>
        <w:rPr>
          <w:rFonts w:ascii="VNI-Helve" w:hAnsi="VNI-Helve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5D841DA5" wp14:editId="30723549">
            <wp:simplePos x="0" y="0"/>
            <wp:positionH relativeFrom="column">
              <wp:posOffset>464185</wp:posOffset>
            </wp:positionH>
            <wp:positionV relativeFrom="paragraph">
              <wp:posOffset>90170</wp:posOffset>
            </wp:positionV>
            <wp:extent cx="5144135" cy="30530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8DF" w:rsidRPr="00B12034" w:rsidRDefault="00EB48DF" w:rsidP="00B12034">
      <w:pPr>
        <w:jc w:val="center"/>
        <w:rPr>
          <w:rFonts w:ascii="Times New Roman" w:hAnsi="Times New Roman"/>
          <w:bCs/>
          <w:sz w:val="26"/>
          <w:szCs w:val="26"/>
        </w:rPr>
      </w:pPr>
    </w:p>
    <w:sectPr w:rsidR="00EB48DF" w:rsidRPr="00B12034" w:rsidSect="00E76E7F">
      <w:pgSz w:w="11907" w:h="16840" w:code="9"/>
      <w:pgMar w:top="568" w:right="708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70" w:rsidRDefault="00F47C70" w:rsidP="00B0214A">
      <w:r>
        <w:separator/>
      </w:r>
    </w:p>
  </w:endnote>
  <w:endnote w:type="continuationSeparator" w:id="0">
    <w:p w:rsidR="00F47C70" w:rsidRDefault="00F47C70" w:rsidP="00B0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70" w:rsidRDefault="00F47C70" w:rsidP="00B0214A">
      <w:r>
        <w:separator/>
      </w:r>
    </w:p>
  </w:footnote>
  <w:footnote w:type="continuationSeparator" w:id="0">
    <w:p w:rsidR="00F47C70" w:rsidRDefault="00F47C70" w:rsidP="00B0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52701"/>
    <w:multiLevelType w:val="hybridMultilevel"/>
    <w:tmpl w:val="D05E3D4E"/>
    <w:lvl w:ilvl="0" w:tplc="0816A51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5DF1418"/>
    <w:multiLevelType w:val="hybridMultilevel"/>
    <w:tmpl w:val="C264F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3D"/>
    <w:rsid w:val="0005713D"/>
    <w:rsid w:val="000C0CF1"/>
    <w:rsid w:val="000E13CC"/>
    <w:rsid w:val="00147383"/>
    <w:rsid w:val="001B6C0C"/>
    <w:rsid w:val="00205F38"/>
    <w:rsid w:val="0020611D"/>
    <w:rsid w:val="0021032D"/>
    <w:rsid w:val="00254DC6"/>
    <w:rsid w:val="002A6254"/>
    <w:rsid w:val="002B1C2A"/>
    <w:rsid w:val="002B5BA0"/>
    <w:rsid w:val="002F25DB"/>
    <w:rsid w:val="002F4AEE"/>
    <w:rsid w:val="003D6A53"/>
    <w:rsid w:val="00441AFB"/>
    <w:rsid w:val="00462E19"/>
    <w:rsid w:val="00464FB7"/>
    <w:rsid w:val="004804D2"/>
    <w:rsid w:val="004D6D42"/>
    <w:rsid w:val="004E0CFB"/>
    <w:rsid w:val="004E673F"/>
    <w:rsid w:val="004F70B5"/>
    <w:rsid w:val="0052670A"/>
    <w:rsid w:val="0058375E"/>
    <w:rsid w:val="005A2CFA"/>
    <w:rsid w:val="005B5AA3"/>
    <w:rsid w:val="005F2140"/>
    <w:rsid w:val="00615CEA"/>
    <w:rsid w:val="00626EFF"/>
    <w:rsid w:val="00665A97"/>
    <w:rsid w:val="00701486"/>
    <w:rsid w:val="0073079B"/>
    <w:rsid w:val="00794FB8"/>
    <w:rsid w:val="007A01C2"/>
    <w:rsid w:val="00860999"/>
    <w:rsid w:val="00886C3D"/>
    <w:rsid w:val="008946B3"/>
    <w:rsid w:val="008B2300"/>
    <w:rsid w:val="00920D00"/>
    <w:rsid w:val="00970332"/>
    <w:rsid w:val="009C2924"/>
    <w:rsid w:val="00AE11B2"/>
    <w:rsid w:val="00B0214A"/>
    <w:rsid w:val="00B12034"/>
    <w:rsid w:val="00B74629"/>
    <w:rsid w:val="00B9616D"/>
    <w:rsid w:val="00BE3B9C"/>
    <w:rsid w:val="00C67EFA"/>
    <w:rsid w:val="00C735A6"/>
    <w:rsid w:val="00C81198"/>
    <w:rsid w:val="00CC1A22"/>
    <w:rsid w:val="00CC4ADF"/>
    <w:rsid w:val="00CC5C5F"/>
    <w:rsid w:val="00D074C7"/>
    <w:rsid w:val="00E27B49"/>
    <w:rsid w:val="00E55B65"/>
    <w:rsid w:val="00E76E7F"/>
    <w:rsid w:val="00E8084C"/>
    <w:rsid w:val="00EB48DF"/>
    <w:rsid w:val="00EC0775"/>
    <w:rsid w:val="00F4788A"/>
    <w:rsid w:val="00F4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DD7A66-1972-4E9D-86B2-6AAB5255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13D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713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5713D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2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14A"/>
    <w:rPr>
      <w:rFonts w:ascii="VNI-Times" w:eastAsia="Times New Roman" w:hAnsi="VNI-Times" w:cs="Times New Roma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02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14A"/>
    <w:rPr>
      <w:rFonts w:ascii="VNI-Times" w:eastAsia="Times New Roman" w:hAnsi="VNI-Times"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e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levanchuongtvo@hotmail.com</cp:lastModifiedBy>
  <cp:revision>74</cp:revision>
  <cp:lastPrinted>2018-12-11T15:18:00Z</cp:lastPrinted>
  <dcterms:created xsi:type="dcterms:W3CDTF">2018-12-10T02:01:00Z</dcterms:created>
  <dcterms:modified xsi:type="dcterms:W3CDTF">2019-02-22T15:02:00Z</dcterms:modified>
</cp:coreProperties>
</file>