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jc w:val="center"/>
        <w:tblLook w:val="01E0" w:firstRow="1" w:lastRow="1" w:firstColumn="1" w:lastColumn="1" w:noHBand="0" w:noVBand="0"/>
      </w:tblPr>
      <w:tblGrid>
        <w:gridCol w:w="4042"/>
        <w:gridCol w:w="5388"/>
      </w:tblGrid>
      <w:tr w:rsidR="008848C5" w:rsidRPr="003E47B4" w:rsidTr="006C6517">
        <w:trPr>
          <w:jc w:val="center"/>
        </w:trPr>
        <w:tc>
          <w:tcPr>
            <w:tcW w:w="4042" w:type="dxa"/>
          </w:tcPr>
          <w:p w:rsidR="008848C5" w:rsidRPr="009D2E1F" w:rsidRDefault="008848C5" w:rsidP="006C6517">
            <w:pPr>
              <w:jc w:val="center"/>
              <w:rPr>
                <w:color w:val="0D0D0D"/>
              </w:rPr>
            </w:pPr>
            <w:bookmarkStart w:id="0" w:name="_GoBack"/>
            <w:r w:rsidRPr="009D2E1F">
              <w:rPr>
                <w:color w:val="0D0D0D"/>
              </w:rPr>
              <w:t>ỦY BAN NHÂN DÂN QUẬN 4</w:t>
            </w:r>
          </w:p>
          <w:p w:rsidR="008848C5" w:rsidRPr="00D43676" w:rsidRDefault="008848C5" w:rsidP="006C6517">
            <w:pPr>
              <w:jc w:val="center"/>
              <w:rPr>
                <w:b/>
                <w:color w:val="0D0D0D"/>
              </w:rPr>
            </w:pPr>
            <w:r w:rsidRPr="00D43676">
              <w:rPr>
                <w:b/>
                <w:color w:val="0D0D0D"/>
              </w:rPr>
              <w:t>TRƯỜNG TRUNG HỌC CƠ SỞ</w:t>
            </w:r>
          </w:p>
          <w:p w:rsidR="008848C5" w:rsidRPr="009D2E1F" w:rsidRDefault="00073D2F" w:rsidP="006C6517">
            <w:pPr>
              <w:jc w:val="center"/>
              <w:rPr>
                <w:b/>
                <w:color w:val="0D0D0D"/>
              </w:rPr>
            </w:pPr>
            <w:r>
              <w:rPr>
                <w:b/>
                <w:color w:val="0D0D0D"/>
              </w:rPr>
              <w:t>NGUYỄN HUỆ</w:t>
            </w:r>
          </w:p>
        </w:tc>
        <w:tc>
          <w:tcPr>
            <w:tcW w:w="5388" w:type="dxa"/>
          </w:tcPr>
          <w:p w:rsidR="008848C5" w:rsidRPr="009D2E1F" w:rsidRDefault="008848C5" w:rsidP="006C6517">
            <w:pPr>
              <w:jc w:val="center"/>
              <w:rPr>
                <w:b/>
                <w:color w:val="0D0D0D"/>
              </w:rPr>
            </w:pPr>
            <w:r w:rsidRPr="009D2E1F">
              <w:rPr>
                <w:b/>
                <w:color w:val="0D0D0D"/>
              </w:rPr>
              <w:t>CỘNG HÒA XÃ HỘI CHỦ NGHĨA VIỆT NAM</w:t>
            </w:r>
          </w:p>
          <w:p w:rsidR="008848C5" w:rsidRPr="005D3098" w:rsidRDefault="008848C5" w:rsidP="006C6517">
            <w:pPr>
              <w:jc w:val="center"/>
              <w:rPr>
                <w:color w:val="0D0D0D"/>
                <w:sz w:val="26"/>
                <w:szCs w:val="26"/>
              </w:rPr>
            </w:pPr>
            <w:r>
              <w:rPr>
                <w:noProof/>
              </w:rPr>
              <mc:AlternateContent>
                <mc:Choice Requires="wps">
                  <w:drawing>
                    <wp:anchor distT="4294967295" distB="4294967295" distL="114300" distR="114300" simplePos="0" relativeHeight="251659264" behindDoc="0" locked="0" layoutInCell="1" allowOverlap="1" wp14:anchorId="52C2F85B" wp14:editId="1CBEA83B">
                      <wp:simplePos x="0" y="0"/>
                      <wp:positionH relativeFrom="column">
                        <wp:posOffset>621030</wp:posOffset>
                      </wp:positionH>
                      <wp:positionV relativeFrom="paragraph">
                        <wp:posOffset>242569</wp:posOffset>
                      </wp:positionV>
                      <wp:extent cx="2053590" cy="0"/>
                      <wp:effectExtent l="0" t="0" r="2286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E8CC"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19.1pt" to="210.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7K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STp+mC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"/>
                  </w:pict>
                </mc:Fallback>
              </mc:AlternateContent>
            </w:r>
            <w:r w:rsidRPr="005D3098">
              <w:rPr>
                <w:b/>
                <w:color w:val="0D0D0D"/>
                <w:sz w:val="26"/>
                <w:szCs w:val="26"/>
              </w:rPr>
              <w:t>Độc lập – Tự do – Hạnh phúc</w:t>
            </w:r>
          </w:p>
        </w:tc>
      </w:tr>
      <w:tr w:rsidR="008848C5" w:rsidRPr="003E47B4" w:rsidTr="006C6517">
        <w:trPr>
          <w:jc w:val="center"/>
        </w:trPr>
        <w:tc>
          <w:tcPr>
            <w:tcW w:w="4042" w:type="dxa"/>
          </w:tcPr>
          <w:p w:rsidR="008848C5" w:rsidRPr="003E47B4" w:rsidRDefault="008848C5" w:rsidP="006C6517">
            <w:pPr>
              <w:jc w:val="center"/>
              <w:rPr>
                <w:color w:val="0D0D0D"/>
                <w:sz w:val="16"/>
                <w:szCs w:val="16"/>
              </w:rPr>
            </w:pPr>
            <w:r>
              <w:rPr>
                <w:noProof/>
              </w:rPr>
              <mc:AlternateContent>
                <mc:Choice Requires="wps">
                  <w:drawing>
                    <wp:anchor distT="4294967295" distB="4294967295" distL="114300" distR="114300" simplePos="0" relativeHeight="251660288" behindDoc="0" locked="0" layoutInCell="1" allowOverlap="1" wp14:anchorId="5948ABDC" wp14:editId="53F5FB40">
                      <wp:simplePos x="0" y="0"/>
                      <wp:positionH relativeFrom="column">
                        <wp:posOffset>660400</wp:posOffset>
                      </wp:positionH>
                      <wp:positionV relativeFrom="paragraph">
                        <wp:posOffset>30480</wp:posOffset>
                      </wp:positionV>
                      <wp:extent cx="1066800" cy="0"/>
                      <wp:effectExtent l="0" t="0" r="1905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45DAB" id="_x0000_t32" coordsize="21600,21600" o:spt="32" o:oned="t" path="m,l21600,21600e" filled="f">
                      <v:path arrowok="t" fillok="f" o:connecttype="none"/>
                      <o:lock v:ext="edit" shapetype="t"/>
                    </v:shapetype>
                    <v:shape id="AutoShape 7" o:spid="_x0000_s1026" type="#_x0000_t32" style="position:absolute;margin-left:52pt;margin-top:2.4pt;width:8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k6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mbpbDZP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"/>
                  </w:pict>
                </mc:Fallback>
              </mc:AlternateContent>
            </w:r>
          </w:p>
        </w:tc>
        <w:tc>
          <w:tcPr>
            <w:tcW w:w="5388" w:type="dxa"/>
          </w:tcPr>
          <w:p w:rsidR="008848C5" w:rsidRPr="003E47B4" w:rsidRDefault="008848C5" w:rsidP="006C6517">
            <w:pPr>
              <w:jc w:val="center"/>
              <w:rPr>
                <w:color w:val="0D0D0D"/>
                <w:sz w:val="16"/>
                <w:szCs w:val="16"/>
              </w:rPr>
            </w:pPr>
          </w:p>
        </w:tc>
      </w:tr>
      <w:tr w:rsidR="008848C5" w:rsidRPr="003E47B4" w:rsidTr="006C6517">
        <w:trPr>
          <w:jc w:val="center"/>
        </w:trPr>
        <w:tc>
          <w:tcPr>
            <w:tcW w:w="4042" w:type="dxa"/>
          </w:tcPr>
          <w:p w:rsidR="008848C5" w:rsidRPr="003E47B4" w:rsidRDefault="008848C5" w:rsidP="006C6517">
            <w:pPr>
              <w:jc w:val="center"/>
              <w:rPr>
                <w:color w:val="0D0D0D"/>
                <w:sz w:val="26"/>
                <w:szCs w:val="26"/>
              </w:rPr>
            </w:pPr>
            <w:r w:rsidRPr="003E47B4">
              <w:rPr>
                <w:color w:val="0D0D0D"/>
                <w:sz w:val="26"/>
                <w:szCs w:val="26"/>
              </w:rPr>
              <w:t xml:space="preserve">Số: </w:t>
            </w:r>
            <w:r w:rsidR="00CF519C">
              <w:rPr>
                <w:color w:val="0D0D0D"/>
                <w:sz w:val="26"/>
                <w:szCs w:val="26"/>
              </w:rPr>
              <w:t>79</w:t>
            </w:r>
            <w:r>
              <w:rPr>
                <w:color w:val="0D0D0D"/>
                <w:sz w:val="26"/>
                <w:szCs w:val="26"/>
              </w:rPr>
              <w:t>/KH-</w:t>
            </w:r>
            <w:r w:rsidR="00073D2F">
              <w:rPr>
                <w:color w:val="0D0D0D"/>
                <w:sz w:val="26"/>
                <w:szCs w:val="26"/>
              </w:rPr>
              <w:t>NH</w:t>
            </w:r>
          </w:p>
        </w:tc>
        <w:tc>
          <w:tcPr>
            <w:tcW w:w="5388" w:type="dxa"/>
          </w:tcPr>
          <w:p w:rsidR="008848C5" w:rsidRPr="003E47B4" w:rsidRDefault="008848C5" w:rsidP="00CF519C">
            <w:pPr>
              <w:jc w:val="center"/>
              <w:rPr>
                <w:i/>
                <w:color w:val="0D0D0D"/>
                <w:sz w:val="26"/>
                <w:szCs w:val="26"/>
              </w:rPr>
            </w:pPr>
            <w:r w:rsidRPr="003E47B4">
              <w:rPr>
                <w:i/>
                <w:color w:val="0D0D0D"/>
                <w:sz w:val="26"/>
                <w:szCs w:val="26"/>
              </w:rPr>
              <w:t>Quận 4, ngày</w:t>
            </w:r>
            <w:r>
              <w:rPr>
                <w:i/>
                <w:color w:val="0D0D0D"/>
                <w:sz w:val="26"/>
                <w:szCs w:val="26"/>
              </w:rPr>
              <w:t xml:space="preserve"> </w:t>
            </w:r>
            <w:r w:rsidR="00CF519C">
              <w:rPr>
                <w:i/>
                <w:color w:val="0D0D0D"/>
                <w:sz w:val="26"/>
                <w:szCs w:val="26"/>
              </w:rPr>
              <w:t>27</w:t>
            </w:r>
            <w:r w:rsidRPr="003E47B4">
              <w:rPr>
                <w:i/>
                <w:color w:val="0D0D0D"/>
                <w:sz w:val="26"/>
                <w:szCs w:val="26"/>
              </w:rPr>
              <w:t xml:space="preserve"> </w:t>
            </w:r>
            <w:r w:rsidR="00CF519C">
              <w:rPr>
                <w:i/>
                <w:color w:val="0D0D0D"/>
                <w:sz w:val="26"/>
                <w:szCs w:val="26"/>
              </w:rPr>
              <w:t>tháng</w:t>
            </w:r>
            <w:r w:rsidR="001242B7">
              <w:rPr>
                <w:i/>
                <w:color w:val="0D0D0D"/>
                <w:sz w:val="26"/>
                <w:szCs w:val="26"/>
              </w:rPr>
              <w:t xml:space="preserve"> 3 </w:t>
            </w:r>
            <w:r w:rsidRPr="003E47B4">
              <w:rPr>
                <w:i/>
                <w:color w:val="0D0D0D"/>
                <w:sz w:val="26"/>
                <w:szCs w:val="26"/>
              </w:rPr>
              <w:t>năm 20</w:t>
            </w:r>
            <w:r>
              <w:rPr>
                <w:i/>
                <w:color w:val="0D0D0D"/>
                <w:sz w:val="26"/>
                <w:szCs w:val="26"/>
              </w:rPr>
              <w:t>20</w:t>
            </w:r>
          </w:p>
        </w:tc>
      </w:tr>
    </w:tbl>
    <w:p w:rsidR="008848C5" w:rsidRDefault="008848C5" w:rsidP="008848C5">
      <w:pPr>
        <w:jc w:val="center"/>
        <w:rPr>
          <w:b/>
          <w:sz w:val="28"/>
        </w:rPr>
      </w:pPr>
    </w:p>
    <w:p w:rsidR="00720371" w:rsidRPr="00856645" w:rsidRDefault="00720371" w:rsidP="00720371">
      <w:pPr>
        <w:jc w:val="center"/>
        <w:rPr>
          <w:b/>
          <w:sz w:val="32"/>
          <w:szCs w:val="32"/>
        </w:rPr>
      </w:pPr>
      <w:r>
        <w:rPr>
          <w:b/>
          <w:sz w:val="32"/>
          <w:szCs w:val="32"/>
        </w:rPr>
        <w:t>Kế hoạch</w:t>
      </w:r>
      <w:r>
        <w:rPr>
          <w:b/>
          <w:sz w:val="32"/>
          <w:szCs w:val="32"/>
        </w:rPr>
        <w:br/>
        <w:t>Tổ chức thực hiện dạy học trực tuyến qua mạng</w:t>
      </w:r>
      <w:r>
        <w:rPr>
          <w:b/>
          <w:sz w:val="32"/>
          <w:szCs w:val="32"/>
        </w:rPr>
        <w:br/>
        <w:t>trong thời gian học sinh nghỉ tránh dịch Covid-19</w:t>
      </w:r>
    </w:p>
    <w:p w:rsidR="008848C5" w:rsidRDefault="008848C5" w:rsidP="008848C5">
      <w:pPr>
        <w:jc w:val="center"/>
        <w:rPr>
          <w:b/>
          <w:sz w:val="28"/>
        </w:rPr>
      </w:pPr>
    </w:p>
    <w:p w:rsidR="001242B7" w:rsidRDefault="001242B7" w:rsidP="00C103A9">
      <w:pPr>
        <w:spacing w:before="60" w:after="60"/>
        <w:ind w:firstLine="720"/>
        <w:jc w:val="both"/>
        <w:rPr>
          <w:color w:val="0D0D0D"/>
          <w:sz w:val="28"/>
          <w:szCs w:val="28"/>
          <w:lang w:val="es-BO"/>
        </w:rPr>
      </w:pPr>
      <w:r>
        <w:rPr>
          <w:color w:val="0D0D0D"/>
          <w:sz w:val="28"/>
          <w:szCs w:val="28"/>
          <w:lang w:val="es-BO"/>
        </w:rPr>
        <w:t>Căn cứ Công văn 190/GDĐT-THCS ngày 17</w:t>
      </w:r>
      <w:r w:rsidR="00C103A9">
        <w:rPr>
          <w:color w:val="0D0D0D"/>
          <w:sz w:val="28"/>
          <w:szCs w:val="28"/>
          <w:lang w:val="es-BO"/>
        </w:rPr>
        <w:t xml:space="preserve"> tháng </w:t>
      </w:r>
      <w:r>
        <w:rPr>
          <w:color w:val="0D0D0D"/>
          <w:sz w:val="28"/>
          <w:szCs w:val="28"/>
          <w:lang w:val="es-BO"/>
        </w:rPr>
        <w:t>3</w:t>
      </w:r>
      <w:r w:rsidR="00C103A9">
        <w:rPr>
          <w:color w:val="0D0D0D"/>
          <w:sz w:val="28"/>
          <w:szCs w:val="28"/>
          <w:lang w:val="es-BO"/>
        </w:rPr>
        <w:t xml:space="preserve"> năm </w:t>
      </w:r>
      <w:r w:rsidR="00C103A9" w:rsidRPr="008676B5">
        <w:rPr>
          <w:color w:val="0D0D0D"/>
          <w:sz w:val="28"/>
          <w:szCs w:val="28"/>
          <w:lang w:val="es-BO"/>
        </w:rPr>
        <w:t xml:space="preserve">2020 của Phòng Giáo dục và Đào tạo Quận 4 về hướng dẫn thực hiện </w:t>
      </w:r>
      <w:r>
        <w:rPr>
          <w:color w:val="0D0D0D"/>
          <w:sz w:val="28"/>
          <w:szCs w:val="28"/>
          <w:lang w:val="es-BO"/>
        </w:rPr>
        <w:t>hoạt động dạy học trong giai đoạn ảnh hưởng của dịch Covid-19 (lần 2);</w:t>
      </w:r>
    </w:p>
    <w:p w:rsidR="008848C5" w:rsidRDefault="008848C5" w:rsidP="00073D2F">
      <w:pPr>
        <w:spacing w:before="60" w:after="60" w:line="276" w:lineRule="auto"/>
        <w:ind w:firstLine="720"/>
        <w:jc w:val="both"/>
        <w:rPr>
          <w:color w:val="0D0D0D"/>
          <w:sz w:val="28"/>
          <w:szCs w:val="28"/>
          <w:lang w:val="es-BO"/>
        </w:rPr>
      </w:pPr>
      <w:r w:rsidRPr="008676B5">
        <w:rPr>
          <w:color w:val="0D0D0D"/>
          <w:sz w:val="28"/>
          <w:szCs w:val="28"/>
          <w:lang w:val="es-BO"/>
        </w:rPr>
        <w:t>Trư</w:t>
      </w:r>
      <w:r w:rsidRPr="009061CC">
        <w:rPr>
          <w:color w:val="0D0D0D"/>
          <w:sz w:val="28"/>
          <w:szCs w:val="28"/>
          <w:lang w:val="es-BO"/>
        </w:rPr>
        <w:t xml:space="preserve">ờng THCS </w:t>
      </w:r>
      <w:r w:rsidR="00073D2F">
        <w:rPr>
          <w:color w:val="0D0D0D"/>
          <w:sz w:val="28"/>
          <w:szCs w:val="28"/>
          <w:lang w:val="es-BO"/>
        </w:rPr>
        <w:t>Nguyễn Huệ</w:t>
      </w:r>
      <w:r w:rsidRPr="009061CC">
        <w:rPr>
          <w:color w:val="0D0D0D"/>
          <w:sz w:val="28"/>
          <w:szCs w:val="28"/>
          <w:lang w:val="es-BO"/>
        </w:rPr>
        <w:t xml:space="preserve"> xây dựng </w:t>
      </w:r>
      <w:r w:rsidR="009061CC">
        <w:rPr>
          <w:color w:val="0D0D0D"/>
          <w:sz w:val="28"/>
          <w:szCs w:val="28"/>
          <w:lang w:val="es-BO"/>
        </w:rPr>
        <w:t>K</w:t>
      </w:r>
      <w:r w:rsidRPr="009061CC">
        <w:rPr>
          <w:color w:val="0D0D0D"/>
          <w:sz w:val="28"/>
          <w:szCs w:val="28"/>
          <w:lang w:val="es-BO"/>
        </w:rPr>
        <w:t xml:space="preserve">ế hoạch </w:t>
      </w:r>
      <w:r w:rsidR="001242B7">
        <w:rPr>
          <w:color w:val="0D0D0D"/>
          <w:sz w:val="28"/>
          <w:szCs w:val="28"/>
          <w:lang w:val="es-BO"/>
        </w:rPr>
        <w:t xml:space="preserve">dạy học </w:t>
      </w:r>
      <w:r>
        <w:rPr>
          <w:color w:val="0D0D0D"/>
          <w:sz w:val="28"/>
          <w:szCs w:val="28"/>
          <w:lang w:val="es-BO"/>
        </w:rPr>
        <w:t xml:space="preserve">trong thời gian ảnh hưởng của </w:t>
      </w:r>
      <w:r w:rsidR="001242B7">
        <w:rPr>
          <w:color w:val="0D0D0D"/>
          <w:sz w:val="28"/>
          <w:szCs w:val="28"/>
          <w:lang w:val="es-BO"/>
        </w:rPr>
        <w:t xml:space="preserve">dịch bệnh viên đường hô hấp cấp </w:t>
      </w:r>
      <w:r w:rsidRPr="008676B5">
        <w:rPr>
          <w:color w:val="0D0D0D"/>
          <w:sz w:val="28"/>
          <w:szCs w:val="28"/>
          <w:lang w:val="es-BO"/>
        </w:rPr>
        <w:t>như sau:</w:t>
      </w:r>
    </w:p>
    <w:p w:rsidR="00720371" w:rsidRDefault="00720371" w:rsidP="00720371">
      <w:pPr>
        <w:pStyle w:val="ListParagraph"/>
        <w:numPr>
          <w:ilvl w:val="0"/>
          <w:numId w:val="4"/>
        </w:numPr>
        <w:tabs>
          <w:tab w:val="left" w:pos="851"/>
        </w:tabs>
        <w:spacing w:before="60" w:after="60" w:line="276" w:lineRule="auto"/>
        <w:ind w:left="0" w:firstLine="709"/>
        <w:jc w:val="both"/>
        <w:rPr>
          <w:b/>
          <w:color w:val="0D0D0D"/>
          <w:sz w:val="28"/>
          <w:szCs w:val="28"/>
          <w:lang w:val="es-BO"/>
        </w:rPr>
      </w:pPr>
      <w:r>
        <w:rPr>
          <w:b/>
          <w:color w:val="0D0D0D"/>
          <w:sz w:val="28"/>
          <w:szCs w:val="28"/>
          <w:lang w:val="es-BO"/>
        </w:rPr>
        <w:t>Mục đích, yêu cầu</w:t>
      </w:r>
    </w:p>
    <w:p w:rsidR="00720371" w:rsidRDefault="00720371" w:rsidP="00720371">
      <w:pPr>
        <w:pStyle w:val="ListParagraph"/>
        <w:numPr>
          <w:ilvl w:val="0"/>
          <w:numId w:val="5"/>
        </w:numPr>
        <w:tabs>
          <w:tab w:val="left" w:pos="993"/>
        </w:tabs>
        <w:spacing w:before="60" w:after="60" w:line="276" w:lineRule="auto"/>
        <w:ind w:left="0" w:firstLine="709"/>
        <w:jc w:val="both"/>
        <w:rPr>
          <w:color w:val="0D0D0D"/>
          <w:sz w:val="28"/>
          <w:szCs w:val="28"/>
          <w:lang w:val="es-BO"/>
        </w:rPr>
      </w:pPr>
      <w:r w:rsidRPr="00720371">
        <w:rPr>
          <w:color w:val="0D0D0D"/>
          <w:sz w:val="28"/>
          <w:szCs w:val="28"/>
          <w:lang w:val="es-BO"/>
        </w:rPr>
        <w:t>Chủ động, linh hoạt trong xây dựng kế hoạch thực hiện nội dung chương trình học kỳ 2 năm học 2019 – 2020 phù hợp với khung thời gian dạy học thực tế của thành phố trong bối cảnh ảnh hưởng của dịch bệnh viêm đường hô hấp cấp.</w:t>
      </w:r>
      <w:r w:rsidR="00E01B7D">
        <w:rPr>
          <w:color w:val="0D0D0D"/>
          <w:sz w:val="28"/>
          <w:szCs w:val="28"/>
          <w:lang w:val="es-BO"/>
        </w:rPr>
        <w:t xml:space="preserve"> </w:t>
      </w:r>
    </w:p>
    <w:p w:rsidR="00717370" w:rsidRDefault="00720371" w:rsidP="00717370">
      <w:pPr>
        <w:pStyle w:val="ListParagraph"/>
        <w:numPr>
          <w:ilvl w:val="0"/>
          <w:numId w:val="5"/>
        </w:numPr>
        <w:tabs>
          <w:tab w:val="left" w:pos="993"/>
        </w:tabs>
        <w:spacing w:before="60" w:after="60" w:line="276" w:lineRule="auto"/>
        <w:ind w:left="0" w:firstLine="709"/>
        <w:jc w:val="both"/>
        <w:rPr>
          <w:color w:val="0D0D0D"/>
          <w:sz w:val="28"/>
          <w:szCs w:val="28"/>
          <w:lang w:val="es-BO"/>
        </w:rPr>
      </w:pPr>
      <w:r w:rsidRPr="00720371">
        <w:rPr>
          <w:color w:val="0D0D0D"/>
          <w:sz w:val="28"/>
          <w:szCs w:val="28"/>
          <w:lang w:val="es-BO"/>
        </w:rPr>
        <w:t>Xây dựng, triển khai công tác giảng dạy trực tuyến, hướng dẫn học sinh tự học, tự ôn bài trong thời gian nghỉ tránh dịch bệnh.</w:t>
      </w:r>
    </w:p>
    <w:p w:rsidR="00720371" w:rsidRPr="00717370" w:rsidRDefault="00717370" w:rsidP="00717370">
      <w:pPr>
        <w:pStyle w:val="ListParagraph"/>
        <w:numPr>
          <w:ilvl w:val="0"/>
          <w:numId w:val="5"/>
        </w:numPr>
        <w:tabs>
          <w:tab w:val="left" w:pos="993"/>
        </w:tabs>
        <w:spacing w:before="60" w:after="60" w:line="276" w:lineRule="auto"/>
        <w:ind w:left="0" w:firstLine="709"/>
        <w:jc w:val="both"/>
        <w:rPr>
          <w:color w:val="0D0D0D"/>
          <w:sz w:val="28"/>
          <w:szCs w:val="28"/>
          <w:lang w:val="es-BO"/>
        </w:rPr>
      </w:pPr>
      <w:r>
        <w:rPr>
          <w:color w:val="0D0D0D"/>
          <w:sz w:val="28"/>
          <w:szCs w:val="28"/>
          <w:lang w:val="es-BO"/>
        </w:rPr>
        <w:t>T</w:t>
      </w:r>
      <w:r w:rsidR="00720371" w:rsidRPr="00717370">
        <w:rPr>
          <w:color w:val="0D0D0D"/>
          <w:sz w:val="28"/>
          <w:szCs w:val="28"/>
          <w:lang w:val="es-BO"/>
        </w:rPr>
        <w:t>ổ chức các hoạt động đổi mới phương pháp và</w:t>
      </w:r>
      <w:r>
        <w:rPr>
          <w:color w:val="0D0D0D"/>
          <w:sz w:val="28"/>
          <w:szCs w:val="28"/>
          <w:lang w:val="es-BO"/>
        </w:rPr>
        <w:t xml:space="preserve"> hình thức tổ chức dạy học; k</w:t>
      </w:r>
      <w:r w:rsidR="00720371" w:rsidRPr="00717370">
        <w:rPr>
          <w:color w:val="0D0D0D"/>
          <w:sz w:val="28"/>
          <w:szCs w:val="28"/>
          <w:lang w:val="es-BO"/>
        </w:rPr>
        <w:t>huyến khích giáo viên tăng cường các hình thức, phương</w:t>
      </w:r>
      <w:r>
        <w:rPr>
          <w:color w:val="0D0D0D"/>
          <w:sz w:val="28"/>
          <w:szCs w:val="28"/>
          <w:lang w:val="es-BO"/>
        </w:rPr>
        <w:t xml:space="preserve"> </w:t>
      </w:r>
      <w:r w:rsidR="00720371" w:rsidRPr="00717370">
        <w:rPr>
          <w:color w:val="0D0D0D"/>
          <w:sz w:val="28"/>
          <w:szCs w:val="28"/>
          <w:lang w:val="es-BO"/>
        </w:rPr>
        <w:t>pháp dạy học, hoạt động giáo dục tăng cường khả năng tự học, tự nghiên cứu của người</w:t>
      </w:r>
      <w:r>
        <w:rPr>
          <w:color w:val="0D0D0D"/>
          <w:sz w:val="28"/>
          <w:szCs w:val="28"/>
          <w:lang w:val="es-BO"/>
        </w:rPr>
        <w:t xml:space="preserve"> </w:t>
      </w:r>
      <w:r w:rsidR="00720371" w:rsidRPr="00717370">
        <w:rPr>
          <w:color w:val="0D0D0D"/>
          <w:sz w:val="28"/>
          <w:szCs w:val="28"/>
          <w:lang w:val="es-BO"/>
        </w:rPr>
        <w:t>học.</w:t>
      </w:r>
    </w:p>
    <w:p w:rsidR="00720371" w:rsidRDefault="00720371" w:rsidP="00720371">
      <w:pPr>
        <w:pStyle w:val="ListParagraph"/>
        <w:numPr>
          <w:ilvl w:val="0"/>
          <w:numId w:val="4"/>
        </w:numPr>
        <w:tabs>
          <w:tab w:val="left" w:pos="851"/>
        </w:tabs>
        <w:spacing w:before="60" w:after="60" w:line="276" w:lineRule="auto"/>
        <w:ind w:left="0" w:firstLine="709"/>
        <w:jc w:val="both"/>
        <w:rPr>
          <w:b/>
          <w:color w:val="0D0D0D"/>
          <w:sz w:val="28"/>
          <w:szCs w:val="28"/>
          <w:lang w:val="es-BO"/>
        </w:rPr>
      </w:pPr>
      <w:r>
        <w:rPr>
          <w:b/>
          <w:color w:val="0D0D0D"/>
          <w:sz w:val="28"/>
          <w:szCs w:val="28"/>
          <w:lang w:val="es-BO"/>
        </w:rPr>
        <w:t>Nội dung thực hiện</w:t>
      </w:r>
    </w:p>
    <w:p w:rsidR="00717370" w:rsidRDefault="00717370" w:rsidP="00717370">
      <w:pPr>
        <w:pStyle w:val="ListParagraph"/>
        <w:numPr>
          <w:ilvl w:val="0"/>
          <w:numId w:val="5"/>
        </w:numPr>
        <w:tabs>
          <w:tab w:val="left" w:pos="993"/>
        </w:tabs>
        <w:spacing w:before="60" w:after="60" w:line="276" w:lineRule="auto"/>
        <w:ind w:left="0" w:firstLine="709"/>
        <w:jc w:val="both"/>
        <w:rPr>
          <w:color w:val="0D0D0D"/>
          <w:sz w:val="28"/>
          <w:szCs w:val="28"/>
          <w:lang w:val="es-BO"/>
        </w:rPr>
      </w:pPr>
      <w:r>
        <w:rPr>
          <w:color w:val="0D0D0D"/>
          <w:sz w:val="28"/>
          <w:szCs w:val="28"/>
          <w:lang w:val="es-BO"/>
        </w:rPr>
        <w:t>P</w:t>
      </w:r>
      <w:r w:rsidR="00925E6F">
        <w:rPr>
          <w:color w:val="0D0D0D"/>
          <w:sz w:val="28"/>
          <w:szCs w:val="28"/>
          <w:lang w:val="es-BO"/>
        </w:rPr>
        <w:t>hó Hiệu trưởng phụ trách chuyên môn p</w:t>
      </w:r>
      <w:r>
        <w:rPr>
          <w:color w:val="0D0D0D"/>
          <w:sz w:val="28"/>
          <w:szCs w:val="28"/>
          <w:lang w:val="es-BO"/>
        </w:rPr>
        <w:t>hổ biến</w:t>
      </w:r>
      <w:r w:rsidR="0045760B">
        <w:rPr>
          <w:color w:val="0D0D0D"/>
          <w:sz w:val="28"/>
          <w:szCs w:val="28"/>
          <w:lang w:val="es-BO"/>
        </w:rPr>
        <w:t xml:space="preserve">, hướng dẫn giáo viên và học sinh khối 9 theo dõi đầy đủ các bài giảng theo </w:t>
      </w:r>
      <w:r>
        <w:rPr>
          <w:color w:val="0D0D0D"/>
          <w:sz w:val="28"/>
          <w:szCs w:val="28"/>
          <w:lang w:val="es-BO"/>
        </w:rPr>
        <w:t xml:space="preserve">Lịch phát </w:t>
      </w:r>
      <w:r w:rsidRPr="00717370">
        <w:rPr>
          <w:color w:val="0D0D0D"/>
          <w:sz w:val="28"/>
          <w:szCs w:val="28"/>
          <w:lang w:val="es-BO"/>
        </w:rPr>
        <w:t xml:space="preserve">sóng các </w:t>
      </w:r>
      <w:r w:rsidR="0045760B">
        <w:rPr>
          <w:color w:val="0D0D0D"/>
          <w:sz w:val="28"/>
          <w:szCs w:val="28"/>
          <w:lang w:val="es-BO"/>
        </w:rPr>
        <w:t xml:space="preserve">bài học, </w:t>
      </w:r>
      <w:r w:rsidRPr="00717370">
        <w:rPr>
          <w:color w:val="0D0D0D"/>
          <w:sz w:val="28"/>
          <w:szCs w:val="28"/>
          <w:lang w:val="es-BO"/>
        </w:rPr>
        <w:t>chủ đề kiến thức dành cho khối 9</w:t>
      </w:r>
      <w:r>
        <w:rPr>
          <w:color w:val="0D0D0D"/>
          <w:sz w:val="28"/>
          <w:szCs w:val="28"/>
          <w:lang w:val="es-BO"/>
        </w:rPr>
        <w:t xml:space="preserve"> trên truyền hình</w:t>
      </w:r>
      <w:r w:rsidR="0045760B">
        <w:rPr>
          <w:color w:val="0D0D0D"/>
          <w:sz w:val="28"/>
          <w:szCs w:val="28"/>
          <w:lang w:val="es-BO"/>
        </w:rPr>
        <w:t>:</w:t>
      </w:r>
    </w:p>
    <w:p w:rsidR="0045760B" w:rsidRDefault="0045760B" w:rsidP="0045760B">
      <w:pPr>
        <w:pStyle w:val="ListParagraph"/>
        <w:numPr>
          <w:ilvl w:val="0"/>
          <w:numId w:val="6"/>
        </w:numPr>
        <w:tabs>
          <w:tab w:val="left" w:pos="993"/>
        </w:tabs>
        <w:spacing w:before="60" w:after="60" w:line="276" w:lineRule="auto"/>
        <w:ind w:left="0" w:firstLine="709"/>
        <w:jc w:val="both"/>
        <w:rPr>
          <w:color w:val="0D0D0D"/>
          <w:sz w:val="28"/>
          <w:szCs w:val="28"/>
          <w:lang w:val="es-BO"/>
        </w:rPr>
      </w:pPr>
      <w:r w:rsidRPr="0045760B">
        <w:rPr>
          <w:color w:val="0D0D0D"/>
          <w:sz w:val="28"/>
          <w:szCs w:val="28"/>
          <w:lang w:val="es-BO"/>
        </w:rPr>
        <w:t>Bộ Giáo dục và Đào tạo phối hợp với Đài truyền hình Việt Nam xây dựng</w:t>
      </w:r>
      <w:r>
        <w:rPr>
          <w:color w:val="0D0D0D"/>
          <w:sz w:val="28"/>
          <w:szCs w:val="28"/>
          <w:lang w:val="es-BO"/>
        </w:rPr>
        <w:t>:</w:t>
      </w:r>
      <w:r w:rsidRPr="0045760B">
        <w:rPr>
          <w:color w:val="0D0D0D"/>
          <w:sz w:val="28"/>
          <w:szCs w:val="28"/>
          <w:lang w:val="es-BO"/>
        </w:rPr>
        <w:t xml:space="preserve"> trên</w:t>
      </w:r>
      <w:r>
        <w:rPr>
          <w:color w:val="0D0D0D"/>
          <w:sz w:val="28"/>
          <w:szCs w:val="28"/>
          <w:lang w:val="es-BO"/>
        </w:rPr>
        <w:t xml:space="preserve"> </w:t>
      </w:r>
      <w:r w:rsidRPr="0045760B">
        <w:rPr>
          <w:color w:val="0D0D0D"/>
          <w:sz w:val="28"/>
          <w:szCs w:val="28"/>
          <w:lang w:val="es-BO"/>
        </w:rPr>
        <w:t>Kênh truyền hình giáo dục quốc gia (kênh VTV7 và một số kênh truyền hình trung ương</w:t>
      </w:r>
      <w:r>
        <w:rPr>
          <w:color w:val="0D0D0D"/>
          <w:sz w:val="28"/>
          <w:szCs w:val="28"/>
          <w:lang w:val="es-BO"/>
        </w:rPr>
        <w:t xml:space="preserve"> </w:t>
      </w:r>
      <w:r w:rsidRPr="0045760B">
        <w:rPr>
          <w:color w:val="0D0D0D"/>
          <w:sz w:val="28"/>
          <w:szCs w:val="28"/>
          <w:lang w:val="es-BO"/>
        </w:rPr>
        <w:t>khác) được công bố trên cổng thông tin của Bộ Giáo dục</w:t>
      </w:r>
      <w:r>
        <w:rPr>
          <w:color w:val="0D0D0D"/>
          <w:sz w:val="28"/>
          <w:szCs w:val="28"/>
          <w:lang w:val="es-BO"/>
        </w:rPr>
        <w:t xml:space="preserve"> </w:t>
      </w:r>
      <w:r w:rsidRPr="0045760B">
        <w:rPr>
          <w:color w:val="0D0D0D"/>
          <w:sz w:val="28"/>
          <w:szCs w:val="28"/>
          <w:lang w:val="es-BO"/>
        </w:rPr>
        <w:t xml:space="preserve">và Đào tạo (tại địa chỉ </w:t>
      </w:r>
      <w:hyperlink r:id="rId6" w:history="1">
        <w:r w:rsidRPr="002428ED">
          <w:rPr>
            <w:rStyle w:val="Hyperlink"/>
            <w:sz w:val="28"/>
            <w:szCs w:val="28"/>
            <w:lang w:val="es-BO"/>
          </w:rPr>
          <w:t>http://www.moet.gov.vn</w:t>
        </w:r>
      </w:hyperlink>
      <w:r w:rsidRPr="0045760B">
        <w:rPr>
          <w:color w:val="0D0D0D"/>
          <w:sz w:val="28"/>
          <w:szCs w:val="28"/>
          <w:lang w:val="es-BO"/>
        </w:rPr>
        <w:t>).</w:t>
      </w:r>
    </w:p>
    <w:p w:rsidR="0045760B" w:rsidRPr="0045760B" w:rsidRDefault="0045760B" w:rsidP="0045760B">
      <w:pPr>
        <w:pStyle w:val="ListParagraph"/>
        <w:numPr>
          <w:ilvl w:val="0"/>
          <w:numId w:val="6"/>
        </w:numPr>
        <w:tabs>
          <w:tab w:val="left" w:pos="993"/>
        </w:tabs>
        <w:spacing w:before="60" w:after="60" w:line="276" w:lineRule="auto"/>
        <w:ind w:left="0" w:firstLine="709"/>
        <w:jc w:val="both"/>
        <w:rPr>
          <w:color w:val="0D0D0D"/>
          <w:sz w:val="28"/>
          <w:szCs w:val="28"/>
          <w:lang w:val="es-BO"/>
        </w:rPr>
      </w:pPr>
      <w:r w:rsidRPr="0045760B">
        <w:rPr>
          <w:color w:val="0D0D0D"/>
          <w:sz w:val="28"/>
          <w:szCs w:val="28"/>
          <w:lang w:val="es-BO"/>
        </w:rPr>
        <w:t>Sở Giáo dục và Đào tạo phối hợp với Đài truyền hình Thành phố tổ chức sản</w:t>
      </w:r>
      <w:r>
        <w:rPr>
          <w:color w:val="0D0D0D"/>
          <w:sz w:val="28"/>
          <w:szCs w:val="28"/>
          <w:lang w:val="es-BO"/>
        </w:rPr>
        <w:t xml:space="preserve"> </w:t>
      </w:r>
      <w:r w:rsidRPr="0045760B">
        <w:rPr>
          <w:color w:val="0D0D0D"/>
          <w:sz w:val="28"/>
          <w:szCs w:val="28"/>
          <w:lang w:val="es-BO"/>
        </w:rPr>
        <w:t>xuất và phát trên sóng HTV với lịch phát</w:t>
      </w:r>
      <w:r>
        <w:rPr>
          <w:color w:val="0D0D0D"/>
          <w:sz w:val="28"/>
          <w:szCs w:val="28"/>
          <w:lang w:val="es-BO"/>
        </w:rPr>
        <w:t xml:space="preserve"> </w:t>
      </w:r>
      <w:r w:rsidRPr="0045760B">
        <w:rPr>
          <w:color w:val="0D0D0D"/>
          <w:sz w:val="28"/>
          <w:szCs w:val="28"/>
          <w:lang w:val="es-BO"/>
        </w:rPr>
        <w:t>sóng được thông báo trên cổng thông tin của Sở Giáo dục và Đào tạo Thành phố Hồ</w:t>
      </w:r>
      <w:r>
        <w:rPr>
          <w:color w:val="0D0D0D"/>
          <w:sz w:val="28"/>
          <w:szCs w:val="28"/>
          <w:lang w:val="es-BO"/>
        </w:rPr>
        <w:t xml:space="preserve"> </w:t>
      </w:r>
      <w:r w:rsidRPr="0045760B">
        <w:rPr>
          <w:color w:val="0D0D0D"/>
          <w:sz w:val="28"/>
          <w:szCs w:val="28"/>
          <w:lang w:val="es-BO"/>
        </w:rPr>
        <w:t xml:space="preserve">Chí Minh tại liên kết </w:t>
      </w:r>
      <w:r w:rsidRPr="0045760B">
        <w:rPr>
          <w:rStyle w:val="Hyperlink"/>
          <w:spacing w:val="-12"/>
          <w:sz w:val="28"/>
          <w:szCs w:val="28"/>
          <w:lang w:val="es-BO"/>
        </w:rPr>
        <w:t>https://hcm.edu.vn/truyen-hinh-giao-duc/on-tap-truc-tuyen-tren</w:t>
      </w:r>
      <w:r w:rsidRPr="0045760B">
        <w:rPr>
          <w:rStyle w:val="Hyperlink"/>
          <w:spacing w:val="-12"/>
          <w:sz w:val="28"/>
          <w:szCs w:val="28"/>
        </w:rPr>
        <w:t>-</w:t>
      </w:r>
      <w:r w:rsidRPr="0045760B">
        <w:rPr>
          <w:rStyle w:val="Hyperlink"/>
          <w:spacing w:val="-12"/>
          <w:sz w:val="28"/>
          <w:szCs w:val="28"/>
          <w:lang w:val="es-BO"/>
        </w:rPr>
        <w:t>htv-c41589-64164.aspx</w:t>
      </w:r>
      <w:r w:rsidRPr="0045760B">
        <w:rPr>
          <w:color w:val="0D0D0D"/>
          <w:sz w:val="28"/>
          <w:szCs w:val="28"/>
          <w:lang w:val="es-BO"/>
        </w:rPr>
        <w:t>. (lúc 8 giờ 00 đến 11 giờ 00 từ thứ Hai đến thứ Sáu hằng tuần)</w:t>
      </w:r>
    </w:p>
    <w:p w:rsidR="0045760B" w:rsidRPr="0045760B" w:rsidRDefault="0045760B" w:rsidP="0045760B">
      <w:pPr>
        <w:pStyle w:val="ListParagraph"/>
        <w:numPr>
          <w:ilvl w:val="0"/>
          <w:numId w:val="5"/>
        </w:numPr>
        <w:tabs>
          <w:tab w:val="left" w:pos="993"/>
        </w:tabs>
        <w:spacing w:before="60" w:after="60" w:line="276" w:lineRule="auto"/>
        <w:ind w:left="0" w:firstLine="709"/>
        <w:jc w:val="both"/>
        <w:rPr>
          <w:color w:val="0D0D0D"/>
          <w:sz w:val="28"/>
          <w:szCs w:val="28"/>
          <w:lang w:val="es-BO"/>
        </w:rPr>
      </w:pPr>
      <w:r w:rsidRPr="0045760B">
        <w:rPr>
          <w:color w:val="0D0D0D"/>
          <w:sz w:val="28"/>
          <w:szCs w:val="28"/>
          <w:lang w:val="es-BO"/>
        </w:rPr>
        <w:t xml:space="preserve">Căn cứ Chương trình Giáo dục phổ thông hiện hành, </w:t>
      </w:r>
      <w:r>
        <w:rPr>
          <w:color w:val="0D0D0D"/>
          <w:sz w:val="28"/>
          <w:szCs w:val="28"/>
          <w:lang w:val="es-BO"/>
        </w:rPr>
        <w:t>Phó H</w:t>
      </w:r>
      <w:r w:rsidRPr="0045760B">
        <w:rPr>
          <w:color w:val="0D0D0D"/>
          <w:sz w:val="28"/>
          <w:szCs w:val="28"/>
          <w:lang w:val="es-BO"/>
        </w:rPr>
        <w:t xml:space="preserve">iệu trưởng </w:t>
      </w:r>
      <w:r>
        <w:rPr>
          <w:color w:val="0D0D0D"/>
          <w:sz w:val="28"/>
          <w:szCs w:val="28"/>
          <w:lang w:val="es-BO"/>
        </w:rPr>
        <w:t>phụ trách chuyên môn</w:t>
      </w:r>
      <w:r w:rsidRPr="0045760B">
        <w:rPr>
          <w:color w:val="0D0D0D"/>
          <w:sz w:val="28"/>
          <w:szCs w:val="28"/>
          <w:lang w:val="es-BO"/>
        </w:rPr>
        <w:t xml:space="preserve"> chỉ đạo,</w:t>
      </w:r>
      <w:r>
        <w:rPr>
          <w:color w:val="0D0D0D"/>
          <w:sz w:val="28"/>
          <w:szCs w:val="28"/>
          <w:lang w:val="es-BO"/>
        </w:rPr>
        <w:t xml:space="preserve"> </w:t>
      </w:r>
      <w:r w:rsidRPr="0045760B">
        <w:rPr>
          <w:color w:val="0D0D0D"/>
          <w:sz w:val="28"/>
          <w:szCs w:val="28"/>
          <w:lang w:val="es-BO"/>
        </w:rPr>
        <w:t>hướng dẫn các tổ bộ môn, giáo viên thực hiện:</w:t>
      </w:r>
    </w:p>
    <w:p w:rsidR="0045760B" w:rsidRDefault="0045760B" w:rsidP="0045760B">
      <w:pPr>
        <w:pStyle w:val="ListParagraph"/>
        <w:numPr>
          <w:ilvl w:val="0"/>
          <w:numId w:val="6"/>
        </w:numPr>
        <w:tabs>
          <w:tab w:val="left" w:pos="993"/>
        </w:tabs>
        <w:spacing w:before="60" w:after="60" w:line="276" w:lineRule="auto"/>
        <w:ind w:left="0" w:firstLine="709"/>
        <w:jc w:val="both"/>
        <w:rPr>
          <w:color w:val="0D0D0D"/>
          <w:sz w:val="28"/>
          <w:szCs w:val="28"/>
          <w:lang w:val="es-BO"/>
        </w:rPr>
      </w:pPr>
      <w:r w:rsidRPr="0045760B">
        <w:rPr>
          <w:color w:val="0D0D0D"/>
          <w:sz w:val="28"/>
          <w:szCs w:val="28"/>
          <w:lang w:val="es-BO"/>
        </w:rPr>
        <w:lastRenderedPageBreak/>
        <w:t>Chủ động, linh hoạt trong xây dựng kế hoạch thực hiện nội dung chương trình</w:t>
      </w:r>
      <w:r>
        <w:rPr>
          <w:color w:val="0D0D0D"/>
          <w:sz w:val="28"/>
          <w:szCs w:val="28"/>
          <w:lang w:val="es-BO"/>
        </w:rPr>
        <w:t xml:space="preserve"> </w:t>
      </w:r>
      <w:r w:rsidRPr="0045760B">
        <w:rPr>
          <w:color w:val="0D0D0D"/>
          <w:sz w:val="28"/>
          <w:szCs w:val="28"/>
          <w:lang w:val="es-BO"/>
        </w:rPr>
        <w:t>học kỳ 2 năm học 2019 – 2020 phù hợp với khung thời gian dạy học thực tế của thành</w:t>
      </w:r>
      <w:r>
        <w:rPr>
          <w:color w:val="0D0D0D"/>
          <w:sz w:val="28"/>
          <w:szCs w:val="28"/>
          <w:lang w:val="es-BO"/>
        </w:rPr>
        <w:t xml:space="preserve"> </w:t>
      </w:r>
      <w:r w:rsidRPr="0045760B">
        <w:rPr>
          <w:color w:val="0D0D0D"/>
          <w:sz w:val="28"/>
          <w:szCs w:val="28"/>
          <w:lang w:val="es-BO"/>
        </w:rPr>
        <w:t>phố trong bối cảnh ảnh hưởng của dịch bệnh viêm đường hô hấp cấp; Kế hoạch thực</w:t>
      </w:r>
      <w:r>
        <w:rPr>
          <w:color w:val="0D0D0D"/>
          <w:sz w:val="28"/>
          <w:szCs w:val="28"/>
          <w:lang w:val="es-BO"/>
        </w:rPr>
        <w:t xml:space="preserve"> </w:t>
      </w:r>
      <w:r w:rsidRPr="0045760B">
        <w:rPr>
          <w:color w:val="0D0D0D"/>
          <w:sz w:val="28"/>
          <w:szCs w:val="28"/>
          <w:lang w:val="es-BO"/>
        </w:rPr>
        <w:t>hiện cần đảm bảo tính khoa học, đúng và đủ theo chuẩn kiến thức kỹ năng của chương</w:t>
      </w:r>
      <w:r>
        <w:rPr>
          <w:color w:val="0D0D0D"/>
          <w:sz w:val="28"/>
          <w:szCs w:val="28"/>
          <w:lang w:val="es-BO"/>
        </w:rPr>
        <w:t xml:space="preserve"> </w:t>
      </w:r>
      <w:r w:rsidRPr="0045760B">
        <w:rPr>
          <w:color w:val="0D0D0D"/>
          <w:sz w:val="28"/>
          <w:szCs w:val="28"/>
          <w:lang w:val="es-BO"/>
        </w:rPr>
        <w:t xml:space="preserve">trình phổ thông hiện hành. </w:t>
      </w:r>
      <w:r>
        <w:rPr>
          <w:color w:val="0D0D0D"/>
          <w:sz w:val="28"/>
          <w:szCs w:val="28"/>
          <w:lang w:val="es-BO"/>
        </w:rPr>
        <w:t>T</w:t>
      </w:r>
      <w:r w:rsidRPr="0045760B">
        <w:rPr>
          <w:color w:val="0D0D0D"/>
          <w:sz w:val="28"/>
          <w:szCs w:val="28"/>
          <w:lang w:val="es-BO"/>
        </w:rPr>
        <w:t>ổ chức các hoạt động đổi mới phương pháp và</w:t>
      </w:r>
      <w:r>
        <w:rPr>
          <w:color w:val="0D0D0D"/>
          <w:sz w:val="28"/>
          <w:szCs w:val="28"/>
          <w:lang w:val="es-BO"/>
        </w:rPr>
        <w:t xml:space="preserve"> </w:t>
      </w:r>
      <w:r w:rsidRPr="0045760B">
        <w:rPr>
          <w:color w:val="0D0D0D"/>
          <w:sz w:val="28"/>
          <w:szCs w:val="28"/>
          <w:lang w:val="es-BO"/>
        </w:rPr>
        <w:t xml:space="preserve">hình thức tổ chức dạy học; </w:t>
      </w:r>
      <w:r w:rsidR="008916D9">
        <w:rPr>
          <w:color w:val="0D0D0D"/>
          <w:sz w:val="28"/>
          <w:szCs w:val="28"/>
          <w:lang w:val="es-BO"/>
        </w:rPr>
        <w:t>k</w:t>
      </w:r>
      <w:r w:rsidRPr="0045760B">
        <w:rPr>
          <w:color w:val="0D0D0D"/>
          <w:sz w:val="28"/>
          <w:szCs w:val="28"/>
          <w:lang w:val="es-BO"/>
        </w:rPr>
        <w:t>huyến khích giáo viên tăng cường các hình thức, phương</w:t>
      </w:r>
      <w:r>
        <w:rPr>
          <w:color w:val="0D0D0D"/>
          <w:sz w:val="28"/>
          <w:szCs w:val="28"/>
          <w:lang w:val="es-BO"/>
        </w:rPr>
        <w:t xml:space="preserve"> </w:t>
      </w:r>
      <w:r w:rsidRPr="0045760B">
        <w:rPr>
          <w:color w:val="0D0D0D"/>
          <w:sz w:val="28"/>
          <w:szCs w:val="28"/>
          <w:lang w:val="es-BO"/>
        </w:rPr>
        <w:t>pháp dạy học, hoạt động giáo dục tăng cường khả năng tự học, tự nghiên cứu của người</w:t>
      </w:r>
      <w:r>
        <w:rPr>
          <w:color w:val="0D0D0D"/>
          <w:sz w:val="28"/>
          <w:szCs w:val="28"/>
          <w:lang w:val="es-BO"/>
        </w:rPr>
        <w:t xml:space="preserve"> </w:t>
      </w:r>
      <w:r w:rsidRPr="0045760B">
        <w:rPr>
          <w:color w:val="0D0D0D"/>
          <w:sz w:val="28"/>
          <w:szCs w:val="28"/>
          <w:lang w:val="es-BO"/>
        </w:rPr>
        <w:t>học.</w:t>
      </w:r>
    </w:p>
    <w:p w:rsidR="0045760B" w:rsidRPr="0045760B" w:rsidRDefault="0045760B" w:rsidP="0045760B">
      <w:pPr>
        <w:pStyle w:val="ListParagraph"/>
        <w:numPr>
          <w:ilvl w:val="0"/>
          <w:numId w:val="6"/>
        </w:numPr>
        <w:tabs>
          <w:tab w:val="left" w:pos="993"/>
        </w:tabs>
        <w:spacing w:before="60" w:after="60" w:line="276" w:lineRule="auto"/>
        <w:ind w:left="0" w:firstLine="709"/>
        <w:jc w:val="both"/>
        <w:rPr>
          <w:color w:val="0D0D0D"/>
          <w:sz w:val="28"/>
          <w:szCs w:val="28"/>
          <w:lang w:val="es-BO"/>
        </w:rPr>
      </w:pPr>
      <w:r w:rsidRPr="0045760B">
        <w:rPr>
          <w:color w:val="0D0D0D"/>
          <w:sz w:val="28"/>
          <w:szCs w:val="28"/>
          <w:lang w:val="es-BO"/>
        </w:rPr>
        <w:t xml:space="preserve">Xây dựng chủ đề </w:t>
      </w:r>
      <w:r w:rsidR="001547E0">
        <w:rPr>
          <w:color w:val="0D0D0D"/>
          <w:sz w:val="28"/>
          <w:szCs w:val="28"/>
          <w:lang w:val="es-BO"/>
        </w:rPr>
        <w:t>(đơn môn hoặc đa môn)</w:t>
      </w:r>
      <w:r w:rsidR="001547E0" w:rsidRPr="0045760B">
        <w:rPr>
          <w:color w:val="0D0D0D"/>
          <w:sz w:val="28"/>
          <w:szCs w:val="28"/>
          <w:lang w:val="es-BO"/>
        </w:rPr>
        <w:t xml:space="preserve"> </w:t>
      </w:r>
      <w:r w:rsidRPr="0045760B">
        <w:rPr>
          <w:color w:val="0D0D0D"/>
          <w:sz w:val="28"/>
          <w:szCs w:val="28"/>
          <w:lang w:val="es-BO"/>
        </w:rPr>
        <w:t>dạy học trực tuyến qua mạng để hỗ trợ học sinh học tập tại</w:t>
      </w:r>
      <w:r>
        <w:rPr>
          <w:color w:val="0D0D0D"/>
          <w:sz w:val="28"/>
          <w:szCs w:val="28"/>
          <w:lang w:val="es-BO"/>
        </w:rPr>
        <w:t xml:space="preserve"> </w:t>
      </w:r>
      <w:r w:rsidRPr="0045760B">
        <w:rPr>
          <w:color w:val="0D0D0D"/>
          <w:sz w:val="28"/>
          <w:szCs w:val="28"/>
          <w:lang w:val="es-BO"/>
        </w:rPr>
        <w:t>nhà. Các chủ đề cần được xây dựng và quản lý chặt chẽ theo đúng quy định và lợi ích</w:t>
      </w:r>
      <w:r>
        <w:rPr>
          <w:color w:val="0D0D0D"/>
          <w:sz w:val="28"/>
          <w:szCs w:val="28"/>
          <w:lang w:val="es-BO"/>
        </w:rPr>
        <w:t xml:space="preserve"> </w:t>
      </w:r>
      <w:r w:rsidRPr="0045760B">
        <w:rPr>
          <w:color w:val="0D0D0D"/>
          <w:sz w:val="28"/>
          <w:szCs w:val="28"/>
          <w:lang w:val="es-BO"/>
        </w:rPr>
        <w:t xml:space="preserve">chung của người học. </w:t>
      </w:r>
      <w:r>
        <w:rPr>
          <w:color w:val="0D0D0D"/>
          <w:sz w:val="28"/>
          <w:szCs w:val="28"/>
          <w:lang w:val="es-BO"/>
        </w:rPr>
        <w:t>Tổ/Nhóm chuyên môn</w:t>
      </w:r>
      <w:r w:rsidRPr="0045760B">
        <w:rPr>
          <w:color w:val="0D0D0D"/>
          <w:sz w:val="28"/>
          <w:szCs w:val="28"/>
          <w:lang w:val="es-BO"/>
        </w:rPr>
        <w:t xml:space="preserve"> </w:t>
      </w:r>
      <w:r w:rsidR="008916D9">
        <w:rPr>
          <w:color w:val="0D0D0D"/>
          <w:sz w:val="28"/>
          <w:szCs w:val="28"/>
          <w:lang w:val="es-BO"/>
        </w:rPr>
        <w:t xml:space="preserve">tham mưu Hiệu trưởng </w:t>
      </w:r>
      <w:r w:rsidRPr="0045760B">
        <w:rPr>
          <w:color w:val="0D0D0D"/>
          <w:sz w:val="28"/>
          <w:szCs w:val="28"/>
          <w:lang w:val="es-BO"/>
        </w:rPr>
        <w:t>xây dựng các phương án hợp lý cho tất cả đối tượng</w:t>
      </w:r>
      <w:r>
        <w:rPr>
          <w:color w:val="0D0D0D"/>
          <w:sz w:val="28"/>
          <w:szCs w:val="28"/>
          <w:lang w:val="es-BO"/>
        </w:rPr>
        <w:t xml:space="preserve"> </w:t>
      </w:r>
      <w:r w:rsidRPr="0045760B">
        <w:rPr>
          <w:color w:val="0D0D0D"/>
          <w:sz w:val="28"/>
          <w:szCs w:val="28"/>
          <w:lang w:val="es-BO"/>
        </w:rPr>
        <w:t>học sinh, đảm bảo mọi học sinh đều được tham gia học tập, đảm bảo tính công bằng,</w:t>
      </w:r>
      <w:r>
        <w:rPr>
          <w:color w:val="0D0D0D"/>
          <w:sz w:val="28"/>
          <w:szCs w:val="28"/>
          <w:lang w:val="es-BO"/>
        </w:rPr>
        <w:t xml:space="preserve"> </w:t>
      </w:r>
      <w:r w:rsidRPr="0045760B">
        <w:rPr>
          <w:color w:val="0D0D0D"/>
          <w:sz w:val="28"/>
          <w:szCs w:val="28"/>
          <w:lang w:val="es-BO"/>
        </w:rPr>
        <w:t>nhân văn trong giáo dục. Trong quá trình triển khai thực hiện, cần tham khảo, sử dụng</w:t>
      </w:r>
      <w:r>
        <w:rPr>
          <w:color w:val="0D0D0D"/>
          <w:sz w:val="28"/>
          <w:szCs w:val="28"/>
          <w:lang w:val="es-BO"/>
        </w:rPr>
        <w:t xml:space="preserve"> </w:t>
      </w:r>
      <w:r w:rsidRPr="0045760B">
        <w:rPr>
          <w:color w:val="0D0D0D"/>
          <w:sz w:val="28"/>
          <w:szCs w:val="28"/>
          <w:lang w:val="es-BO"/>
        </w:rPr>
        <w:t>các nguồn học liệu tin cậy, chuẩn xác để tổ chức dạy học và hướng dẫn học sinh học</w:t>
      </w:r>
      <w:r>
        <w:rPr>
          <w:color w:val="0D0D0D"/>
          <w:sz w:val="28"/>
          <w:szCs w:val="28"/>
          <w:lang w:val="es-BO"/>
        </w:rPr>
        <w:t xml:space="preserve"> </w:t>
      </w:r>
      <w:r w:rsidRPr="0045760B">
        <w:rPr>
          <w:color w:val="0D0D0D"/>
          <w:sz w:val="28"/>
          <w:szCs w:val="28"/>
          <w:lang w:val="es-BO"/>
        </w:rPr>
        <w:t>tập.</w:t>
      </w:r>
    </w:p>
    <w:p w:rsidR="0045760B" w:rsidRPr="0045760B" w:rsidRDefault="0045760B" w:rsidP="0045760B">
      <w:pPr>
        <w:pStyle w:val="ListParagraph"/>
        <w:numPr>
          <w:ilvl w:val="0"/>
          <w:numId w:val="5"/>
        </w:numPr>
        <w:tabs>
          <w:tab w:val="left" w:pos="993"/>
        </w:tabs>
        <w:spacing w:before="60" w:after="60" w:line="276" w:lineRule="auto"/>
        <w:ind w:left="0" w:firstLine="709"/>
        <w:jc w:val="both"/>
        <w:rPr>
          <w:color w:val="0D0D0D"/>
          <w:sz w:val="28"/>
          <w:szCs w:val="28"/>
          <w:lang w:val="es-BO"/>
        </w:rPr>
      </w:pPr>
      <w:r w:rsidRPr="0045760B">
        <w:rPr>
          <w:color w:val="0D0D0D"/>
          <w:sz w:val="28"/>
          <w:szCs w:val="28"/>
          <w:lang w:val="es-BO"/>
        </w:rPr>
        <w:t>Việc xây dựng các chủ đề dạy học trực tuyến đảm bảo các nội dung sau:</w:t>
      </w:r>
    </w:p>
    <w:p w:rsidR="00C63100" w:rsidRPr="00C63100" w:rsidRDefault="0045760B" w:rsidP="00C63100">
      <w:pPr>
        <w:pStyle w:val="ListParagraph"/>
        <w:numPr>
          <w:ilvl w:val="0"/>
          <w:numId w:val="6"/>
        </w:numPr>
        <w:tabs>
          <w:tab w:val="left" w:pos="993"/>
        </w:tabs>
        <w:spacing w:before="60" w:after="60" w:line="276" w:lineRule="auto"/>
        <w:ind w:left="0" w:firstLine="709"/>
        <w:jc w:val="both"/>
        <w:rPr>
          <w:color w:val="0D0D0D"/>
          <w:sz w:val="28"/>
          <w:szCs w:val="28"/>
          <w:lang w:val="es-BO"/>
        </w:rPr>
      </w:pPr>
      <w:r w:rsidRPr="001D3EF3">
        <w:rPr>
          <w:color w:val="0D0D0D"/>
          <w:sz w:val="28"/>
          <w:szCs w:val="28"/>
          <w:lang w:val="es-BO"/>
        </w:rPr>
        <w:t xml:space="preserve">Tổ/Nhóm chuyên môn thảo luận, lựa chọn công cụ, phần mềm dạy học qua internet </w:t>
      </w:r>
      <w:r w:rsidR="001D3EF3" w:rsidRPr="001D3EF3">
        <w:rPr>
          <w:color w:val="0D0D0D"/>
          <w:sz w:val="28"/>
          <w:szCs w:val="28"/>
          <w:lang w:val="es-BO"/>
        </w:rPr>
        <w:t xml:space="preserve">phù hợp với </w:t>
      </w:r>
      <w:r w:rsidR="001D3EF3">
        <w:rPr>
          <w:color w:val="0D0D0D"/>
          <w:sz w:val="28"/>
          <w:szCs w:val="28"/>
          <w:lang w:val="es-BO"/>
        </w:rPr>
        <w:t>nhu cầu,</w:t>
      </w:r>
      <w:r w:rsidR="001D3EF3" w:rsidRPr="001D3EF3">
        <w:rPr>
          <w:color w:val="0D0D0D"/>
          <w:sz w:val="28"/>
          <w:szCs w:val="28"/>
          <w:lang w:val="es-BO"/>
        </w:rPr>
        <w:t xml:space="preserve"> điều kiện thực tế của bộ môn</w:t>
      </w:r>
      <w:r w:rsidR="001D3EF3">
        <w:rPr>
          <w:color w:val="0D0D0D"/>
          <w:sz w:val="28"/>
          <w:szCs w:val="28"/>
          <w:lang w:val="es-BO"/>
        </w:rPr>
        <w:t xml:space="preserve"> và đảm bảo chất lượng, hiệu quả</w:t>
      </w:r>
      <w:r w:rsidR="001D3EF3" w:rsidRPr="001D3EF3">
        <w:rPr>
          <w:color w:val="0D0D0D"/>
          <w:sz w:val="28"/>
          <w:szCs w:val="28"/>
          <w:lang w:val="es-BO"/>
        </w:rPr>
        <w:t xml:space="preserve">: </w:t>
      </w:r>
      <w:r w:rsidR="001547E0" w:rsidRPr="001D3EF3">
        <w:rPr>
          <w:color w:val="0D0D0D"/>
          <w:sz w:val="28"/>
          <w:szCs w:val="28"/>
          <w:lang w:val="es-BO"/>
        </w:rPr>
        <w:t xml:space="preserve">bài giảng trực tuyến </w:t>
      </w:r>
      <w:r w:rsidR="001D3EF3" w:rsidRPr="001D3EF3">
        <w:rPr>
          <w:color w:val="0D0D0D"/>
          <w:sz w:val="28"/>
          <w:szCs w:val="28"/>
          <w:lang w:val="es-BO"/>
        </w:rPr>
        <w:t>(các ứng dụng của bộ Office 365, Microsoft Teams, Skype</w:t>
      </w:r>
      <w:r w:rsidR="001D3EF3">
        <w:rPr>
          <w:color w:val="0D0D0D"/>
          <w:sz w:val="28"/>
          <w:szCs w:val="28"/>
          <w:lang w:val="es-BO"/>
        </w:rPr>
        <w:t>, Zoom</w:t>
      </w:r>
      <w:r w:rsidR="001D3EF3" w:rsidRPr="001D3EF3">
        <w:rPr>
          <w:color w:val="0D0D0D"/>
          <w:sz w:val="28"/>
          <w:szCs w:val="28"/>
          <w:lang w:val="es-BO"/>
        </w:rPr>
        <w:t>…)</w:t>
      </w:r>
      <w:r w:rsidR="00362994">
        <w:rPr>
          <w:color w:val="0D0D0D"/>
          <w:sz w:val="28"/>
          <w:szCs w:val="28"/>
          <w:lang w:val="es-BO"/>
        </w:rPr>
        <w:t xml:space="preserve"> hoặc đăng video clip bài giảng (E-learning, </w:t>
      </w:r>
      <w:r w:rsidR="00362994" w:rsidRPr="001D3EF3">
        <w:rPr>
          <w:color w:val="0D0D0D"/>
          <w:sz w:val="28"/>
          <w:szCs w:val="28"/>
          <w:lang w:val="es-BO"/>
        </w:rPr>
        <w:t>PowerPoint có lồng tiếng giảng dạy</w:t>
      </w:r>
      <w:r w:rsidR="00362994">
        <w:rPr>
          <w:color w:val="0D0D0D"/>
          <w:sz w:val="28"/>
          <w:szCs w:val="28"/>
          <w:lang w:val="es-BO"/>
        </w:rPr>
        <w:t xml:space="preserve"> của giáo viên</w:t>
      </w:r>
      <w:r w:rsidR="00362994" w:rsidRPr="001D3EF3">
        <w:rPr>
          <w:color w:val="0D0D0D"/>
          <w:sz w:val="28"/>
          <w:szCs w:val="28"/>
          <w:lang w:val="es-BO"/>
        </w:rPr>
        <w:t>…)</w:t>
      </w:r>
      <w:r w:rsidR="00362994">
        <w:rPr>
          <w:color w:val="0D0D0D"/>
          <w:sz w:val="28"/>
          <w:szCs w:val="28"/>
          <w:lang w:val="es-BO"/>
        </w:rPr>
        <w:t xml:space="preserve">. </w:t>
      </w:r>
      <w:r w:rsidR="00C63100" w:rsidRPr="00C63100">
        <w:rPr>
          <w:color w:val="0D0D0D"/>
          <w:sz w:val="28"/>
          <w:szCs w:val="28"/>
          <w:lang w:val="es-BO"/>
        </w:rPr>
        <w:t>Toàn bộ chủ đề dạy học được đăng tải trên cổng thông tin điện tử chính thức của trường và phổ biến rộng rãi để cha mẹ học sinh và học sinh được biết</w:t>
      </w:r>
      <w:r w:rsidR="00C63100">
        <w:rPr>
          <w:color w:val="0D0D0D"/>
          <w:sz w:val="28"/>
          <w:szCs w:val="28"/>
          <w:lang w:val="es-BO"/>
        </w:rPr>
        <w:t>, tiện theo dõi nếu không thể tham gia trực tuyến</w:t>
      </w:r>
      <w:r w:rsidR="00C63100" w:rsidRPr="00C63100">
        <w:rPr>
          <w:color w:val="0D0D0D"/>
          <w:sz w:val="28"/>
          <w:szCs w:val="28"/>
          <w:lang w:val="es-BO"/>
        </w:rPr>
        <w:t xml:space="preserve"> </w:t>
      </w:r>
      <w:r w:rsidR="00C63100">
        <w:rPr>
          <w:color w:val="0D0D0D"/>
          <w:sz w:val="28"/>
          <w:szCs w:val="28"/>
          <w:lang w:val="es-BO"/>
        </w:rPr>
        <w:t>nhằm</w:t>
      </w:r>
      <w:r w:rsidR="00C63100" w:rsidRPr="00C63100">
        <w:rPr>
          <w:color w:val="0D0D0D"/>
          <w:sz w:val="28"/>
          <w:szCs w:val="28"/>
          <w:lang w:val="es-BO"/>
        </w:rPr>
        <w:t xml:space="preserve"> phối hợp tốt với nhà trường trong việc quản lý học tập của các em học sinh. </w:t>
      </w:r>
    </w:p>
    <w:p w:rsidR="00362994" w:rsidRPr="001547E0" w:rsidRDefault="00362994" w:rsidP="00362994">
      <w:pPr>
        <w:pStyle w:val="ListParagraph"/>
        <w:numPr>
          <w:ilvl w:val="0"/>
          <w:numId w:val="6"/>
        </w:numPr>
        <w:tabs>
          <w:tab w:val="left" w:pos="993"/>
        </w:tabs>
        <w:spacing w:before="60" w:after="60" w:line="276" w:lineRule="auto"/>
        <w:ind w:left="0" w:firstLine="709"/>
        <w:jc w:val="both"/>
        <w:rPr>
          <w:color w:val="0D0D0D"/>
          <w:sz w:val="28"/>
          <w:szCs w:val="28"/>
          <w:lang w:val="es-BO"/>
        </w:rPr>
      </w:pPr>
      <w:r w:rsidRPr="0045760B">
        <w:rPr>
          <w:color w:val="0D0D0D"/>
          <w:sz w:val="28"/>
          <w:szCs w:val="28"/>
          <w:lang w:val="es-BO"/>
        </w:rPr>
        <w:t xml:space="preserve">Chuyên đề, chủ đề dạy học trực tuyến phải được </w:t>
      </w:r>
      <w:r>
        <w:rPr>
          <w:color w:val="0D0D0D"/>
          <w:sz w:val="28"/>
          <w:szCs w:val="28"/>
          <w:lang w:val="es-BO"/>
        </w:rPr>
        <w:t>giáo viên</w:t>
      </w:r>
      <w:r w:rsidRPr="0045760B">
        <w:rPr>
          <w:color w:val="0D0D0D"/>
          <w:sz w:val="28"/>
          <w:szCs w:val="28"/>
          <w:lang w:val="es-BO"/>
        </w:rPr>
        <w:t xml:space="preserve"> trong cùng tổ bộ môn</w:t>
      </w:r>
      <w:r>
        <w:rPr>
          <w:color w:val="0D0D0D"/>
          <w:sz w:val="28"/>
          <w:szCs w:val="28"/>
          <w:lang w:val="es-BO"/>
        </w:rPr>
        <w:t xml:space="preserve"> </w:t>
      </w:r>
      <w:r w:rsidRPr="001547E0">
        <w:rPr>
          <w:color w:val="0D0D0D"/>
          <w:sz w:val="28"/>
          <w:szCs w:val="28"/>
          <w:lang w:val="es-BO"/>
        </w:rPr>
        <w:t>xây dựng</w:t>
      </w:r>
      <w:r>
        <w:rPr>
          <w:color w:val="0D0D0D"/>
          <w:sz w:val="28"/>
          <w:szCs w:val="28"/>
          <w:lang w:val="es-BO"/>
        </w:rPr>
        <w:t>, tổ trưởng chuyên môn duyệt (hình thức và nội dung)</w:t>
      </w:r>
      <w:r w:rsidRPr="001547E0">
        <w:rPr>
          <w:color w:val="0D0D0D"/>
          <w:sz w:val="28"/>
          <w:szCs w:val="28"/>
          <w:lang w:val="es-BO"/>
        </w:rPr>
        <w:t xml:space="preserve"> và thực hiện cùng nền tảng, hệ thống công nghệ thông tin của nhà trường.</w:t>
      </w:r>
      <w:r>
        <w:rPr>
          <w:color w:val="0D0D0D"/>
          <w:sz w:val="28"/>
          <w:szCs w:val="28"/>
          <w:lang w:val="es-BO"/>
        </w:rPr>
        <w:t xml:space="preserve"> </w:t>
      </w:r>
      <w:r w:rsidRPr="001547E0">
        <w:rPr>
          <w:color w:val="0D0D0D"/>
          <w:sz w:val="28"/>
          <w:szCs w:val="28"/>
          <w:lang w:val="es-BO"/>
        </w:rPr>
        <w:t>Giáo viên sử dụng, tổ chức xây dựng hoạt động dạy và học cho học sinh trong trường.</w:t>
      </w:r>
      <w:r w:rsidR="002F4772">
        <w:rPr>
          <w:color w:val="0D0D0D"/>
          <w:sz w:val="28"/>
          <w:szCs w:val="28"/>
          <w:lang w:val="es-BO"/>
        </w:rPr>
        <w:t xml:space="preserve"> Riêng Tổ Tiếng Anh </w:t>
      </w:r>
      <w:r w:rsidR="002F4772" w:rsidRPr="0045760B">
        <w:rPr>
          <w:color w:val="0D0D0D"/>
          <w:sz w:val="28"/>
          <w:szCs w:val="28"/>
          <w:lang w:val="es-BO"/>
        </w:rPr>
        <w:t>nghiên cứu cho học sinh trải nghiệm Bộ tài liệu điện tử hỗ trợ dạy -</w:t>
      </w:r>
      <w:r w:rsidR="002F4772">
        <w:rPr>
          <w:color w:val="0D0D0D"/>
          <w:sz w:val="28"/>
          <w:szCs w:val="28"/>
          <w:lang w:val="es-BO"/>
        </w:rPr>
        <w:t xml:space="preserve"> </w:t>
      </w:r>
      <w:r w:rsidR="002F4772" w:rsidRPr="00316679">
        <w:rPr>
          <w:color w:val="0D0D0D"/>
          <w:sz w:val="28"/>
          <w:szCs w:val="28"/>
          <w:lang w:val="es-BO"/>
        </w:rPr>
        <w:t>học môn Tiếng Anh phổ thông Smartschool (theo công văn số 762/GDĐT- TrH ngày 10/3/2020 của Sở Giáo dục và Đào tạo Thành phố Hồ Chí Minh về trải nghiệm Bộ tài</w:t>
      </w:r>
      <w:r w:rsidR="002F4772">
        <w:rPr>
          <w:color w:val="0D0D0D"/>
          <w:sz w:val="28"/>
          <w:szCs w:val="28"/>
          <w:lang w:val="es-BO"/>
        </w:rPr>
        <w:t xml:space="preserve"> </w:t>
      </w:r>
      <w:r w:rsidR="002F4772" w:rsidRPr="00316679">
        <w:rPr>
          <w:color w:val="0D0D0D"/>
          <w:sz w:val="28"/>
          <w:szCs w:val="28"/>
          <w:lang w:val="es-BO"/>
        </w:rPr>
        <w:t>liệu điện tử hỗ trợ dạy – học môn Tiếng Anh phổ thông Smartschool).</w:t>
      </w:r>
    </w:p>
    <w:p w:rsidR="00C63100" w:rsidRDefault="002F4772" w:rsidP="00D301AC">
      <w:pPr>
        <w:pStyle w:val="ListParagraph"/>
        <w:numPr>
          <w:ilvl w:val="0"/>
          <w:numId w:val="6"/>
        </w:numPr>
        <w:tabs>
          <w:tab w:val="left" w:pos="993"/>
        </w:tabs>
        <w:spacing w:before="60" w:after="60" w:line="276" w:lineRule="auto"/>
        <w:ind w:left="0" w:firstLine="709"/>
        <w:jc w:val="both"/>
        <w:rPr>
          <w:color w:val="0D0D0D"/>
          <w:sz w:val="28"/>
          <w:szCs w:val="28"/>
          <w:lang w:val="es-BO"/>
        </w:rPr>
      </w:pPr>
      <w:r w:rsidRPr="002F4772">
        <w:rPr>
          <w:color w:val="0D0D0D"/>
          <w:sz w:val="28"/>
          <w:szCs w:val="28"/>
          <w:lang w:val="es-BO"/>
        </w:rPr>
        <w:t>Thực hiện thời khóa biểu giảng dạy trực tuyến công khai trên trang web trường và đa dạng hình thức thông tin để phổ biến rộng rãi cho toàn thể nhà trường, cha mẹ h</w:t>
      </w:r>
      <w:r w:rsidR="00C63100">
        <w:rPr>
          <w:color w:val="0D0D0D"/>
          <w:sz w:val="28"/>
          <w:szCs w:val="28"/>
          <w:lang w:val="es-BO"/>
        </w:rPr>
        <w:t>ọc sinh và học sinh.</w:t>
      </w:r>
    </w:p>
    <w:p w:rsidR="00C63100" w:rsidRDefault="002F4772" w:rsidP="00C63100">
      <w:pPr>
        <w:pStyle w:val="ListParagraph"/>
        <w:numPr>
          <w:ilvl w:val="0"/>
          <w:numId w:val="6"/>
        </w:numPr>
        <w:tabs>
          <w:tab w:val="left" w:pos="993"/>
        </w:tabs>
        <w:spacing w:before="60" w:after="60" w:line="276" w:lineRule="auto"/>
        <w:ind w:left="0" w:firstLine="709"/>
        <w:jc w:val="both"/>
        <w:rPr>
          <w:color w:val="0D0D0D"/>
          <w:sz w:val="28"/>
          <w:szCs w:val="28"/>
          <w:lang w:val="es-BO"/>
        </w:rPr>
      </w:pPr>
      <w:r w:rsidRPr="00C63100">
        <w:rPr>
          <w:color w:val="0D0D0D"/>
          <w:sz w:val="28"/>
          <w:szCs w:val="28"/>
          <w:lang w:val="es-BO"/>
        </w:rPr>
        <w:lastRenderedPageBreak/>
        <w:t xml:space="preserve">Giáo viên bộ môn quản lý, giám sát, theo dõi quá trình học tập của học sinh lớp mình phụ trách. Đồng thời giảng dạy, hướng dẫn, giải đáp, chấm sửa bài trực tuyến cho học sinh trên Website trường theo </w:t>
      </w:r>
      <w:r w:rsidR="00C63100" w:rsidRPr="002F4772">
        <w:rPr>
          <w:color w:val="0D0D0D"/>
          <w:sz w:val="28"/>
          <w:szCs w:val="28"/>
          <w:lang w:val="es-BO"/>
        </w:rPr>
        <w:t xml:space="preserve">thời khóa biểu giảng dạy trực tuyến </w:t>
      </w:r>
      <w:r w:rsidRPr="00C63100">
        <w:rPr>
          <w:color w:val="0D0D0D"/>
          <w:sz w:val="28"/>
          <w:szCs w:val="28"/>
          <w:lang w:val="es-BO"/>
        </w:rPr>
        <w:t>nhà trường phổ biến.</w:t>
      </w:r>
      <w:r w:rsidR="00362994" w:rsidRPr="00C63100">
        <w:rPr>
          <w:color w:val="0D0D0D"/>
          <w:sz w:val="28"/>
          <w:szCs w:val="28"/>
          <w:lang w:val="es-BO"/>
        </w:rPr>
        <w:t xml:space="preserve"> </w:t>
      </w:r>
      <w:r w:rsidRPr="00C63100">
        <w:rPr>
          <w:color w:val="0D0D0D"/>
          <w:sz w:val="28"/>
          <w:szCs w:val="28"/>
          <w:lang w:val="es-BO"/>
        </w:rPr>
        <w:t xml:space="preserve">Đối với những học sinh </w:t>
      </w:r>
      <w:r w:rsidR="00C63100" w:rsidRPr="00C63100">
        <w:rPr>
          <w:color w:val="0D0D0D"/>
          <w:sz w:val="28"/>
          <w:szCs w:val="28"/>
          <w:lang w:val="es-BO"/>
        </w:rPr>
        <w:t>không có điều kiện tham gia học trực tuyến,</w:t>
      </w:r>
      <w:r w:rsidRPr="00C63100">
        <w:rPr>
          <w:color w:val="0D0D0D"/>
          <w:sz w:val="28"/>
          <w:szCs w:val="28"/>
          <w:lang w:val="es-BO"/>
        </w:rPr>
        <w:t xml:space="preserve"> nhà trường nhờ </w:t>
      </w:r>
      <w:r w:rsidR="00C63100" w:rsidRPr="00C63100">
        <w:rPr>
          <w:color w:val="0D0D0D"/>
          <w:sz w:val="28"/>
          <w:szCs w:val="28"/>
          <w:lang w:val="es-BO"/>
        </w:rPr>
        <w:t>giáo viên chủ nhiệm</w:t>
      </w:r>
      <w:r w:rsidRPr="00C63100">
        <w:rPr>
          <w:color w:val="0D0D0D"/>
          <w:sz w:val="28"/>
          <w:szCs w:val="28"/>
          <w:lang w:val="es-BO"/>
        </w:rPr>
        <w:t xml:space="preserve"> liên lạc với cha mẹ học sinh để nắm bắt nhu cầu hỗ trợ tài liệu học tập của học sinh </w:t>
      </w:r>
      <w:r w:rsidR="00C63100" w:rsidRPr="00C63100">
        <w:rPr>
          <w:color w:val="0D0D0D"/>
          <w:sz w:val="28"/>
          <w:szCs w:val="28"/>
          <w:lang w:val="es-BO"/>
        </w:rPr>
        <w:t>và yêu cầu</w:t>
      </w:r>
      <w:r w:rsidRPr="00C63100">
        <w:rPr>
          <w:color w:val="0D0D0D"/>
          <w:sz w:val="28"/>
          <w:szCs w:val="28"/>
          <w:lang w:val="es-BO"/>
        </w:rPr>
        <w:t xml:space="preserve"> liên hệ nhà trường </w:t>
      </w:r>
      <w:r w:rsidR="00C63100" w:rsidRPr="00C63100">
        <w:rPr>
          <w:color w:val="0D0D0D"/>
          <w:sz w:val="28"/>
          <w:szCs w:val="28"/>
          <w:lang w:val="es-BO"/>
        </w:rPr>
        <w:t>nhận tài liệu hướng dẫn học sinh tự ôn, tự học tại nhà và nộp bài làm của học sinh</w:t>
      </w:r>
      <w:r w:rsidR="00C63100">
        <w:rPr>
          <w:color w:val="0D0D0D"/>
          <w:sz w:val="28"/>
          <w:szCs w:val="28"/>
          <w:lang w:val="es-BO"/>
        </w:rPr>
        <w:t xml:space="preserve"> </w:t>
      </w:r>
      <w:r w:rsidRPr="00C63100">
        <w:rPr>
          <w:color w:val="0D0D0D"/>
          <w:sz w:val="28"/>
          <w:szCs w:val="28"/>
          <w:lang w:val="es-BO"/>
        </w:rPr>
        <w:t>để có thể theo kịp tiến độ học tập</w:t>
      </w:r>
      <w:r w:rsidR="00C63100" w:rsidRPr="00C63100">
        <w:rPr>
          <w:color w:val="0D0D0D"/>
          <w:sz w:val="28"/>
          <w:szCs w:val="28"/>
          <w:lang w:val="es-BO"/>
        </w:rPr>
        <w:t xml:space="preserve"> chung</w:t>
      </w:r>
      <w:r w:rsidR="00C63100">
        <w:rPr>
          <w:color w:val="0D0D0D"/>
          <w:sz w:val="28"/>
          <w:szCs w:val="28"/>
          <w:lang w:val="es-BO"/>
        </w:rPr>
        <w:t xml:space="preserve"> của toàn trường</w:t>
      </w:r>
      <w:r w:rsidRPr="00C63100">
        <w:rPr>
          <w:color w:val="0D0D0D"/>
          <w:sz w:val="28"/>
          <w:szCs w:val="28"/>
          <w:lang w:val="es-BO"/>
        </w:rPr>
        <w:t>.</w:t>
      </w:r>
    </w:p>
    <w:p w:rsidR="00C63100" w:rsidRDefault="0045760B" w:rsidP="00C63100">
      <w:pPr>
        <w:pStyle w:val="ListParagraph"/>
        <w:numPr>
          <w:ilvl w:val="0"/>
          <w:numId w:val="6"/>
        </w:numPr>
        <w:tabs>
          <w:tab w:val="left" w:pos="993"/>
        </w:tabs>
        <w:spacing w:before="60" w:after="60" w:line="276" w:lineRule="auto"/>
        <w:ind w:left="0" w:firstLine="709"/>
        <w:jc w:val="both"/>
        <w:rPr>
          <w:color w:val="0D0D0D"/>
          <w:sz w:val="28"/>
          <w:szCs w:val="28"/>
          <w:lang w:val="es-BO"/>
        </w:rPr>
      </w:pPr>
      <w:r w:rsidRPr="00C63100">
        <w:rPr>
          <w:color w:val="0D0D0D"/>
          <w:sz w:val="28"/>
          <w:szCs w:val="28"/>
          <w:lang w:val="es-BO"/>
        </w:rPr>
        <w:t xml:space="preserve">Khi học sinh đi học trở lại, </w:t>
      </w:r>
      <w:r w:rsidR="00C63100">
        <w:rPr>
          <w:color w:val="0D0D0D"/>
          <w:sz w:val="28"/>
          <w:szCs w:val="28"/>
          <w:lang w:val="es-BO"/>
        </w:rPr>
        <w:t>Tổ/Nhóm chuyên môn</w:t>
      </w:r>
      <w:r w:rsidRPr="00C63100">
        <w:rPr>
          <w:color w:val="0D0D0D"/>
          <w:sz w:val="28"/>
          <w:szCs w:val="28"/>
          <w:lang w:val="es-BO"/>
        </w:rPr>
        <w:t xml:space="preserve"> tổ chức rà</w:t>
      </w:r>
      <w:r w:rsidR="00316679" w:rsidRPr="00C63100">
        <w:rPr>
          <w:color w:val="0D0D0D"/>
          <w:sz w:val="28"/>
          <w:szCs w:val="28"/>
          <w:lang w:val="es-BO"/>
        </w:rPr>
        <w:t xml:space="preserve"> </w:t>
      </w:r>
      <w:r w:rsidRPr="00C63100">
        <w:rPr>
          <w:color w:val="0D0D0D"/>
          <w:sz w:val="28"/>
          <w:szCs w:val="28"/>
          <w:lang w:val="es-BO"/>
        </w:rPr>
        <w:t>soát, đánh giá kết quả học tập qua internet, trên truyền hình</w:t>
      </w:r>
      <w:r w:rsidR="00C33B57">
        <w:rPr>
          <w:color w:val="0D0D0D"/>
          <w:sz w:val="28"/>
          <w:szCs w:val="28"/>
          <w:lang w:val="es-BO"/>
        </w:rPr>
        <w:t>. Tổ trưởng chuyên môn</w:t>
      </w:r>
      <w:r w:rsidR="00C63100">
        <w:rPr>
          <w:color w:val="0D0D0D"/>
          <w:sz w:val="28"/>
          <w:szCs w:val="28"/>
          <w:lang w:val="es-BO"/>
        </w:rPr>
        <w:t xml:space="preserve"> tổng hợp báo cáo</w:t>
      </w:r>
      <w:r w:rsidR="00C33B57">
        <w:rPr>
          <w:color w:val="0D0D0D"/>
          <w:sz w:val="28"/>
          <w:szCs w:val="28"/>
          <w:lang w:val="es-BO"/>
        </w:rPr>
        <w:t xml:space="preserve"> và tham mưu</w:t>
      </w:r>
      <w:r w:rsidR="00C63100">
        <w:rPr>
          <w:color w:val="0D0D0D"/>
          <w:sz w:val="28"/>
          <w:szCs w:val="28"/>
          <w:lang w:val="es-BO"/>
        </w:rPr>
        <w:t xml:space="preserve"> Phó Hiệu trưởng</w:t>
      </w:r>
      <w:r w:rsidR="00C33B57">
        <w:rPr>
          <w:color w:val="0D0D0D"/>
          <w:sz w:val="28"/>
          <w:szCs w:val="28"/>
          <w:lang w:val="es-BO"/>
        </w:rPr>
        <w:t xml:space="preserve"> phụ trách</w:t>
      </w:r>
      <w:r w:rsidR="00C63100">
        <w:rPr>
          <w:color w:val="0D0D0D"/>
          <w:sz w:val="28"/>
          <w:szCs w:val="28"/>
          <w:lang w:val="es-BO"/>
        </w:rPr>
        <w:t xml:space="preserve"> chuyên môn</w:t>
      </w:r>
      <w:r w:rsidR="00C33B57">
        <w:rPr>
          <w:color w:val="0D0D0D"/>
          <w:sz w:val="28"/>
          <w:szCs w:val="28"/>
          <w:lang w:val="es-BO"/>
        </w:rPr>
        <w:t xml:space="preserve"> </w:t>
      </w:r>
      <w:r w:rsidRPr="00C63100">
        <w:rPr>
          <w:color w:val="0D0D0D"/>
          <w:sz w:val="28"/>
          <w:szCs w:val="28"/>
          <w:lang w:val="es-BO"/>
        </w:rPr>
        <w:t>hướng dẫn giáo</w:t>
      </w:r>
      <w:r w:rsidR="00316679" w:rsidRPr="00C63100">
        <w:rPr>
          <w:color w:val="0D0D0D"/>
          <w:sz w:val="28"/>
          <w:szCs w:val="28"/>
          <w:lang w:val="es-BO"/>
        </w:rPr>
        <w:t xml:space="preserve"> </w:t>
      </w:r>
      <w:r w:rsidRPr="00C63100">
        <w:rPr>
          <w:color w:val="0D0D0D"/>
          <w:sz w:val="28"/>
          <w:szCs w:val="28"/>
          <w:lang w:val="es-BO"/>
        </w:rPr>
        <w:t>viên rà soát, tinh giản nội dung dạy học và điều chỉnh kế hoạch dạy học theo hướng kế</w:t>
      </w:r>
      <w:r w:rsidR="00316679" w:rsidRPr="00C63100">
        <w:rPr>
          <w:color w:val="0D0D0D"/>
          <w:sz w:val="28"/>
          <w:szCs w:val="28"/>
          <w:lang w:val="es-BO"/>
        </w:rPr>
        <w:t xml:space="preserve"> </w:t>
      </w:r>
      <w:r w:rsidRPr="00C63100">
        <w:rPr>
          <w:color w:val="0D0D0D"/>
          <w:sz w:val="28"/>
          <w:szCs w:val="28"/>
          <w:lang w:val="es-BO"/>
        </w:rPr>
        <w:t>thừa những nội dung kiến thức đã học qua Internet, trên truyền hình nhằm tối ưu thời</w:t>
      </w:r>
      <w:r w:rsidR="00316679" w:rsidRPr="00C63100">
        <w:rPr>
          <w:color w:val="0D0D0D"/>
          <w:sz w:val="28"/>
          <w:szCs w:val="28"/>
          <w:lang w:val="es-BO"/>
        </w:rPr>
        <w:t xml:space="preserve"> </w:t>
      </w:r>
      <w:r w:rsidRPr="00C63100">
        <w:rPr>
          <w:color w:val="0D0D0D"/>
          <w:sz w:val="28"/>
          <w:szCs w:val="28"/>
          <w:lang w:val="es-BO"/>
        </w:rPr>
        <w:t xml:space="preserve">gian và nội dung kiến thức cần tiếp tục dạy học trong chương trình theo quy định. </w:t>
      </w:r>
      <w:r w:rsidR="00C33B57">
        <w:rPr>
          <w:color w:val="0D0D0D"/>
          <w:sz w:val="28"/>
          <w:szCs w:val="28"/>
          <w:lang w:val="es-BO"/>
        </w:rPr>
        <w:t xml:space="preserve">Bên cạnh đó, giáo viên bộ môn </w:t>
      </w:r>
      <w:r w:rsidRPr="00C63100">
        <w:rPr>
          <w:color w:val="0D0D0D"/>
          <w:sz w:val="28"/>
          <w:szCs w:val="28"/>
          <w:lang w:val="es-BO"/>
        </w:rPr>
        <w:t>có trách nhiệm thực hiện các giải pháp nhằm đảm bảo cho các đối tượng học</w:t>
      </w:r>
      <w:r w:rsidR="00316679" w:rsidRPr="00C63100">
        <w:rPr>
          <w:color w:val="0D0D0D"/>
          <w:sz w:val="28"/>
          <w:szCs w:val="28"/>
          <w:lang w:val="es-BO"/>
        </w:rPr>
        <w:t xml:space="preserve"> </w:t>
      </w:r>
      <w:r w:rsidRPr="00C63100">
        <w:rPr>
          <w:color w:val="0D0D0D"/>
          <w:sz w:val="28"/>
          <w:szCs w:val="28"/>
          <w:lang w:val="es-BO"/>
        </w:rPr>
        <w:t>sinh không có điều kiện tham gia học tập trực tuyến được bổ sung các nội dung kiến</w:t>
      </w:r>
      <w:r w:rsidR="00316679" w:rsidRPr="00C63100">
        <w:rPr>
          <w:color w:val="0D0D0D"/>
          <w:sz w:val="28"/>
          <w:szCs w:val="28"/>
          <w:lang w:val="es-BO"/>
        </w:rPr>
        <w:t xml:space="preserve"> </w:t>
      </w:r>
      <w:r w:rsidRPr="00C63100">
        <w:rPr>
          <w:color w:val="0D0D0D"/>
          <w:sz w:val="28"/>
          <w:szCs w:val="28"/>
          <w:lang w:val="es-BO"/>
        </w:rPr>
        <w:t>thức mà nhà trường đã thực hiện dạy học trực</w:t>
      </w:r>
      <w:r w:rsidR="00316679" w:rsidRPr="00C63100">
        <w:rPr>
          <w:color w:val="0D0D0D"/>
          <w:sz w:val="28"/>
          <w:szCs w:val="28"/>
          <w:lang w:val="es-BO"/>
        </w:rPr>
        <w:t xml:space="preserve"> </w:t>
      </w:r>
      <w:r w:rsidRPr="00C63100">
        <w:rPr>
          <w:color w:val="0D0D0D"/>
          <w:sz w:val="28"/>
          <w:szCs w:val="28"/>
          <w:lang w:val="es-BO"/>
        </w:rPr>
        <w:t>tuyến.</w:t>
      </w:r>
    </w:p>
    <w:p w:rsidR="0043121A" w:rsidRPr="0043121A" w:rsidRDefault="0043121A" w:rsidP="00C33B57">
      <w:pPr>
        <w:pStyle w:val="ListParagraph"/>
        <w:numPr>
          <w:ilvl w:val="0"/>
          <w:numId w:val="4"/>
        </w:numPr>
        <w:tabs>
          <w:tab w:val="left" w:pos="851"/>
        </w:tabs>
        <w:spacing w:before="60" w:after="60" w:line="276" w:lineRule="auto"/>
        <w:ind w:left="0" w:firstLine="709"/>
        <w:jc w:val="both"/>
        <w:rPr>
          <w:b/>
          <w:color w:val="0D0D0D"/>
          <w:sz w:val="28"/>
          <w:szCs w:val="28"/>
          <w:lang w:val="es-BO"/>
        </w:rPr>
      </w:pPr>
      <w:r>
        <w:rPr>
          <w:b/>
          <w:color w:val="0D0D0D"/>
          <w:sz w:val="28"/>
          <w:szCs w:val="28"/>
          <w:lang w:val="es-BO"/>
        </w:rPr>
        <w:t>Tổ chức thực hiện</w:t>
      </w:r>
    </w:p>
    <w:p w:rsidR="00213B89" w:rsidRDefault="00BE790E" w:rsidP="00213B89">
      <w:pPr>
        <w:pStyle w:val="ListParagraph"/>
        <w:numPr>
          <w:ilvl w:val="0"/>
          <w:numId w:val="5"/>
        </w:numPr>
        <w:tabs>
          <w:tab w:val="left" w:pos="993"/>
        </w:tabs>
        <w:spacing w:before="60" w:after="60" w:line="276" w:lineRule="auto"/>
        <w:ind w:left="0" w:firstLine="709"/>
        <w:jc w:val="both"/>
        <w:rPr>
          <w:color w:val="0D0D0D"/>
          <w:sz w:val="28"/>
          <w:szCs w:val="28"/>
          <w:lang w:val="es-BO"/>
        </w:rPr>
      </w:pPr>
      <w:r>
        <w:rPr>
          <w:color w:val="0D0D0D"/>
          <w:sz w:val="28"/>
          <w:szCs w:val="28"/>
          <w:lang w:val="es-BO"/>
        </w:rPr>
        <w:t>Cán bộ quản lý</w:t>
      </w:r>
      <w:r w:rsidR="000C7869">
        <w:rPr>
          <w:color w:val="0D0D0D"/>
          <w:sz w:val="28"/>
          <w:szCs w:val="28"/>
          <w:lang w:val="es-BO"/>
        </w:rPr>
        <w:t xml:space="preserve"> </w:t>
      </w:r>
      <w:r>
        <w:rPr>
          <w:color w:val="0D0D0D"/>
          <w:sz w:val="28"/>
          <w:szCs w:val="28"/>
          <w:lang w:val="es-BO"/>
        </w:rPr>
        <w:t xml:space="preserve">căn cứ văn bản chỉ đạo, </w:t>
      </w:r>
      <w:r w:rsidR="000C7869">
        <w:rPr>
          <w:color w:val="0D0D0D"/>
          <w:sz w:val="28"/>
          <w:szCs w:val="28"/>
          <w:lang w:val="es-BO"/>
        </w:rPr>
        <w:t xml:space="preserve">thống nhất </w:t>
      </w:r>
      <w:r>
        <w:rPr>
          <w:color w:val="0D0D0D"/>
          <w:sz w:val="28"/>
          <w:szCs w:val="28"/>
          <w:lang w:val="es-BO"/>
        </w:rPr>
        <w:t xml:space="preserve">xây dựng </w:t>
      </w:r>
      <w:r w:rsidR="003C77E1">
        <w:rPr>
          <w:color w:val="0D0D0D"/>
          <w:sz w:val="28"/>
          <w:szCs w:val="28"/>
          <w:lang w:val="es-BO"/>
        </w:rPr>
        <w:t>kế hoạch t</w:t>
      </w:r>
      <w:r w:rsidR="00E545CA" w:rsidRPr="00E545CA">
        <w:rPr>
          <w:color w:val="0D0D0D"/>
          <w:sz w:val="28"/>
          <w:szCs w:val="28"/>
          <w:lang w:val="es-BO"/>
        </w:rPr>
        <w:t>ổ chức thực hiện dạy học trực tuyến qua mạng</w:t>
      </w:r>
      <w:r w:rsidR="00213B89">
        <w:rPr>
          <w:color w:val="0D0D0D"/>
          <w:sz w:val="28"/>
          <w:szCs w:val="28"/>
          <w:lang w:val="es-BO"/>
        </w:rPr>
        <w:t xml:space="preserve"> </w:t>
      </w:r>
      <w:r w:rsidR="00E545CA" w:rsidRPr="00213B89">
        <w:rPr>
          <w:color w:val="0D0D0D"/>
          <w:sz w:val="28"/>
          <w:szCs w:val="28"/>
          <w:lang w:val="es-BO"/>
        </w:rPr>
        <w:t>trong thời gian học sinh nghỉ tránh dịch Covid-19</w:t>
      </w:r>
      <w:r w:rsidR="00213B89">
        <w:rPr>
          <w:color w:val="0D0D0D"/>
          <w:sz w:val="28"/>
          <w:szCs w:val="28"/>
          <w:lang w:val="es-BO"/>
        </w:rPr>
        <w:t>.</w:t>
      </w:r>
    </w:p>
    <w:p w:rsidR="000E7AF2" w:rsidRDefault="00213B89" w:rsidP="000E7AF2">
      <w:pPr>
        <w:pStyle w:val="ListParagraph"/>
        <w:numPr>
          <w:ilvl w:val="0"/>
          <w:numId w:val="5"/>
        </w:numPr>
        <w:tabs>
          <w:tab w:val="left" w:pos="993"/>
        </w:tabs>
        <w:spacing w:before="60" w:after="60" w:line="276" w:lineRule="auto"/>
        <w:ind w:left="0" w:firstLine="709"/>
        <w:jc w:val="both"/>
        <w:rPr>
          <w:color w:val="0D0D0D"/>
          <w:sz w:val="28"/>
          <w:szCs w:val="28"/>
          <w:lang w:val="es-BO"/>
        </w:rPr>
      </w:pPr>
      <w:r>
        <w:rPr>
          <w:color w:val="0D0D0D"/>
          <w:sz w:val="28"/>
          <w:szCs w:val="28"/>
          <w:lang w:val="es-BO"/>
        </w:rPr>
        <w:t xml:space="preserve">Phó Hiệu trưởng </w:t>
      </w:r>
      <w:r w:rsidR="003C77E1">
        <w:rPr>
          <w:color w:val="0D0D0D"/>
          <w:sz w:val="28"/>
          <w:szCs w:val="28"/>
          <w:lang w:val="es-BO"/>
        </w:rPr>
        <w:t xml:space="preserve">phụ trách </w:t>
      </w:r>
      <w:r>
        <w:rPr>
          <w:color w:val="0D0D0D"/>
          <w:sz w:val="28"/>
          <w:szCs w:val="28"/>
          <w:lang w:val="es-BO"/>
        </w:rPr>
        <w:t xml:space="preserve">chuyên môn </w:t>
      </w:r>
      <w:r w:rsidR="000C7869" w:rsidRPr="00213B89">
        <w:rPr>
          <w:color w:val="0D0D0D"/>
          <w:sz w:val="28"/>
          <w:szCs w:val="28"/>
          <w:lang w:val="es-BO"/>
        </w:rPr>
        <w:t xml:space="preserve">triển khai </w:t>
      </w:r>
      <w:r w:rsidR="003C77E1" w:rsidRPr="003C77E1">
        <w:rPr>
          <w:color w:val="0D0D0D"/>
          <w:sz w:val="28"/>
          <w:szCs w:val="28"/>
          <w:lang w:val="es-BO"/>
        </w:rPr>
        <w:t>thực hiện tốt công tác giảng dạy trực tuyến theo tinh thần chỉ đạo của ngành và kiểm tra, hướng dẫn, hỗ trợ giáo viên kịp thời trong quá trình thực hiện</w:t>
      </w:r>
      <w:r w:rsidR="000E7AF2">
        <w:rPr>
          <w:color w:val="0D0D0D"/>
          <w:sz w:val="28"/>
          <w:szCs w:val="28"/>
          <w:lang w:val="es-BO"/>
        </w:rPr>
        <w:t>.</w:t>
      </w:r>
    </w:p>
    <w:p w:rsidR="00925E6F" w:rsidRDefault="003C77E1" w:rsidP="003C77E1">
      <w:pPr>
        <w:pStyle w:val="ListParagraph"/>
        <w:numPr>
          <w:ilvl w:val="0"/>
          <w:numId w:val="5"/>
        </w:numPr>
        <w:tabs>
          <w:tab w:val="left" w:pos="993"/>
        </w:tabs>
        <w:spacing w:before="60" w:after="60" w:line="276" w:lineRule="auto"/>
        <w:ind w:left="0" w:firstLine="709"/>
        <w:jc w:val="both"/>
        <w:rPr>
          <w:color w:val="0D0D0D"/>
          <w:sz w:val="28"/>
          <w:szCs w:val="28"/>
          <w:lang w:val="es-BO"/>
        </w:rPr>
      </w:pPr>
      <w:r>
        <w:rPr>
          <w:color w:val="0D0D0D"/>
          <w:sz w:val="28"/>
          <w:szCs w:val="28"/>
          <w:lang w:val="es-BO"/>
        </w:rPr>
        <w:t>Tổ/Nhóm trưởng tổ chức</w:t>
      </w:r>
      <w:r w:rsidR="00925E6F">
        <w:rPr>
          <w:color w:val="0D0D0D"/>
          <w:sz w:val="28"/>
          <w:szCs w:val="28"/>
          <w:lang w:val="es-BO"/>
        </w:rPr>
        <w:t>, triển khai thực hiện theo chỉ đạo của Phó Hiệu trưởng phụ trách chuyên môn; tổng hợp, báo cáo kết quả thực hiện khi có yêu cầu. Trong quá trình thực hiện, nếu có phát sinh vướng mắc cần báo cáo Phó Hiệu trưởng chuyên môn để được hướng dẫn, hỗ trợ kịp thời.</w:t>
      </w:r>
    </w:p>
    <w:p w:rsidR="00925E6F" w:rsidRPr="00925E6F" w:rsidRDefault="000E7AF2" w:rsidP="00A4672F">
      <w:pPr>
        <w:pStyle w:val="ListParagraph"/>
        <w:numPr>
          <w:ilvl w:val="0"/>
          <w:numId w:val="5"/>
        </w:numPr>
        <w:tabs>
          <w:tab w:val="left" w:pos="993"/>
        </w:tabs>
        <w:spacing w:before="60" w:after="60" w:line="276" w:lineRule="auto"/>
        <w:ind w:left="0" w:firstLine="709"/>
        <w:jc w:val="both"/>
        <w:rPr>
          <w:color w:val="0D0D0D"/>
          <w:sz w:val="28"/>
          <w:szCs w:val="28"/>
          <w:lang w:val="es-BO"/>
        </w:rPr>
      </w:pPr>
      <w:r w:rsidRPr="006D70AF">
        <w:rPr>
          <w:color w:val="0D0D0D"/>
          <w:sz w:val="28"/>
          <w:szCs w:val="28"/>
          <w:lang w:val="es-BO"/>
        </w:rPr>
        <w:t>Giáo viên phổ biến kịp thời</w:t>
      </w:r>
      <w:r w:rsidR="00A4672F">
        <w:rPr>
          <w:color w:val="0D0D0D"/>
          <w:sz w:val="28"/>
          <w:szCs w:val="28"/>
          <w:lang w:val="es-BO"/>
        </w:rPr>
        <w:t>, đầy đủ</w:t>
      </w:r>
      <w:r w:rsidRPr="006D70AF">
        <w:rPr>
          <w:color w:val="0D0D0D"/>
          <w:sz w:val="28"/>
          <w:szCs w:val="28"/>
          <w:lang w:val="es-BO"/>
        </w:rPr>
        <w:t xml:space="preserve"> </w:t>
      </w:r>
      <w:r w:rsidR="00A4672F">
        <w:rPr>
          <w:color w:val="0D0D0D"/>
          <w:sz w:val="28"/>
          <w:szCs w:val="28"/>
          <w:lang w:val="es-BO"/>
        </w:rPr>
        <w:t xml:space="preserve">thông tin </w:t>
      </w:r>
      <w:r w:rsidRPr="006D70AF">
        <w:rPr>
          <w:color w:val="0D0D0D"/>
          <w:sz w:val="28"/>
          <w:szCs w:val="28"/>
          <w:lang w:val="es-BO"/>
        </w:rPr>
        <w:t xml:space="preserve">đến </w:t>
      </w:r>
      <w:r w:rsidR="006D70AF" w:rsidRPr="006D70AF">
        <w:rPr>
          <w:color w:val="0D0D0D"/>
          <w:sz w:val="28"/>
          <w:szCs w:val="28"/>
          <w:lang w:val="es-BO"/>
        </w:rPr>
        <w:t xml:space="preserve">toàn thể </w:t>
      </w:r>
      <w:r w:rsidRPr="006D70AF">
        <w:rPr>
          <w:color w:val="0D0D0D"/>
          <w:sz w:val="28"/>
          <w:szCs w:val="28"/>
          <w:lang w:val="es-BO"/>
        </w:rPr>
        <w:t xml:space="preserve">học sinh, cha mẹ học sinh </w:t>
      </w:r>
      <w:r w:rsidR="006D70AF" w:rsidRPr="006D70AF">
        <w:rPr>
          <w:color w:val="0D0D0D"/>
          <w:sz w:val="28"/>
          <w:szCs w:val="28"/>
          <w:lang w:val="es-BO"/>
        </w:rPr>
        <w:t xml:space="preserve">theo dõi đầy đủ các bài giảng theo Lịch phát sóng trên truyền hình, nội dung và thời khóa biểu giảng dạy trực tuyến của trường; thực hiện soạn giảng trực tuyến theo phân công của tổ/nhóm chuyên môn; </w:t>
      </w:r>
      <w:r w:rsidR="00925E6F" w:rsidRPr="00925E6F">
        <w:rPr>
          <w:color w:val="0D0D0D"/>
          <w:sz w:val="28"/>
          <w:szCs w:val="28"/>
          <w:lang w:val="es-BO"/>
        </w:rPr>
        <w:t>rà soát, đánh giá</w:t>
      </w:r>
      <w:r w:rsidR="00925E6F">
        <w:rPr>
          <w:color w:val="0D0D0D"/>
          <w:sz w:val="28"/>
          <w:szCs w:val="28"/>
          <w:lang w:val="es-BO"/>
        </w:rPr>
        <w:t>, báo cáo</w:t>
      </w:r>
      <w:r w:rsidR="00925E6F" w:rsidRPr="00925E6F">
        <w:rPr>
          <w:color w:val="0D0D0D"/>
          <w:sz w:val="28"/>
          <w:szCs w:val="28"/>
          <w:lang w:val="es-BO"/>
        </w:rPr>
        <w:t xml:space="preserve"> kết quả học tập qua internet, trên truyền hình</w:t>
      </w:r>
      <w:r w:rsidR="00925E6F">
        <w:rPr>
          <w:color w:val="0D0D0D"/>
          <w:sz w:val="28"/>
          <w:szCs w:val="28"/>
          <w:lang w:val="es-BO"/>
        </w:rPr>
        <w:t xml:space="preserve">; </w:t>
      </w:r>
      <w:r w:rsidR="00925E6F" w:rsidRPr="00925E6F">
        <w:rPr>
          <w:color w:val="0D0D0D"/>
          <w:sz w:val="28"/>
          <w:szCs w:val="28"/>
          <w:lang w:val="es-BO"/>
        </w:rPr>
        <w:t>rà soát, tinh giản nội dung dạy học và điều chỉnh kế hoạch dạy học</w:t>
      </w:r>
      <w:r w:rsidR="00A4672F">
        <w:rPr>
          <w:color w:val="0D0D0D"/>
          <w:sz w:val="28"/>
          <w:szCs w:val="28"/>
          <w:lang w:val="es-BO"/>
        </w:rPr>
        <w:t>;</w:t>
      </w:r>
      <w:r w:rsidR="00925E6F" w:rsidRPr="00925E6F">
        <w:rPr>
          <w:color w:val="0D0D0D"/>
          <w:sz w:val="28"/>
          <w:szCs w:val="28"/>
          <w:lang w:val="es-BO"/>
        </w:rPr>
        <w:t xml:space="preserve"> </w:t>
      </w:r>
      <w:r w:rsidR="00A4672F">
        <w:rPr>
          <w:color w:val="0D0D0D"/>
          <w:sz w:val="28"/>
          <w:szCs w:val="28"/>
          <w:lang w:val="es-BO"/>
        </w:rPr>
        <w:t xml:space="preserve">thực hiện các biện pháp </w:t>
      </w:r>
      <w:r w:rsidR="00925E6F" w:rsidRPr="00925E6F">
        <w:rPr>
          <w:color w:val="0D0D0D"/>
          <w:sz w:val="28"/>
          <w:szCs w:val="28"/>
          <w:lang w:val="es-BO"/>
        </w:rPr>
        <w:t>đảm bảo cho các đối tượng học sinh không có điều kiện tham gia học tập trực tuyến được bổ sung các nội dung kiến thức mà nhà trường đã thực hiện dạy học trực tuyến.</w:t>
      </w:r>
    </w:p>
    <w:p w:rsidR="00A4672F" w:rsidRDefault="00A4672F" w:rsidP="00A4672F">
      <w:pPr>
        <w:pStyle w:val="ListParagraph"/>
        <w:numPr>
          <w:ilvl w:val="0"/>
          <w:numId w:val="5"/>
        </w:numPr>
        <w:tabs>
          <w:tab w:val="left" w:pos="993"/>
        </w:tabs>
        <w:spacing w:before="60" w:after="60" w:line="276" w:lineRule="auto"/>
        <w:ind w:left="0" w:firstLine="709"/>
        <w:jc w:val="both"/>
        <w:rPr>
          <w:color w:val="0D0D0D"/>
          <w:sz w:val="28"/>
          <w:szCs w:val="28"/>
          <w:lang w:val="es-BO"/>
        </w:rPr>
      </w:pPr>
      <w:r>
        <w:rPr>
          <w:color w:val="0D0D0D"/>
          <w:sz w:val="28"/>
          <w:szCs w:val="28"/>
          <w:lang w:val="es-BO"/>
        </w:rPr>
        <w:t xml:space="preserve">Thầy Huỳnh Phát Lộc </w:t>
      </w:r>
      <w:r w:rsidR="00042314">
        <w:rPr>
          <w:color w:val="0D0D0D"/>
          <w:sz w:val="28"/>
          <w:szCs w:val="28"/>
          <w:lang w:val="es-BO"/>
        </w:rPr>
        <w:t>hướng dẫn, tập huấn giáo viên thực hiện soạn giảng trực tuyến;</w:t>
      </w:r>
      <w:r>
        <w:rPr>
          <w:color w:val="0D0D0D"/>
          <w:sz w:val="28"/>
          <w:szCs w:val="28"/>
          <w:lang w:val="es-BO"/>
        </w:rPr>
        <w:t xml:space="preserve"> thường xuyên theo dõi, nắm tình hình giảng dạy trực tuyến </w:t>
      </w:r>
      <w:r w:rsidR="00042314">
        <w:rPr>
          <w:color w:val="0D0D0D"/>
          <w:sz w:val="28"/>
          <w:szCs w:val="28"/>
          <w:lang w:val="es-BO"/>
        </w:rPr>
        <w:lastRenderedPageBreak/>
        <w:t>nhằm kịp thời hướng dẫn, hỗ trợ giáo viên; thống kê báo cáo kết quả dạy học trực tuyến (tiến độ, số lượng bài đăng, số lượng học sinh truy cập, nộp bài của học sinh…) cho cán bộ quản lý nhà trường khi có yêu cầu</w:t>
      </w:r>
    </w:p>
    <w:p w:rsidR="004E021F" w:rsidRDefault="004E021F" w:rsidP="00042314">
      <w:pPr>
        <w:spacing w:before="60" w:after="60" w:line="276" w:lineRule="auto"/>
        <w:ind w:firstLine="709"/>
        <w:jc w:val="both"/>
        <w:rPr>
          <w:color w:val="0D0D0D"/>
          <w:sz w:val="28"/>
          <w:szCs w:val="28"/>
          <w:lang w:val="es-BO"/>
        </w:rPr>
      </w:pPr>
      <w:r w:rsidRPr="00042314">
        <w:rPr>
          <w:color w:val="0D0D0D"/>
          <w:sz w:val="28"/>
          <w:szCs w:val="28"/>
          <w:lang w:val="es-BO"/>
        </w:rPr>
        <w:t xml:space="preserve">Trên đây là kế hoạch </w:t>
      </w:r>
      <w:r w:rsidR="00042314">
        <w:rPr>
          <w:color w:val="0D0D0D"/>
          <w:sz w:val="28"/>
          <w:szCs w:val="28"/>
          <w:lang w:val="es-BO"/>
        </w:rPr>
        <w:t>t</w:t>
      </w:r>
      <w:r w:rsidR="00042314" w:rsidRPr="00042314">
        <w:rPr>
          <w:color w:val="0D0D0D"/>
          <w:sz w:val="28"/>
          <w:szCs w:val="28"/>
          <w:lang w:val="es-BO"/>
        </w:rPr>
        <w:t>ổ chức thực hiện dạy học trực tuyến qua mạng</w:t>
      </w:r>
      <w:r w:rsidR="00042314">
        <w:rPr>
          <w:color w:val="0D0D0D"/>
          <w:sz w:val="28"/>
          <w:szCs w:val="28"/>
          <w:lang w:val="es-BO"/>
        </w:rPr>
        <w:t xml:space="preserve"> </w:t>
      </w:r>
      <w:r w:rsidR="00042314" w:rsidRPr="00042314">
        <w:rPr>
          <w:color w:val="0D0D0D"/>
          <w:sz w:val="28"/>
          <w:szCs w:val="28"/>
          <w:lang w:val="es-BO"/>
        </w:rPr>
        <w:t>trong thời gian học sinh nghỉ tránh dịch Covid-19</w:t>
      </w:r>
      <w:r>
        <w:rPr>
          <w:color w:val="0D0D0D"/>
          <w:sz w:val="28"/>
          <w:szCs w:val="28"/>
          <w:lang w:val="es-BO"/>
        </w:rPr>
        <w:t>.</w:t>
      </w:r>
      <w:r w:rsidR="00042314">
        <w:rPr>
          <w:color w:val="0D0D0D"/>
          <w:sz w:val="28"/>
          <w:szCs w:val="28"/>
          <w:lang w:val="es-BO"/>
        </w:rPr>
        <w:t xml:space="preserve"> </w:t>
      </w:r>
      <w:r w:rsidR="00042314">
        <w:rPr>
          <w:sz w:val="28"/>
          <w:szCs w:val="28"/>
        </w:rPr>
        <w:t>Đ</w:t>
      </w:r>
      <w:r w:rsidR="00042314" w:rsidRPr="00A02B18">
        <w:rPr>
          <w:sz w:val="28"/>
          <w:szCs w:val="28"/>
        </w:rPr>
        <w:t xml:space="preserve">ề nghị </w:t>
      </w:r>
      <w:r w:rsidR="00042314">
        <w:rPr>
          <w:sz w:val="28"/>
          <w:szCs w:val="28"/>
        </w:rPr>
        <w:t>toàn thể cán bộ, giáo viên, nhân viên và học sinh</w:t>
      </w:r>
      <w:r w:rsidR="00042314" w:rsidRPr="00A02B18">
        <w:rPr>
          <w:sz w:val="28"/>
          <w:szCs w:val="28"/>
        </w:rPr>
        <w:t xml:space="preserve"> thực hiện nghiêm túc đầy đủ các nội dung trên./.</w:t>
      </w:r>
    </w:p>
    <w:p w:rsidR="00D37E89" w:rsidRPr="00073D2F" w:rsidRDefault="00D37E89" w:rsidP="00FE391D">
      <w:pPr>
        <w:jc w:val="center"/>
        <w:rPr>
          <w:b/>
          <w:sz w:val="28"/>
          <w:lang w:val="es-BO"/>
        </w:rPr>
      </w:pPr>
    </w:p>
    <w:tbl>
      <w:tblPr>
        <w:tblW w:w="0" w:type="auto"/>
        <w:jc w:val="center"/>
        <w:tblLook w:val="01E0" w:firstRow="1" w:lastRow="1" w:firstColumn="1" w:lastColumn="1" w:noHBand="0" w:noVBand="0"/>
      </w:tblPr>
      <w:tblGrid>
        <w:gridCol w:w="4757"/>
        <w:gridCol w:w="4531"/>
      </w:tblGrid>
      <w:tr w:rsidR="00D37E89" w:rsidRPr="003E47B4" w:rsidTr="002A1D96">
        <w:trPr>
          <w:jc w:val="center"/>
        </w:trPr>
        <w:tc>
          <w:tcPr>
            <w:tcW w:w="4776" w:type="dxa"/>
            <w:shd w:val="clear" w:color="auto" w:fill="auto"/>
          </w:tcPr>
          <w:p w:rsidR="00D37E89" w:rsidRPr="003E47B4" w:rsidRDefault="00D37E89" w:rsidP="002A1D96">
            <w:pPr>
              <w:rPr>
                <w:b/>
                <w:i/>
                <w:color w:val="0D0D0D"/>
              </w:rPr>
            </w:pPr>
            <w:r w:rsidRPr="003E47B4">
              <w:rPr>
                <w:b/>
                <w:i/>
                <w:color w:val="0D0D0D"/>
              </w:rPr>
              <w:t>Nơi nhận:</w:t>
            </w:r>
          </w:p>
          <w:p w:rsidR="00073D2F" w:rsidRDefault="00073D2F" w:rsidP="00073D2F">
            <w:pPr>
              <w:numPr>
                <w:ilvl w:val="0"/>
                <w:numId w:val="2"/>
              </w:numPr>
              <w:ind w:left="284" w:hanging="284"/>
              <w:rPr>
                <w:color w:val="0D0D0D"/>
                <w:sz w:val="22"/>
                <w:szCs w:val="22"/>
              </w:rPr>
            </w:pPr>
            <w:r>
              <w:rPr>
                <w:color w:val="0D0D0D"/>
                <w:sz w:val="22"/>
                <w:szCs w:val="22"/>
              </w:rPr>
              <w:t>Phòng Giáo dục và Đào tạo Quận 4;</w:t>
            </w:r>
          </w:p>
          <w:p w:rsidR="00073D2F" w:rsidRDefault="00042314" w:rsidP="00073D2F">
            <w:pPr>
              <w:numPr>
                <w:ilvl w:val="0"/>
                <w:numId w:val="2"/>
              </w:numPr>
              <w:ind w:left="284" w:hanging="284"/>
              <w:rPr>
                <w:color w:val="0D0D0D"/>
                <w:sz w:val="22"/>
                <w:szCs w:val="22"/>
              </w:rPr>
            </w:pPr>
            <w:r>
              <w:rPr>
                <w:color w:val="0D0D0D"/>
                <w:sz w:val="22"/>
                <w:szCs w:val="22"/>
              </w:rPr>
              <w:t>Cán bộ quản lý;</w:t>
            </w:r>
          </w:p>
          <w:p w:rsidR="00073D2F" w:rsidRDefault="00D37E89" w:rsidP="00073D2F">
            <w:pPr>
              <w:numPr>
                <w:ilvl w:val="0"/>
                <w:numId w:val="2"/>
              </w:numPr>
              <w:ind w:left="284" w:hanging="284"/>
              <w:rPr>
                <w:color w:val="0D0D0D"/>
                <w:sz w:val="22"/>
                <w:szCs w:val="22"/>
              </w:rPr>
            </w:pPr>
            <w:r w:rsidRPr="00073D2F">
              <w:rPr>
                <w:color w:val="0D0D0D"/>
                <w:sz w:val="22"/>
                <w:szCs w:val="22"/>
              </w:rPr>
              <w:t>Tổ chuyên môn;</w:t>
            </w:r>
          </w:p>
          <w:p w:rsidR="001B7A74" w:rsidRPr="00073D2F" w:rsidRDefault="001B7A74" w:rsidP="00073D2F">
            <w:pPr>
              <w:numPr>
                <w:ilvl w:val="0"/>
                <w:numId w:val="2"/>
              </w:numPr>
              <w:ind w:left="284" w:hanging="284"/>
              <w:rPr>
                <w:color w:val="0D0D0D"/>
                <w:sz w:val="22"/>
                <w:szCs w:val="22"/>
              </w:rPr>
            </w:pPr>
            <w:r>
              <w:rPr>
                <w:color w:val="0D0D0D"/>
                <w:sz w:val="22"/>
                <w:szCs w:val="22"/>
              </w:rPr>
              <w:t>Phổ biến;</w:t>
            </w:r>
          </w:p>
          <w:p w:rsidR="00D37E89" w:rsidRPr="00073D2F" w:rsidRDefault="00D37E89" w:rsidP="00073D2F">
            <w:pPr>
              <w:numPr>
                <w:ilvl w:val="0"/>
                <w:numId w:val="2"/>
              </w:numPr>
              <w:ind w:left="284" w:hanging="284"/>
              <w:rPr>
                <w:color w:val="0D0D0D"/>
                <w:sz w:val="22"/>
                <w:szCs w:val="22"/>
              </w:rPr>
            </w:pPr>
            <w:r w:rsidRPr="00073D2F">
              <w:rPr>
                <w:color w:val="0D0D0D"/>
                <w:sz w:val="22"/>
                <w:szCs w:val="22"/>
              </w:rPr>
              <w:t>Lưu</w:t>
            </w:r>
            <w:r w:rsidR="008848C5" w:rsidRPr="00073D2F">
              <w:rPr>
                <w:color w:val="0D0D0D"/>
                <w:sz w:val="22"/>
                <w:szCs w:val="22"/>
              </w:rPr>
              <w:t>:</w:t>
            </w:r>
            <w:r w:rsidRPr="00073D2F">
              <w:rPr>
                <w:color w:val="0D0D0D"/>
                <w:sz w:val="22"/>
                <w:szCs w:val="22"/>
              </w:rPr>
              <w:t xml:space="preserve"> VT.</w:t>
            </w:r>
          </w:p>
        </w:tc>
        <w:tc>
          <w:tcPr>
            <w:tcW w:w="4546" w:type="dxa"/>
            <w:shd w:val="clear" w:color="auto" w:fill="auto"/>
          </w:tcPr>
          <w:p w:rsidR="00D37E89" w:rsidRPr="003E47B4" w:rsidRDefault="00D37E89" w:rsidP="002A1D96">
            <w:pPr>
              <w:jc w:val="center"/>
              <w:rPr>
                <w:b/>
                <w:color w:val="0D0D0D"/>
                <w:sz w:val="28"/>
                <w:szCs w:val="28"/>
              </w:rPr>
            </w:pPr>
            <w:r w:rsidRPr="003E47B4">
              <w:rPr>
                <w:b/>
                <w:color w:val="0D0D0D"/>
                <w:sz w:val="28"/>
                <w:szCs w:val="28"/>
              </w:rPr>
              <w:t>HIỆU TRƯỞNG</w:t>
            </w:r>
          </w:p>
          <w:p w:rsidR="00D37E89" w:rsidRPr="003E47B4" w:rsidRDefault="00D37E89" w:rsidP="002A1D96">
            <w:pPr>
              <w:jc w:val="center"/>
              <w:rPr>
                <w:color w:val="0D0D0D"/>
                <w:sz w:val="28"/>
                <w:szCs w:val="28"/>
              </w:rPr>
            </w:pPr>
          </w:p>
          <w:p w:rsidR="00D37E89" w:rsidRPr="003E47B4" w:rsidRDefault="00D37E89" w:rsidP="002A1D96">
            <w:pPr>
              <w:jc w:val="center"/>
              <w:rPr>
                <w:color w:val="0D0D0D"/>
                <w:sz w:val="28"/>
                <w:szCs w:val="28"/>
              </w:rPr>
            </w:pPr>
          </w:p>
          <w:p w:rsidR="00D37E89" w:rsidRPr="004E12CB" w:rsidRDefault="004E12CB" w:rsidP="002A1D96">
            <w:pPr>
              <w:jc w:val="center"/>
              <w:rPr>
                <w:i/>
                <w:color w:val="0D0D0D"/>
                <w:sz w:val="28"/>
                <w:szCs w:val="28"/>
              </w:rPr>
            </w:pPr>
            <w:r w:rsidRPr="004E12CB">
              <w:rPr>
                <w:i/>
                <w:color w:val="0D0D0D"/>
                <w:sz w:val="28"/>
                <w:szCs w:val="28"/>
              </w:rPr>
              <w:t>(đã ký)</w:t>
            </w:r>
          </w:p>
          <w:p w:rsidR="00D37E89" w:rsidRDefault="00D37E89" w:rsidP="002A1D96">
            <w:pPr>
              <w:jc w:val="center"/>
              <w:rPr>
                <w:color w:val="0D0D0D"/>
                <w:sz w:val="28"/>
                <w:szCs w:val="28"/>
              </w:rPr>
            </w:pPr>
          </w:p>
          <w:p w:rsidR="00073D2F" w:rsidRPr="003E47B4" w:rsidRDefault="00073D2F" w:rsidP="002A1D96">
            <w:pPr>
              <w:jc w:val="center"/>
              <w:rPr>
                <w:color w:val="0D0D0D"/>
                <w:sz w:val="28"/>
                <w:szCs w:val="28"/>
              </w:rPr>
            </w:pPr>
          </w:p>
          <w:p w:rsidR="00D37E89" w:rsidRPr="003E47B4" w:rsidRDefault="00073D2F" w:rsidP="002A1D96">
            <w:pPr>
              <w:jc w:val="center"/>
              <w:rPr>
                <w:b/>
                <w:i/>
                <w:color w:val="0D0D0D"/>
                <w:sz w:val="28"/>
                <w:szCs w:val="28"/>
              </w:rPr>
            </w:pPr>
            <w:r>
              <w:rPr>
                <w:b/>
                <w:color w:val="0D0D0D"/>
                <w:sz w:val="28"/>
                <w:szCs w:val="28"/>
              </w:rPr>
              <w:t>Tân Trung Nghĩa</w:t>
            </w:r>
          </w:p>
        </w:tc>
      </w:tr>
      <w:bookmarkEnd w:id="0"/>
    </w:tbl>
    <w:p w:rsidR="00D37E89" w:rsidRPr="0014002F" w:rsidRDefault="00D37E89" w:rsidP="00FE391D">
      <w:pPr>
        <w:jc w:val="center"/>
        <w:rPr>
          <w:b/>
          <w:sz w:val="28"/>
        </w:rPr>
      </w:pPr>
    </w:p>
    <w:sectPr w:rsidR="00D37E89" w:rsidRPr="0014002F" w:rsidSect="00D4367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Book">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ADA"/>
    <w:multiLevelType w:val="hybridMultilevel"/>
    <w:tmpl w:val="D752EE9A"/>
    <w:lvl w:ilvl="0" w:tplc="C4C4420E">
      <w:start w:val="2"/>
      <w:numFmt w:val="bullet"/>
      <w:lvlText w:val="+"/>
      <w:lvlJc w:val="left"/>
      <w:pPr>
        <w:ind w:left="720" w:hanging="360"/>
      </w:pPr>
      <w:rPr>
        <w:rFonts w:ascii="Times New Roman" w:eastAsia="Calibri" w:hAnsi="Times New Roman" w:cs="Times New Roman" w:hint="default"/>
        <w:color w:val="000000"/>
        <w:lang w:val="pt-B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818D6"/>
    <w:multiLevelType w:val="hybridMultilevel"/>
    <w:tmpl w:val="F06AAF24"/>
    <w:lvl w:ilvl="0" w:tplc="3E4092CE">
      <w:start w:val="6"/>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584133"/>
    <w:multiLevelType w:val="hybridMultilevel"/>
    <w:tmpl w:val="F8D80E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355C5"/>
    <w:multiLevelType w:val="hybridMultilevel"/>
    <w:tmpl w:val="C54ECF1E"/>
    <w:lvl w:ilvl="0" w:tplc="3E4092CE">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C3252"/>
    <w:multiLevelType w:val="hybridMultilevel"/>
    <w:tmpl w:val="CA5A8C9C"/>
    <w:lvl w:ilvl="0" w:tplc="5808AEE8">
      <w:start w:val="1"/>
      <w:numFmt w:val="bullet"/>
      <w:lvlText w:val=""/>
      <w:lvlJc w:val="left"/>
      <w:pPr>
        <w:tabs>
          <w:tab w:val="num" w:pos="780"/>
        </w:tabs>
        <w:ind w:left="780" w:hanging="360"/>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308E2300">
      <w:numFmt w:val="bullet"/>
      <w:lvlText w:val="-"/>
      <w:lvlJc w:val="left"/>
      <w:pPr>
        <w:tabs>
          <w:tab w:val="num" w:pos="2220"/>
        </w:tabs>
        <w:ind w:left="2220" w:hanging="360"/>
      </w:pPr>
      <w:rPr>
        <w:rFonts w:ascii="VNI-Times" w:eastAsia="Times New Roman" w:hAnsi="VNI-Times"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2004F3"/>
    <w:multiLevelType w:val="hybridMultilevel"/>
    <w:tmpl w:val="58368F56"/>
    <w:lvl w:ilvl="0" w:tplc="C0B69722">
      <w:start w:val="1"/>
      <w:numFmt w:val="decimal"/>
      <w:suff w:val="space"/>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AC"/>
    <w:rsid w:val="00006A8F"/>
    <w:rsid w:val="00042314"/>
    <w:rsid w:val="00066164"/>
    <w:rsid w:val="00073D2F"/>
    <w:rsid w:val="00095A77"/>
    <w:rsid w:val="000C7869"/>
    <w:rsid w:val="000E7AF2"/>
    <w:rsid w:val="001044C1"/>
    <w:rsid w:val="001242B7"/>
    <w:rsid w:val="00151339"/>
    <w:rsid w:val="001547E0"/>
    <w:rsid w:val="00191CD8"/>
    <w:rsid w:val="00195DBD"/>
    <w:rsid w:val="001B6676"/>
    <w:rsid w:val="001B7A74"/>
    <w:rsid w:val="001D3EF3"/>
    <w:rsid w:val="001F5C17"/>
    <w:rsid w:val="0020489E"/>
    <w:rsid w:val="00213B89"/>
    <w:rsid w:val="00237ED0"/>
    <w:rsid w:val="00243E2D"/>
    <w:rsid w:val="002F428D"/>
    <w:rsid w:val="002F4772"/>
    <w:rsid w:val="00316679"/>
    <w:rsid w:val="00334C0A"/>
    <w:rsid w:val="00362994"/>
    <w:rsid w:val="003B2482"/>
    <w:rsid w:val="003C77E1"/>
    <w:rsid w:val="00430637"/>
    <w:rsid w:val="0043121A"/>
    <w:rsid w:val="0044791D"/>
    <w:rsid w:val="0045760B"/>
    <w:rsid w:val="00460F81"/>
    <w:rsid w:val="004A15D8"/>
    <w:rsid w:val="004D7672"/>
    <w:rsid w:val="004E021F"/>
    <w:rsid w:val="004E12CB"/>
    <w:rsid w:val="00547FED"/>
    <w:rsid w:val="005A31DB"/>
    <w:rsid w:val="006008D1"/>
    <w:rsid w:val="0061556F"/>
    <w:rsid w:val="006413B6"/>
    <w:rsid w:val="0064765E"/>
    <w:rsid w:val="00670359"/>
    <w:rsid w:val="006A07A4"/>
    <w:rsid w:val="006B180B"/>
    <w:rsid w:val="006C13BB"/>
    <w:rsid w:val="006D70AF"/>
    <w:rsid w:val="00717370"/>
    <w:rsid w:val="00720371"/>
    <w:rsid w:val="00731BC9"/>
    <w:rsid w:val="007773A7"/>
    <w:rsid w:val="007B471A"/>
    <w:rsid w:val="007F1902"/>
    <w:rsid w:val="00811AD6"/>
    <w:rsid w:val="0084639B"/>
    <w:rsid w:val="008676B5"/>
    <w:rsid w:val="008848C5"/>
    <w:rsid w:val="008916D9"/>
    <w:rsid w:val="008B6B00"/>
    <w:rsid w:val="008D6D28"/>
    <w:rsid w:val="009061CC"/>
    <w:rsid w:val="00925E6F"/>
    <w:rsid w:val="0094439C"/>
    <w:rsid w:val="009509BE"/>
    <w:rsid w:val="009A53F7"/>
    <w:rsid w:val="009A777F"/>
    <w:rsid w:val="009C0DB9"/>
    <w:rsid w:val="00A423B0"/>
    <w:rsid w:val="00A4672F"/>
    <w:rsid w:val="00A779CB"/>
    <w:rsid w:val="00AD0AEE"/>
    <w:rsid w:val="00AE29D2"/>
    <w:rsid w:val="00B102C0"/>
    <w:rsid w:val="00B549A4"/>
    <w:rsid w:val="00BA7A51"/>
    <w:rsid w:val="00BB6961"/>
    <w:rsid w:val="00BE790E"/>
    <w:rsid w:val="00BF78D7"/>
    <w:rsid w:val="00C103A9"/>
    <w:rsid w:val="00C23659"/>
    <w:rsid w:val="00C33B57"/>
    <w:rsid w:val="00C41D48"/>
    <w:rsid w:val="00C63100"/>
    <w:rsid w:val="00CB7AB5"/>
    <w:rsid w:val="00CF519C"/>
    <w:rsid w:val="00D37E89"/>
    <w:rsid w:val="00D43676"/>
    <w:rsid w:val="00D64B47"/>
    <w:rsid w:val="00D959AC"/>
    <w:rsid w:val="00D96ACC"/>
    <w:rsid w:val="00DB1D25"/>
    <w:rsid w:val="00E01B7D"/>
    <w:rsid w:val="00E0339E"/>
    <w:rsid w:val="00E11247"/>
    <w:rsid w:val="00E14C4B"/>
    <w:rsid w:val="00E342FB"/>
    <w:rsid w:val="00E3583E"/>
    <w:rsid w:val="00E545CA"/>
    <w:rsid w:val="00E57D22"/>
    <w:rsid w:val="00E94C54"/>
    <w:rsid w:val="00EA1C83"/>
    <w:rsid w:val="00F0188E"/>
    <w:rsid w:val="00F56BA0"/>
    <w:rsid w:val="00FB393F"/>
    <w:rsid w:val="00FE26B7"/>
    <w:rsid w:val="00FE391D"/>
    <w:rsid w:val="00FE5680"/>
    <w:rsid w:val="00FF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5DA7"/>
  <w15:docId w15:val="{7D64CD6F-F870-4803-9E27-1ECF2534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9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59AC"/>
    <w:pPr>
      <w:keepNext/>
      <w:jc w:val="center"/>
      <w:outlineLvl w:val="0"/>
    </w:pPr>
    <w:rPr>
      <w:rFonts w:ascii="VNI-Book" w:hAnsi="VNI-Book"/>
      <w:b/>
      <w:sz w:val="36"/>
      <w:szCs w:val="20"/>
    </w:rPr>
  </w:style>
  <w:style w:type="paragraph" w:styleId="Heading2">
    <w:name w:val="heading 2"/>
    <w:basedOn w:val="Normal"/>
    <w:next w:val="Normal"/>
    <w:link w:val="Heading2Char"/>
    <w:uiPriority w:val="9"/>
    <w:unhideWhenUsed/>
    <w:qFormat/>
    <w:rsid w:val="00D959A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9AC"/>
    <w:rPr>
      <w:rFonts w:ascii="VNI-Book" w:eastAsia="Times New Roman" w:hAnsi="VNI-Book" w:cs="Times New Roman"/>
      <w:b/>
      <w:sz w:val="36"/>
      <w:szCs w:val="20"/>
    </w:rPr>
  </w:style>
  <w:style w:type="character" w:customStyle="1" w:styleId="Heading2Char">
    <w:name w:val="Heading 2 Char"/>
    <w:basedOn w:val="DefaultParagraphFont"/>
    <w:link w:val="Heading2"/>
    <w:uiPriority w:val="9"/>
    <w:rsid w:val="00D959AC"/>
    <w:rPr>
      <w:rFonts w:ascii="Cambria" w:eastAsia="Times New Roman" w:hAnsi="Cambria" w:cs="Times New Roman"/>
      <w:b/>
      <w:bCs/>
      <w:i/>
      <w:iCs/>
      <w:sz w:val="28"/>
      <w:szCs w:val="28"/>
    </w:rPr>
  </w:style>
  <w:style w:type="paragraph" w:styleId="BodyTextIndent">
    <w:name w:val="Body Text Indent"/>
    <w:basedOn w:val="Normal"/>
    <w:link w:val="BodyTextIndentChar"/>
    <w:unhideWhenUsed/>
    <w:rsid w:val="00D959AC"/>
    <w:pPr>
      <w:spacing w:after="120"/>
      <w:ind w:left="360"/>
    </w:pPr>
  </w:style>
  <w:style w:type="character" w:customStyle="1" w:styleId="BodyTextIndentChar">
    <w:name w:val="Body Text Indent Char"/>
    <w:basedOn w:val="DefaultParagraphFont"/>
    <w:link w:val="BodyTextIndent"/>
    <w:rsid w:val="00D959AC"/>
    <w:rPr>
      <w:rFonts w:ascii="Times New Roman" w:eastAsia="Times New Roman" w:hAnsi="Times New Roman" w:cs="Times New Roman"/>
      <w:sz w:val="24"/>
      <w:szCs w:val="24"/>
    </w:rPr>
  </w:style>
  <w:style w:type="paragraph" w:customStyle="1" w:styleId="Cau">
    <w:name w:val="Cau"/>
    <w:basedOn w:val="Normal"/>
    <w:qFormat/>
    <w:rsid w:val="00FB393F"/>
    <w:pPr>
      <w:spacing w:before="120"/>
      <w:ind w:firstLine="720"/>
      <w:jc w:val="both"/>
    </w:pPr>
    <w:rPr>
      <w:rFonts w:eastAsia="Calibri"/>
      <w:sz w:val="28"/>
      <w:szCs w:val="22"/>
    </w:rPr>
  </w:style>
  <w:style w:type="paragraph" w:styleId="ListParagraph">
    <w:name w:val="List Paragraph"/>
    <w:basedOn w:val="Normal"/>
    <w:uiPriority w:val="34"/>
    <w:qFormat/>
    <w:rsid w:val="0064765E"/>
    <w:pPr>
      <w:ind w:left="720"/>
      <w:contextualSpacing/>
    </w:pPr>
  </w:style>
  <w:style w:type="character" w:styleId="Hyperlink">
    <w:name w:val="Hyperlink"/>
    <w:basedOn w:val="DefaultParagraphFont"/>
    <w:uiPriority w:val="99"/>
    <w:unhideWhenUsed/>
    <w:rsid w:val="0045760B"/>
    <w:rPr>
      <w:color w:val="0000FF" w:themeColor="hyperlink"/>
      <w:u w:val="single"/>
    </w:rPr>
  </w:style>
  <w:style w:type="paragraph" w:styleId="BalloonText">
    <w:name w:val="Balloon Text"/>
    <w:basedOn w:val="Normal"/>
    <w:link w:val="BalloonTextChar"/>
    <w:uiPriority w:val="99"/>
    <w:semiHidden/>
    <w:unhideWhenUsed/>
    <w:rsid w:val="00CF5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et.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9A6D-48D5-4EAD-941A-D12899BB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TienHoang</dc:creator>
  <cp:lastModifiedBy>Le V Tuong Vy</cp:lastModifiedBy>
  <cp:revision>10</cp:revision>
  <cp:lastPrinted>2020-03-30T04:27:00Z</cp:lastPrinted>
  <dcterms:created xsi:type="dcterms:W3CDTF">2020-03-27T04:18:00Z</dcterms:created>
  <dcterms:modified xsi:type="dcterms:W3CDTF">2020-03-30T23:24:00Z</dcterms:modified>
</cp:coreProperties>
</file>