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52" w:rsidRPr="00C56652" w:rsidRDefault="00C56652" w:rsidP="00C56652">
      <w:pPr>
        <w:spacing w:line="360" w:lineRule="exact"/>
        <w:rPr>
          <w:rFonts w:ascii="Times New Roman" w:hAnsi="Times New Roman"/>
          <w:b/>
          <w:bCs/>
          <w:color w:val="FF0000"/>
          <w:lang w:val="sv-SE"/>
        </w:rPr>
      </w:pPr>
      <w:bookmarkStart w:id="0" w:name="_GoBack"/>
      <w:r w:rsidRPr="00C56652">
        <w:rPr>
          <w:rFonts w:ascii="Times New Roman" w:hAnsi="Times New Roman"/>
          <w:b/>
          <w:bCs/>
          <w:color w:val="FF0000"/>
          <w:lang w:val="sv-SE"/>
        </w:rPr>
        <w:t xml:space="preserve">                  </w:t>
      </w:r>
      <w:r w:rsidRPr="00C56652">
        <w:rPr>
          <w:rFonts w:ascii="Times New Roman" w:hAnsi="Times New Roman"/>
          <w:b/>
          <w:color w:val="FF0000"/>
          <w:lang w:val="sv-SE"/>
        </w:rPr>
        <w:t>TIẾT 05 – BÀI 3</w:t>
      </w:r>
      <w:r w:rsidRPr="00C56652">
        <w:rPr>
          <w:rFonts w:ascii="Times New Roman" w:hAnsi="Times New Roman"/>
          <w:color w:val="FF0000"/>
          <w:lang w:val="sv-SE"/>
        </w:rPr>
        <w:t xml:space="preserve">            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/>
          <w:b/>
          <w:bCs/>
          <w:color w:val="FF0000"/>
          <w:lang w:val="sv-SE"/>
        </w:rPr>
      </w:pPr>
    </w:p>
    <w:p w:rsidR="00C56652" w:rsidRPr="00C56652" w:rsidRDefault="00C56652" w:rsidP="00C56652">
      <w:pPr>
        <w:spacing w:line="360" w:lineRule="exact"/>
        <w:jc w:val="center"/>
        <w:rPr>
          <w:rFonts w:ascii="Times New Roman" w:hAnsi="Times New Roman" w:cs="Times New Roman"/>
          <w:b/>
          <w:color w:val="FF0000"/>
          <w:lang w:val="sv-SE"/>
        </w:rPr>
      </w:pPr>
      <w:r w:rsidRPr="00C56652">
        <w:rPr>
          <w:rFonts w:ascii="Times New Roman" w:hAnsi="Times New Roman" w:cs="Times New Roman"/>
          <w:b/>
          <w:color w:val="FF0000"/>
          <w:lang w:val="sv-SE"/>
        </w:rPr>
        <w:t>CHỦ NGHĨA TƯ BẢN ĐƯỢC XÁC LẬP TRÊN PHẠM VI THẾ GIỚI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/>
          <w:bCs/>
          <w:color w:val="FF0000"/>
          <w:lang w:val="sv-SE"/>
        </w:rPr>
      </w:pPr>
    </w:p>
    <w:p w:rsidR="00C56652" w:rsidRPr="00C56652" w:rsidRDefault="00C56652" w:rsidP="00C56652">
      <w:pPr>
        <w:pStyle w:val="Heading1"/>
        <w:spacing w:line="360" w:lineRule="exact"/>
        <w:jc w:val="left"/>
        <w:rPr>
          <w:color w:val="FF0000"/>
          <w:lang w:val="pt-BR"/>
        </w:rPr>
      </w:pPr>
      <w:r w:rsidRPr="00C56652">
        <w:rPr>
          <w:color w:val="FF0000"/>
          <w:lang w:val="pt-BR"/>
        </w:rPr>
        <w:t>I. Cách mạng công nghiệp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/>
          <w:bCs/>
          <w:iCs/>
          <w:color w:val="FF0000"/>
          <w:lang w:val="pt-BR"/>
        </w:rPr>
      </w:pPr>
      <w:r w:rsidRPr="00C56652">
        <w:rPr>
          <w:rFonts w:ascii="Times New Roman" w:hAnsi="Times New Roman" w:cs="Times New Roman"/>
          <w:b/>
          <w:bCs/>
          <w:iCs/>
          <w:color w:val="FF0000"/>
          <w:lang w:val="pt-BR"/>
        </w:rPr>
        <w:t>1. Cách mạng công nghiệp ở Anh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Những năm 60 ( XVIII)  máy móc được phát minh và sử dụng ở Anh (nghành dệt ).</w:t>
      </w:r>
    </w:p>
    <w:p w:rsidR="00C56652" w:rsidRPr="00BB0320" w:rsidRDefault="00C56652" w:rsidP="00C56652">
      <w:pPr>
        <w:pStyle w:val="BodyText3"/>
        <w:spacing w:after="0" w:line="360" w:lineRule="exact"/>
        <w:rPr>
          <w:rFonts w:ascii="Times New Roman" w:hAnsi="Times New Roman" w:cs="Times New Roman"/>
          <w:sz w:val="28"/>
          <w:szCs w:val="28"/>
          <w:lang w:val="pt-BR"/>
        </w:rPr>
      </w:pPr>
      <w:r w:rsidRPr="00BB0320">
        <w:rPr>
          <w:rFonts w:ascii="Times New Roman" w:hAnsi="Times New Roman" w:cs="Times New Roman"/>
          <w:sz w:val="28"/>
          <w:szCs w:val="28"/>
          <w:lang w:val="pt-BR"/>
        </w:rPr>
        <w:t>* Quá trình công nghiệp hoá</w:t>
      </w:r>
    </w:p>
    <w:p w:rsidR="00C56652" w:rsidRPr="00BB0320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 1764 Giêm -ha- gri-vơ sáng chế máy kéo sợi Gien ni.</w:t>
      </w:r>
    </w:p>
    <w:p w:rsidR="00C56652" w:rsidRPr="00BB0320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 1769, Ac- Crai- tơ- chế ra máy kéo sợi chạy bằng hơi nước.</w:t>
      </w:r>
    </w:p>
    <w:p w:rsidR="00C56652" w:rsidRPr="00BB0320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- 1785 Et-mơn-các-rai chế tạo máy dệt đầu tiên.</w:t>
      </w:r>
    </w:p>
    <w:p w:rsidR="00C56652" w:rsidRPr="00BB0320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>- 1784 Giêm – oát phát minh ra máy hơi nước</w:t>
      </w:r>
    </w:p>
    <w:p w:rsidR="00C56652" w:rsidRPr="00BB0320" w:rsidRDefault="00C56652" w:rsidP="00C56652">
      <w:pPr>
        <w:pStyle w:val="BodyText3"/>
        <w:spacing w:after="0" w:line="360" w:lineRule="exact"/>
        <w:rPr>
          <w:rFonts w:ascii="Times New Roman" w:hAnsi="Times New Roman" w:cs="Times New Roman"/>
          <w:sz w:val="28"/>
          <w:szCs w:val="28"/>
          <w:lang w:val="pt-BR"/>
        </w:rPr>
      </w:pPr>
      <w:r w:rsidRPr="00BB0320">
        <w:rPr>
          <w:rFonts w:ascii="Times New Roman" w:hAnsi="Times New Roman" w:cs="Times New Roman"/>
          <w:sz w:val="28"/>
          <w:szCs w:val="28"/>
          <w:lang w:val="pt-BR"/>
        </w:rPr>
        <w:t>* Kết quả</w:t>
      </w:r>
    </w:p>
    <w:p w:rsidR="00C56652" w:rsidRPr="00BB0320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pt-BR"/>
        </w:rPr>
      </w:pPr>
      <w:r w:rsidRPr="00BB0320">
        <w:rPr>
          <w:rFonts w:ascii="Times New Roman" w:hAnsi="Times New Roman" w:cs="Times New Roman"/>
          <w:color w:val="000000"/>
          <w:lang w:val="pt-BR"/>
        </w:rPr>
        <w:t xml:space="preserve">- Từ sản xuất nhỏ thủ công sang sản xuất lớn máy móc </w:t>
      </w:r>
    </w:p>
    <w:p w:rsidR="00C56652" w:rsidRPr="00C56652" w:rsidRDefault="00C56652" w:rsidP="00C56652">
      <w:pPr>
        <w:pStyle w:val="HEADINGI"/>
        <w:spacing w:line="360" w:lineRule="exact"/>
        <w:jc w:val="left"/>
        <w:rPr>
          <w:rFonts w:ascii="Times New Roman" w:hAnsi="Times New Roman"/>
          <w:b w:val="0"/>
          <w:color w:val="000000"/>
          <w:szCs w:val="28"/>
          <w:u w:val="none"/>
          <w:lang w:val="pt-BR"/>
        </w:rPr>
      </w:pPr>
      <w:r w:rsidRPr="00BB0320">
        <w:rPr>
          <w:rFonts w:ascii="Times New Roman" w:hAnsi="Times New Roman"/>
          <w:b w:val="0"/>
          <w:color w:val="000000"/>
          <w:szCs w:val="28"/>
          <w:u w:val="none"/>
          <w:lang w:val="pt-BR"/>
        </w:rPr>
        <w:t>Từ một nước nông nghiệp, Anh đã trở thành nước công nghiệp phát triển  nhất thế giới , là “ công xưởng “ của thế giới”.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color w:val="FF0000"/>
          <w:lang w:val="pt-BR"/>
        </w:rPr>
      </w:pPr>
      <w:r w:rsidRPr="00C56652">
        <w:rPr>
          <w:rFonts w:ascii="Times New Roman" w:hAnsi="Times New Roman" w:cs="Times New Roman"/>
          <w:b/>
          <w:bCs/>
          <w:iCs/>
          <w:color w:val="FF0000"/>
          <w:lang w:val="pt-BR"/>
        </w:rPr>
        <w:t>2. Cách mạng công nghiệp ở Pháp - Đức</w:t>
      </w:r>
      <w:r w:rsidRPr="00C56652">
        <w:rPr>
          <w:rFonts w:ascii="Times New Roman" w:hAnsi="Times New Roman" w:cs="Times New Roman"/>
          <w:color w:val="FF0000"/>
          <w:lang w:val="pt-BR"/>
        </w:rPr>
        <w:t xml:space="preserve"> (Giảm tải)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/>
          <w:bCs/>
          <w:iCs/>
          <w:color w:val="FF0000"/>
          <w:lang w:val="pt-BR"/>
        </w:rPr>
      </w:pPr>
      <w:r w:rsidRPr="00C56652">
        <w:rPr>
          <w:rFonts w:ascii="Times New Roman" w:hAnsi="Times New Roman" w:cs="Times New Roman"/>
          <w:b/>
          <w:bCs/>
          <w:iCs/>
          <w:color w:val="FF0000"/>
          <w:lang w:val="pt-BR"/>
        </w:rPr>
        <w:t>3. Hệ quả của cách mạng  công nghiệp</w:t>
      </w:r>
    </w:p>
    <w:p w:rsidR="00C56652" w:rsidRPr="00442AFE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- Cách mạng  công nghiệp đã làm thay đổi bộ mặt các nước tư bản.</w:t>
      </w:r>
    </w:p>
    <w:p w:rsidR="00C56652" w:rsidRPr="00442AFE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+ Nền kinh tế công nghiệp lớn, thành phố mọc lên.</w:t>
      </w:r>
    </w:p>
    <w:p w:rsidR="00C56652" w:rsidRPr="00442AFE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+ Cư dân thành thị tăng.</w:t>
      </w:r>
    </w:p>
    <w:p w:rsidR="007E7D3B" w:rsidRDefault="00C56652" w:rsidP="00C56652">
      <w:pPr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- Xã hội: Hình thành hai giai cấp Tư sản và vô sản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/>
          <w:bCs/>
          <w:color w:val="FF0000"/>
          <w:lang w:val="it-IT"/>
        </w:rPr>
      </w:pPr>
      <w:r w:rsidRPr="00C56652">
        <w:rPr>
          <w:rFonts w:ascii="Times New Roman" w:hAnsi="Times New Roman" w:cs="Times New Roman"/>
          <w:b/>
          <w:bCs/>
          <w:color w:val="FF0000"/>
          <w:lang w:val="it-IT"/>
        </w:rPr>
        <w:t>II. Chủ nghĩa tư bản xác lập trên phạm vi thế giới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Cs/>
          <w:color w:val="FF0000"/>
          <w:lang w:val="it-IT"/>
        </w:rPr>
      </w:pPr>
      <w:r w:rsidRPr="00C56652">
        <w:rPr>
          <w:rFonts w:ascii="Times New Roman" w:hAnsi="Times New Roman" w:cs="Times New Roman"/>
          <w:bCs/>
          <w:color w:val="FF0000"/>
          <w:lang w:val="it-IT"/>
        </w:rPr>
        <w:t>1. Các cuộc cách mạng tư sản thế kỉ XIX   (</w:t>
      </w:r>
      <w:r w:rsidRPr="00C56652">
        <w:rPr>
          <w:rFonts w:ascii="Times New Roman" w:hAnsi="Times New Roman" w:cs="Times New Roman"/>
          <w:color w:val="FF0000"/>
          <w:lang w:val="it-IT"/>
        </w:rPr>
        <w:t>Giảm tải)</w:t>
      </w:r>
    </w:p>
    <w:p w:rsidR="00C56652" w:rsidRPr="00C56652" w:rsidRDefault="00C56652" w:rsidP="00C56652">
      <w:pPr>
        <w:spacing w:line="360" w:lineRule="exact"/>
        <w:rPr>
          <w:rFonts w:ascii="Times New Roman" w:hAnsi="Times New Roman" w:cs="Times New Roman"/>
          <w:bCs/>
          <w:color w:val="FF0000"/>
          <w:lang w:val="it-IT"/>
        </w:rPr>
      </w:pPr>
      <w:r w:rsidRPr="00C56652">
        <w:rPr>
          <w:rFonts w:ascii="Times New Roman" w:hAnsi="Times New Roman" w:cs="Times New Roman"/>
          <w:bCs/>
          <w:color w:val="FF0000"/>
          <w:lang w:val="it-IT"/>
        </w:rPr>
        <w:t>2. Sự xâm lược của chủ nghĩa tư bản phương tây đối với các nước Á-Phi</w:t>
      </w:r>
    </w:p>
    <w:p w:rsidR="00C56652" w:rsidRPr="00ED5097" w:rsidRDefault="00C56652" w:rsidP="00C56652">
      <w:pPr>
        <w:pStyle w:val="BodyText3"/>
        <w:spacing w:after="0" w:line="360" w:lineRule="exact"/>
        <w:rPr>
          <w:rFonts w:ascii="Times New Roman" w:hAnsi="Times New Roman" w:cs="Times New Roman"/>
          <w:iCs/>
          <w:sz w:val="28"/>
          <w:szCs w:val="28"/>
          <w:lang w:val="it-IT"/>
        </w:rPr>
      </w:pPr>
      <w:r w:rsidRPr="00ED5097">
        <w:rPr>
          <w:rFonts w:ascii="Times New Roman" w:hAnsi="Times New Roman" w:cs="Times New Roman"/>
          <w:iCs/>
          <w:sz w:val="28"/>
          <w:szCs w:val="28"/>
          <w:lang w:val="it-IT"/>
        </w:rPr>
        <w:t xml:space="preserve">* Nguyên nhân </w:t>
      </w:r>
    </w:p>
    <w:p w:rsidR="00C56652" w:rsidRPr="00ED5097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it-IT"/>
        </w:rPr>
      </w:pPr>
      <w:r w:rsidRPr="00ED5097">
        <w:rPr>
          <w:rFonts w:ascii="Times New Roman" w:hAnsi="Times New Roman" w:cs="Times New Roman"/>
          <w:color w:val="000000"/>
          <w:lang w:val="it-IT"/>
        </w:rPr>
        <w:t xml:space="preserve">- Kinh tế tư bản phát triển </w:t>
      </w:r>
    </w:p>
    <w:p w:rsidR="00C56652" w:rsidRPr="00ED5097" w:rsidRDefault="00C56652" w:rsidP="00C56652">
      <w:pPr>
        <w:pStyle w:val="BodyText3"/>
        <w:spacing w:after="0" w:line="360" w:lineRule="exact"/>
        <w:rPr>
          <w:rFonts w:ascii="Times New Roman" w:hAnsi="Times New Roman" w:cs="Times New Roman"/>
          <w:sz w:val="28"/>
          <w:szCs w:val="28"/>
          <w:lang w:val="it-IT"/>
        </w:rPr>
      </w:pPr>
      <w:r w:rsidRPr="00ED5097">
        <w:rPr>
          <w:rFonts w:ascii="Times New Roman" w:hAnsi="Times New Roman" w:cs="Times New Roman"/>
          <w:sz w:val="28"/>
          <w:szCs w:val="28"/>
          <w:lang w:val="it-IT"/>
        </w:rPr>
        <w:t>- Nhu cầu về nguyên liệu, thị trường, nhân công, tài nguyên tăng mạnh.</w:t>
      </w:r>
    </w:p>
    <w:p w:rsidR="00C56652" w:rsidRPr="00ED5097" w:rsidRDefault="00C56652" w:rsidP="00C56652">
      <w:pPr>
        <w:pStyle w:val="BodyText3"/>
        <w:spacing w:after="0" w:line="360" w:lineRule="exact"/>
        <w:rPr>
          <w:rFonts w:ascii="Times New Roman" w:hAnsi="Times New Roman" w:cs="Times New Roman"/>
          <w:iCs/>
          <w:sz w:val="28"/>
          <w:szCs w:val="28"/>
          <w:lang w:val="it-IT"/>
        </w:rPr>
      </w:pPr>
      <w:r w:rsidRPr="00ED5097">
        <w:rPr>
          <w:rFonts w:ascii="Times New Roman" w:hAnsi="Times New Roman" w:cs="Times New Roman"/>
          <w:iCs/>
          <w:sz w:val="28"/>
          <w:szCs w:val="28"/>
          <w:lang w:val="it-IT"/>
        </w:rPr>
        <w:t>* Quá trình xâm lược thuộc địa</w:t>
      </w:r>
    </w:p>
    <w:p w:rsidR="00C56652" w:rsidRPr="00ED5097" w:rsidRDefault="00C56652" w:rsidP="00C56652">
      <w:pPr>
        <w:spacing w:line="360" w:lineRule="exact"/>
        <w:jc w:val="both"/>
        <w:rPr>
          <w:rFonts w:ascii="Times New Roman" w:hAnsi="Times New Roman" w:cs="Times New Roman"/>
          <w:lang w:val="it-IT"/>
        </w:rPr>
      </w:pPr>
      <w:r w:rsidRPr="00ED5097">
        <w:rPr>
          <w:rFonts w:ascii="Times New Roman" w:hAnsi="Times New Roman" w:cs="Times New Roman"/>
          <w:lang w:val="it-IT"/>
        </w:rPr>
        <w:t>- Chính phủ TS đẩy mạnh xâm chiếm phương Đông,  khu vực Đông Nam Á .</w:t>
      </w:r>
    </w:p>
    <w:p w:rsidR="00C56652" w:rsidRPr="00C56652" w:rsidRDefault="00C56652" w:rsidP="00C56652">
      <w:pPr>
        <w:spacing w:line="360" w:lineRule="exact"/>
        <w:jc w:val="both"/>
        <w:rPr>
          <w:rFonts w:ascii="Times New Roman" w:hAnsi="Times New Roman" w:cs="Times New Roman"/>
          <w:lang w:val="it-IT"/>
        </w:rPr>
      </w:pPr>
      <w:r w:rsidRPr="00ED5097">
        <w:rPr>
          <w:rFonts w:ascii="Times New Roman" w:hAnsi="Times New Roman" w:cs="Times New Roman"/>
          <w:lang w:val="it-IT"/>
        </w:rPr>
        <w:t>- Châu Phi: Anh, Pháp, Đức, I-ta-li-a, Bỉ... ráo riết xâu xé, biến châu lục này thành thuộc địa.</w:t>
      </w:r>
    </w:p>
    <w:p w:rsidR="00C56652" w:rsidRDefault="00C56652" w:rsidP="00C56652">
      <w:pPr>
        <w:spacing w:line="360" w:lineRule="exact"/>
        <w:rPr>
          <w:rFonts w:ascii="Times New Roman" w:hAnsi="Times New Roman" w:cs="Times New Roman"/>
          <w:color w:val="000000"/>
          <w:lang w:val="it-IT"/>
        </w:rPr>
      </w:pPr>
      <w:r w:rsidRPr="00ED5097">
        <w:rPr>
          <w:rFonts w:ascii="Times New Roman" w:hAnsi="Times New Roman" w:cs="Times New Roman"/>
          <w:color w:val="000000"/>
          <w:lang w:val="it-IT"/>
        </w:rPr>
        <w:t xml:space="preserve">* </w:t>
      </w:r>
      <w:r w:rsidRPr="00ED5097">
        <w:rPr>
          <w:rFonts w:ascii="Times New Roman" w:hAnsi="Times New Roman"/>
          <w:lang w:val="it-IT"/>
        </w:rPr>
        <w:t xml:space="preserve"> Kết quả: Cuối TK XIX – đầu XX, hầu hết các nước Á, Phi lần lượt trở thành thuộc địa, phụ thuộc của thực dân Phương Tây.</w:t>
      </w:r>
      <w:r w:rsidRPr="00ED5097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C56652" w:rsidRPr="00C56652" w:rsidRDefault="00C56652" w:rsidP="00C56652">
      <w:pPr>
        <w:spacing w:line="360" w:lineRule="exact"/>
        <w:jc w:val="both"/>
        <w:rPr>
          <w:rFonts w:ascii="Times New Roman" w:hAnsi="Times New Roman" w:cs="Times New Roman"/>
          <w:b/>
          <w:bCs/>
          <w:iCs/>
          <w:color w:val="FF0000"/>
          <w:lang w:val="it-IT"/>
        </w:rPr>
      </w:pPr>
      <w:r w:rsidRPr="00C56652">
        <w:rPr>
          <w:rFonts w:ascii="Times New Roman" w:hAnsi="Times New Roman" w:cs="Times New Roman"/>
          <w:b/>
          <w:bCs/>
          <w:iCs/>
          <w:color w:val="FF0000"/>
          <w:lang w:val="it-IT"/>
        </w:rPr>
        <w:t xml:space="preserve"> Dặn dò</w:t>
      </w:r>
    </w:p>
    <w:p w:rsidR="00C56652" w:rsidRPr="00442AFE" w:rsidRDefault="00C56652" w:rsidP="00C56652">
      <w:pPr>
        <w:spacing w:line="360" w:lineRule="exact"/>
        <w:jc w:val="both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 xml:space="preserve">- Học thuộc bài </w:t>
      </w:r>
      <w:r>
        <w:rPr>
          <w:rFonts w:ascii="Times New Roman" w:hAnsi="Times New Roman" w:cs="Times New Roman"/>
          <w:color w:val="000000"/>
          <w:lang w:val="nl-NL"/>
        </w:rPr>
        <w:t>3</w:t>
      </w:r>
    </w:p>
    <w:p w:rsidR="00C56652" w:rsidRPr="00442AFE" w:rsidRDefault="00C56652" w:rsidP="00C56652">
      <w:pPr>
        <w:spacing w:line="360" w:lineRule="exact"/>
        <w:jc w:val="both"/>
        <w:rPr>
          <w:rFonts w:ascii="Times New Roman" w:hAnsi="Times New Roman" w:cs="Times New Roman"/>
          <w:color w:val="000000"/>
          <w:lang w:val="nl-NL"/>
        </w:rPr>
      </w:pPr>
      <w:r w:rsidRPr="00442AFE">
        <w:rPr>
          <w:rFonts w:ascii="Times New Roman" w:hAnsi="Times New Roman" w:cs="Times New Roman"/>
          <w:color w:val="000000"/>
          <w:lang w:val="nl-NL"/>
        </w:rPr>
        <w:t>- Xem trước bài mới:bài</w:t>
      </w: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442AFE">
        <w:rPr>
          <w:rFonts w:ascii="Times New Roman" w:hAnsi="Times New Roman" w:cs="Times New Roman"/>
          <w:color w:val="000000"/>
          <w:lang w:val="nl-NL"/>
        </w:rPr>
        <w:t>4 Phong trào công nhân và sự ra đời của CN Mác.</w:t>
      </w:r>
    </w:p>
    <w:p w:rsidR="00C56652" w:rsidRPr="00442AFE" w:rsidRDefault="00C56652" w:rsidP="00C56652">
      <w:pPr>
        <w:spacing w:line="360" w:lineRule="exact"/>
        <w:jc w:val="both"/>
        <w:rPr>
          <w:rFonts w:ascii="Times New Roman" w:hAnsi="Times New Roman"/>
          <w:lang w:val="nl-NL"/>
        </w:rPr>
      </w:pPr>
    </w:p>
    <w:p w:rsidR="00C56652" w:rsidRPr="00442AFE" w:rsidRDefault="00C56652" w:rsidP="00C56652">
      <w:pPr>
        <w:spacing w:line="360" w:lineRule="exact"/>
        <w:rPr>
          <w:rFonts w:ascii="Times New Roman" w:hAnsi="Times New Roman"/>
          <w:lang w:val="nl-NL"/>
        </w:rPr>
      </w:pPr>
    </w:p>
    <w:p w:rsidR="00C56652" w:rsidRPr="00ED5097" w:rsidRDefault="00C56652" w:rsidP="00C56652">
      <w:pPr>
        <w:spacing w:line="360" w:lineRule="exact"/>
        <w:rPr>
          <w:rFonts w:ascii="Times New Roman" w:hAnsi="Times New Roman" w:cs="Times New Roman"/>
          <w:lang w:val="it-IT"/>
        </w:rPr>
      </w:pPr>
    </w:p>
    <w:bookmarkEnd w:id="0"/>
    <w:p w:rsidR="00C56652" w:rsidRPr="00C56652" w:rsidRDefault="00C56652" w:rsidP="00C56652">
      <w:pPr>
        <w:rPr>
          <w:color w:val="FF0000"/>
        </w:rPr>
      </w:pPr>
    </w:p>
    <w:sectPr w:rsidR="00C56652" w:rsidRPr="00C56652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52"/>
    <w:rsid w:val="007E7D3B"/>
    <w:rsid w:val="00C56652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A575"/>
  <w15:chartTrackingRefBased/>
  <w15:docId w15:val="{398BEE06-6842-478E-9F67-CCE3500A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652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rsid w:val="00C56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C566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652"/>
    <w:rPr>
      <w:rFonts w:ascii=".VnTime" w:eastAsia="Times New Roman" w:hAnsi=".VnTime" w:cs=".VnTime"/>
      <w:sz w:val="16"/>
      <w:szCs w:val="16"/>
    </w:rPr>
  </w:style>
  <w:style w:type="paragraph" w:customStyle="1" w:styleId="HEADINGI">
    <w:name w:val="HEADING I"/>
    <w:basedOn w:val="Normal"/>
    <w:link w:val="HEADINGIChar"/>
    <w:rsid w:val="00C56652"/>
    <w:pPr>
      <w:jc w:val="both"/>
    </w:pPr>
    <w:rPr>
      <w:rFonts w:ascii="VNI-Times" w:hAnsi="VNI-Times" w:cs="Times New Roman"/>
      <w:b/>
      <w:bCs/>
      <w:szCs w:val="20"/>
      <w:u w:val="single"/>
    </w:rPr>
  </w:style>
  <w:style w:type="character" w:customStyle="1" w:styleId="HEADINGIChar">
    <w:name w:val="HEADING I Char"/>
    <w:basedOn w:val="DefaultParagraphFont"/>
    <w:link w:val="HEADINGI"/>
    <w:rsid w:val="00C56652"/>
    <w:rPr>
      <w:rFonts w:ascii="VNI-Times" w:eastAsia="Times New Roman" w:hAnsi="VNI-Times" w:cs="Times New Roman"/>
      <w:b/>
      <w:bC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2021-09-27T05:48:00Z</dcterms:created>
  <dcterms:modified xsi:type="dcterms:W3CDTF">2021-09-27T05:54:00Z</dcterms:modified>
</cp:coreProperties>
</file>