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</w:p>
    <w:p w:rsidR="00A37FC1" w:rsidRPr="007A1D64" w:rsidRDefault="007A1D64" w:rsidP="00A37FC1">
      <w:pPr>
        <w:rPr>
          <w:rFonts w:ascii="Times New Roman" w:hAnsi="Times New Roman" w:cs="Times New Roman"/>
          <w:sz w:val="28"/>
          <w:szCs w:val="28"/>
        </w:rPr>
      </w:pPr>
      <w:r w:rsidRPr="00603DFF">
        <w:rPr>
          <w:rFonts w:ascii="Times New Roman" w:hAnsi="Times New Roman" w:cs="Times New Roman"/>
          <w:b/>
          <w:sz w:val="28"/>
          <w:szCs w:val="28"/>
        </w:rPr>
        <w:t>WEEK 1 (6/9-11/9/2021</w:t>
      </w:r>
      <w:r w:rsidRPr="007A1D64">
        <w:rPr>
          <w:rFonts w:ascii="Times New Roman" w:hAnsi="Times New Roman" w:cs="Times New Roman"/>
          <w:sz w:val="28"/>
          <w:szCs w:val="28"/>
        </w:rPr>
        <w:t>)</w:t>
      </w:r>
    </w:p>
    <w:p w:rsidR="00A37FC1" w:rsidRPr="007A1D64" w:rsidRDefault="00A37FC1" w:rsidP="00A37FC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7A1D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UNIT </w:t>
      </w:r>
      <w:r w:rsidR="00AF63F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7A1D64">
        <w:rPr>
          <w:rFonts w:ascii="Times New Roman" w:hAnsi="Times New Roman" w:cs="Times New Roman"/>
          <w:b/>
          <w:color w:val="FF0000"/>
          <w:sz w:val="28"/>
          <w:szCs w:val="28"/>
        </w:rPr>
        <w:t>. BACK TO SCHOOL</w:t>
      </w:r>
    </w:p>
    <w:p w:rsidR="00A37FC1" w:rsidRPr="00C00A90" w:rsidRDefault="0084149B" w:rsidP="0084149B">
      <w:pPr>
        <w:ind w:left="720" w:firstLine="720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7B584B" w:rsidRPr="00C00A9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PERIOD 1:  </w:t>
      </w:r>
      <w:r w:rsidRPr="00C00A9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00A90">
        <w:rPr>
          <w:rFonts w:ascii="Times New Roman" w:hAnsi="Times New Roman" w:cs="Times New Roman"/>
          <w:b/>
          <w:color w:val="FF0000"/>
          <w:sz w:val="26"/>
          <w:szCs w:val="26"/>
        </w:rPr>
        <w:t>A</w:t>
      </w:r>
      <w:r w:rsidRPr="00C00A90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 w:rsidR="00A37FC1" w:rsidRPr="00C00A90">
        <w:rPr>
          <w:rFonts w:ascii="Times New Roman" w:hAnsi="Times New Roman" w:cs="Times New Roman"/>
          <w:b/>
          <w:color w:val="FF0000"/>
          <w:sz w:val="26"/>
          <w:szCs w:val="26"/>
        </w:rPr>
        <w:t>FRIENDS</w:t>
      </w:r>
      <w:r w:rsidR="00EE7F4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(A1</w:t>
      </w:r>
      <w:r w:rsidRPr="00C00A90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A37FC1" w:rsidRPr="006856CC" w:rsidRDefault="00A37FC1" w:rsidP="00A37FC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856CC">
        <w:rPr>
          <w:rFonts w:ascii="Times New Roman" w:hAnsi="Times New Roman" w:cs="Times New Roman"/>
          <w:b/>
          <w:color w:val="FF0000"/>
          <w:sz w:val="26"/>
          <w:szCs w:val="26"/>
        </w:rPr>
        <w:t>I.</w:t>
      </w:r>
      <w:r w:rsidRPr="006856CC">
        <w:rPr>
          <w:rFonts w:ascii="Times New Roman" w:hAnsi="Times New Roman" w:cs="Times New Roman"/>
          <w:b/>
          <w:color w:val="FF0000"/>
          <w:sz w:val="26"/>
          <w:szCs w:val="26"/>
        </w:rPr>
        <w:tab/>
        <w:t>New words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Back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bæk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/ (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lại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Friend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frend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/ (n):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bạn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Nice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naɪs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/ (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đẹp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To see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ː/ (v):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thấy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Nice to see/ meet you (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exp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bạn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To meet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miːt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/ (v):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gặp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Again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əˈɡen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/ (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nữa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New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nju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:/ ≠ old 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əʊld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/ (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≠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cũ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-</w:t>
      </w:r>
      <w:r w:rsidRPr="00A37FC1">
        <w:rPr>
          <w:rFonts w:ascii="Times New Roman" w:hAnsi="Times New Roman" w:cs="Times New Roman"/>
          <w:sz w:val="26"/>
          <w:szCs w:val="26"/>
        </w:rPr>
        <w:tab/>
        <w:t>Classmate /ˈ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klɑːsmeɪt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/(n):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lớp</w:t>
      </w:r>
      <w:proofErr w:type="spellEnd"/>
    </w:p>
    <w:p w:rsidR="00A37FC1" w:rsidRPr="00603DFF" w:rsidRDefault="00A37FC1" w:rsidP="00A37FC1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603DFF">
        <w:rPr>
          <w:rFonts w:ascii="Times New Roman" w:hAnsi="Times New Roman" w:cs="Times New Roman"/>
          <w:color w:val="FF0000"/>
          <w:sz w:val="26"/>
          <w:szCs w:val="26"/>
        </w:rPr>
        <w:t>II.</w:t>
      </w:r>
      <w:r w:rsidRPr="00603DFF">
        <w:rPr>
          <w:rFonts w:ascii="Times New Roman" w:hAnsi="Times New Roman" w:cs="Times New Roman"/>
          <w:color w:val="FF0000"/>
          <w:sz w:val="26"/>
          <w:szCs w:val="26"/>
        </w:rPr>
        <w:tab/>
        <w:t>Grammar</w:t>
      </w:r>
    </w:p>
    <w:p w:rsidR="00A37FC1" w:rsidRPr="00603DFF" w:rsidRDefault="00A37FC1" w:rsidP="00A37FC1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603DFF">
        <w:rPr>
          <w:rFonts w:ascii="Times New Roman" w:hAnsi="Times New Roman" w:cs="Times New Roman"/>
          <w:color w:val="FF0000"/>
          <w:sz w:val="26"/>
          <w:szCs w:val="26"/>
        </w:rPr>
        <w:t>A.</w:t>
      </w:r>
      <w:r w:rsidRPr="00603DFF">
        <w:rPr>
          <w:rFonts w:ascii="Times New Roman" w:hAnsi="Times New Roman" w:cs="Times New Roman"/>
          <w:color w:val="FF0000"/>
          <w:sz w:val="26"/>
          <w:szCs w:val="26"/>
        </w:rPr>
        <w:tab/>
        <w:t>PRESENT SIMPLE TENSE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•</w:t>
      </w:r>
      <w:r w:rsidRPr="00A37FC1">
        <w:rPr>
          <w:rFonts w:ascii="Times New Roman" w:hAnsi="Times New Roman" w:cs="Times New Roman"/>
          <w:sz w:val="26"/>
          <w:szCs w:val="26"/>
        </w:rPr>
        <w:tab/>
        <w:t>Affirmative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Subject + verb (s/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es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)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Ex. a. Mai goes to school on foot.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     b. They do their homework every evening.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•</w:t>
      </w:r>
      <w:r w:rsidRPr="00A37FC1">
        <w:rPr>
          <w:rFonts w:ascii="Times New Roman" w:hAnsi="Times New Roman" w:cs="Times New Roman"/>
          <w:sz w:val="26"/>
          <w:szCs w:val="26"/>
        </w:rPr>
        <w:tab/>
        <w:t>Negative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Subject + do/does + not + verb(inf.)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Ex. a. Mai doesn’t go to school on foot.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     b. They don’t do their homework every evening. 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•</w:t>
      </w:r>
      <w:r w:rsidRPr="00A37FC1">
        <w:rPr>
          <w:rFonts w:ascii="Times New Roman" w:hAnsi="Times New Roman" w:cs="Times New Roman"/>
          <w:sz w:val="26"/>
          <w:szCs w:val="26"/>
        </w:rPr>
        <w:tab/>
        <w:t>Interrogative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Do/ Does + Subject + Verb (inf.)?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Ex. a. Does Mai go to school on foot?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     b. Do they do their homework every evening?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</w:t>
      </w:r>
      <w:r w:rsidRPr="00A37FC1">
        <w:rPr>
          <w:rFonts w:ascii="Times New Roman" w:hAnsi="Times New Roman" w:cs="Times New Roman"/>
          <w:sz w:val="26"/>
          <w:szCs w:val="26"/>
        </w:rPr>
        <w:tab/>
        <w:t>How to use the Simple Present Tense (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)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a.</w:t>
      </w:r>
      <w:r w:rsidRPr="00A37FC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thói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lặp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ab/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I usually go to bed at 11 p.m. 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lastRenderedPageBreak/>
        <w:t>My mother always gets up early.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b.</w:t>
      </w:r>
      <w:r w:rsidRPr="00A37FC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nhiên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The earth moves around the sun.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The sun rises in the East.</w:t>
      </w:r>
    </w:p>
    <w:p w:rsidR="00A37FC1" w:rsidRPr="00FD6CBD" w:rsidRDefault="00A37FC1" w:rsidP="00A37FC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D6CBD">
        <w:rPr>
          <w:rFonts w:ascii="Times New Roman" w:hAnsi="Times New Roman" w:cs="Times New Roman"/>
          <w:b/>
          <w:color w:val="FF0000"/>
          <w:sz w:val="26"/>
          <w:szCs w:val="26"/>
        </w:rPr>
        <w:t>B.</w:t>
      </w:r>
      <w:r w:rsidRPr="00FD6CBD">
        <w:rPr>
          <w:rFonts w:ascii="Times New Roman" w:hAnsi="Times New Roman" w:cs="Times New Roman"/>
          <w:b/>
          <w:color w:val="FF0000"/>
          <w:sz w:val="26"/>
          <w:szCs w:val="26"/>
        </w:rPr>
        <w:tab/>
        <w:t xml:space="preserve">TOO/ SO: </w:t>
      </w:r>
      <w:proofErr w:type="spellStart"/>
      <w:r w:rsidRPr="00FD6CBD">
        <w:rPr>
          <w:rFonts w:ascii="Times New Roman" w:hAnsi="Times New Roman" w:cs="Times New Roman"/>
          <w:b/>
          <w:color w:val="FF0000"/>
          <w:sz w:val="26"/>
          <w:szCs w:val="26"/>
        </w:rPr>
        <w:t>cũng</w:t>
      </w:r>
      <w:proofErr w:type="spellEnd"/>
      <w:r w:rsidRPr="00FD6CB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FD6CBD">
        <w:rPr>
          <w:rFonts w:ascii="Times New Roman" w:hAnsi="Times New Roman" w:cs="Times New Roman"/>
          <w:b/>
          <w:color w:val="FF0000"/>
          <w:sz w:val="26"/>
          <w:szCs w:val="26"/>
        </w:rPr>
        <w:t>thế</w:t>
      </w:r>
      <w:proofErr w:type="spellEnd"/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Too, So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lộ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</w:t>
      </w:r>
      <w:r w:rsidRPr="00A37FC1">
        <w:rPr>
          <w:rFonts w:ascii="Times New Roman" w:hAnsi="Times New Roman" w:cs="Times New Roman"/>
          <w:sz w:val="26"/>
          <w:szCs w:val="26"/>
        </w:rPr>
        <w:tab/>
        <w:t xml:space="preserve">Too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phẩy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Subj. + be/ verb</w:t>
      </w:r>
      <w:r w:rsidRPr="00A37FC1">
        <w:rPr>
          <w:rFonts w:ascii="Times New Roman" w:hAnsi="Times New Roman" w:cs="Times New Roman"/>
          <w:sz w:val="26"/>
          <w:szCs w:val="26"/>
        </w:rPr>
        <w:tab/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Subj. + be/ aux. verb, too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Ex. a. He is a student.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   - I’m, too.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b. She reads a newspaper.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   - I do, too.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r w:rsidRPr="00A37FC1">
        <w:rPr>
          <w:rFonts w:ascii="Times New Roman" w:hAnsi="Times New Roman" w:cs="Times New Roman"/>
          <w:sz w:val="26"/>
          <w:szCs w:val="26"/>
        </w:rPr>
        <w:t></w:t>
      </w:r>
      <w:r w:rsidRPr="00A37FC1">
        <w:rPr>
          <w:rFonts w:ascii="Times New Roman" w:hAnsi="Times New Roman" w:cs="Times New Roman"/>
          <w:sz w:val="26"/>
          <w:szCs w:val="26"/>
        </w:rPr>
        <w:tab/>
        <w:t xml:space="preserve">So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“so”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“be”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>).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Subj. + be/ verb/ must</w:t>
      </w:r>
      <w:r w:rsidRPr="00A37FC1">
        <w:rPr>
          <w:rFonts w:ascii="Times New Roman" w:hAnsi="Times New Roman" w:cs="Times New Roman"/>
          <w:sz w:val="26"/>
          <w:szCs w:val="26"/>
        </w:rPr>
        <w:tab/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So + be/ aux. verb + subj.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Ex. a. She is a good student.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ab/>
        <w:t xml:space="preserve">   - So is she.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      b. He must get up early. 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ab/>
        <w:t xml:space="preserve">   - So must he.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 xml:space="preserve">Note:  can, must, should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7FC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37FC1">
        <w:rPr>
          <w:rFonts w:ascii="Times New Roman" w:hAnsi="Times New Roman" w:cs="Times New Roman"/>
          <w:sz w:val="26"/>
          <w:szCs w:val="26"/>
        </w:rPr>
        <w:t xml:space="preserve"> (aux. verb)</w:t>
      </w:r>
    </w:p>
    <w:p w:rsidR="00A37FC1" w:rsidRPr="00FD6CBD" w:rsidRDefault="00A37FC1" w:rsidP="00A37FC1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D6CBD">
        <w:rPr>
          <w:rFonts w:ascii="Times New Roman" w:hAnsi="Times New Roman" w:cs="Times New Roman"/>
          <w:b/>
          <w:color w:val="FF0000"/>
          <w:sz w:val="26"/>
          <w:szCs w:val="26"/>
        </w:rPr>
        <w:t>LISTEN THE CONVERSATION AGAIN THEN ANSWER THE QUESTIONS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1.</w:t>
      </w:r>
      <w:r w:rsidRPr="00A37FC1">
        <w:rPr>
          <w:rFonts w:ascii="Times New Roman" w:hAnsi="Times New Roman" w:cs="Times New Roman"/>
          <w:sz w:val="26"/>
          <w:szCs w:val="26"/>
        </w:rPr>
        <w:tab/>
        <w:t>What is the new girl’s name?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2.</w:t>
      </w:r>
      <w:r w:rsidRPr="00A37FC1">
        <w:rPr>
          <w:rFonts w:ascii="Times New Roman" w:hAnsi="Times New Roman" w:cs="Times New Roman"/>
          <w:sz w:val="26"/>
          <w:szCs w:val="26"/>
        </w:rPr>
        <w:tab/>
        <w:t>What class is she in?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A37FC1" w:rsidRP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3.</w:t>
      </w:r>
      <w:r w:rsidRPr="00A37FC1">
        <w:rPr>
          <w:rFonts w:ascii="Times New Roman" w:hAnsi="Times New Roman" w:cs="Times New Roman"/>
          <w:sz w:val="26"/>
          <w:szCs w:val="26"/>
        </w:rPr>
        <w:tab/>
        <w:t>Who is also in class 7A?</w:t>
      </w:r>
    </w:p>
    <w:p w:rsidR="00A37FC1" w:rsidRDefault="00A37FC1" w:rsidP="00A37FC1">
      <w:pPr>
        <w:rPr>
          <w:rFonts w:ascii="Times New Roman" w:hAnsi="Times New Roman" w:cs="Times New Roman"/>
          <w:sz w:val="26"/>
          <w:szCs w:val="26"/>
        </w:rPr>
      </w:pPr>
      <w:r w:rsidRPr="00A37FC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497C33" w:rsidRDefault="00497C33" w:rsidP="00A37FC1">
      <w:pPr>
        <w:rPr>
          <w:rFonts w:ascii="Times New Roman" w:hAnsi="Times New Roman" w:cs="Times New Roman"/>
          <w:sz w:val="26"/>
          <w:szCs w:val="26"/>
        </w:rPr>
      </w:pPr>
    </w:p>
    <w:p w:rsidR="00FD6CBD" w:rsidRDefault="00FD6CBD" w:rsidP="00A37FC1">
      <w:pPr>
        <w:rPr>
          <w:rFonts w:ascii="Times New Roman" w:hAnsi="Times New Roman" w:cs="Times New Roman"/>
          <w:sz w:val="26"/>
          <w:szCs w:val="26"/>
        </w:rPr>
      </w:pPr>
    </w:p>
    <w:p w:rsidR="00FD6CBD" w:rsidRDefault="00FD6CBD" w:rsidP="00A37FC1">
      <w:pPr>
        <w:rPr>
          <w:rFonts w:ascii="Times New Roman" w:hAnsi="Times New Roman" w:cs="Times New Roman"/>
          <w:sz w:val="26"/>
          <w:szCs w:val="26"/>
        </w:rPr>
      </w:pPr>
    </w:p>
    <w:p w:rsidR="00FD6CBD" w:rsidRDefault="00FD6CBD" w:rsidP="00A37FC1">
      <w:pPr>
        <w:rPr>
          <w:rFonts w:ascii="Times New Roman" w:hAnsi="Times New Roman" w:cs="Times New Roman"/>
          <w:sz w:val="26"/>
          <w:szCs w:val="26"/>
        </w:rPr>
      </w:pPr>
    </w:p>
    <w:p w:rsidR="00603DFF" w:rsidRDefault="00603DFF" w:rsidP="005F3F1E">
      <w:pPr>
        <w:pStyle w:val="ListParagraph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7C33" w:rsidRPr="00C81EB1" w:rsidRDefault="005F3F1E" w:rsidP="005F3F1E">
      <w:pPr>
        <w:pStyle w:val="ListParagraph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81EB1">
        <w:rPr>
          <w:rFonts w:ascii="Times New Roman" w:hAnsi="Times New Roman"/>
          <w:b/>
          <w:color w:val="FF0000"/>
          <w:sz w:val="28"/>
          <w:szCs w:val="28"/>
        </w:rPr>
        <w:t xml:space="preserve">PERIOD 1 </w:t>
      </w:r>
      <w:proofErr w:type="spellStart"/>
      <w:r w:rsidRPr="00C81EB1">
        <w:rPr>
          <w:rFonts w:ascii="Times New Roman" w:hAnsi="Times New Roman"/>
          <w:b/>
          <w:color w:val="FF0000"/>
          <w:sz w:val="28"/>
          <w:szCs w:val="28"/>
        </w:rPr>
        <w:t>A.</w:t>
      </w:r>
      <w:r w:rsidR="00497C33" w:rsidRPr="00C81EB1">
        <w:rPr>
          <w:rFonts w:ascii="Times New Roman" w:hAnsi="Times New Roman"/>
          <w:b/>
          <w:color w:val="FF0000"/>
          <w:sz w:val="28"/>
          <w:szCs w:val="28"/>
        </w:rPr>
        <w:t>Friends</w:t>
      </w:r>
      <w:proofErr w:type="spellEnd"/>
      <w:r w:rsidR="00611429" w:rsidRPr="00C81EB1">
        <w:rPr>
          <w:rFonts w:ascii="Times New Roman" w:hAnsi="Times New Roman"/>
          <w:b/>
          <w:color w:val="FF0000"/>
          <w:sz w:val="28"/>
          <w:szCs w:val="28"/>
        </w:rPr>
        <w:t>(A2)</w:t>
      </w:r>
    </w:p>
    <w:p w:rsidR="00497C33" w:rsidRPr="00060CE8" w:rsidRDefault="00060CE8" w:rsidP="00060CE8">
      <w:pPr>
        <w:ind w:left="360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I/</w:t>
      </w:r>
      <w:r w:rsidR="00497C33" w:rsidRPr="00060CE8">
        <w:rPr>
          <w:rFonts w:ascii="Times New Roman" w:hAnsi="Times New Roman" w:cs="Times New Roman"/>
          <w:b/>
          <w:color w:val="FF0000"/>
          <w:sz w:val="26"/>
          <w:szCs w:val="26"/>
        </w:rPr>
        <w:t>New words:</w:t>
      </w:r>
    </w:p>
    <w:p w:rsidR="00497C33" w:rsidRPr="006E4CA3" w:rsidRDefault="00497C33" w:rsidP="0049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>Parents (n)</w:t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/ˈ</w:t>
      </w:r>
      <w:proofErr w:type="spellStart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peərənt</w:t>
      </w:r>
      <w:proofErr w:type="spellEnd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</w:t>
      </w:r>
      <w:r w:rsidRPr="006E4CA3">
        <w:rPr>
          <w:rFonts w:ascii="Times New Roman" w:hAnsi="Times New Roman" w:cs="Times New Roman"/>
          <w:sz w:val="26"/>
          <w:szCs w:val="26"/>
        </w:rPr>
        <w:t xml:space="preserve">    : Father and mother  (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6E4C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6E4CA3">
        <w:rPr>
          <w:rFonts w:ascii="Times New Roman" w:hAnsi="Times New Roman" w:cs="Times New Roman"/>
          <w:sz w:val="26"/>
          <w:szCs w:val="26"/>
        </w:rPr>
        <w:t>)</w:t>
      </w:r>
    </w:p>
    <w:p w:rsidR="00497C33" w:rsidRPr="006E4CA3" w:rsidRDefault="00497C33" w:rsidP="0049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>Miss (v)</w:t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/</w:t>
      </w:r>
      <w:proofErr w:type="spellStart"/>
      <w:r w:rsidRPr="006E4CA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mɪs</w:t>
      </w:r>
      <w:proofErr w:type="spellEnd"/>
      <w:r w:rsidRPr="006E4CA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/</w:t>
      </w:r>
      <w:r w:rsidRPr="006E4CA3">
        <w:rPr>
          <w:rFonts w:ascii="Times New Roman" w:hAnsi="Times New Roman" w:cs="Times New Roman"/>
          <w:sz w:val="26"/>
          <w:szCs w:val="26"/>
        </w:rPr>
        <w:t xml:space="preserve"> </w:t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nhớ</w:t>
      </w:r>
      <w:proofErr w:type="spellEnd"/>
    </w:p>
    <w:p w:rsidR="00497C33" w:rsidRPr="006E4CA3" w:rsidRDefault="00497C33" w:rsidP="0049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>Still (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Pr="006E4CA3">
        <w:rPr>
          <w:rFonts w:ascii="Times New Roman" w:hAnsi="Times New Roman" w:cs="Times New Roman"/>
          <w:sz w:val="26"/>
          <w:szCs w:val="26"/>
        </w:rPr>
        <w:t>)</w:t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</w:t>
      </w:r>
      <w:proofErr w:type="spellStart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stɪl</w:t>
      </w:r>
      <w:proofErr w:type="spellEnd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</w:t>
      </w:r>
      <w:r w:rsidRPr="006E4CA3">
        <w:rPr>
          <w:rFonts w:ascii="Times New Roman" w:hAnsi="Times New Roman" w:cs="Times New Roman"/>
          <w:sz w:val="26"/>
          <w:szCs w:val="26"/>
        </w:rPr>
        <w:t xml:space="preserve"> </w:t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sz w:val="26"/>
          <w:szCs w:val="26"/>
        </w:rPr>
        <w:tab/>
        <w:t xml:space="preserve">: 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6E4C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còn</w:t>
      </w:r>
      <w:proofErr w:type="spellEnd"/>
    </w:p>
    <w:p w:rsidR="00497C33" w:rsidRPr="006E4CA3" w:rsidRDefault="00497C33" w:rsidP="0049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>Happy (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6E4CA3">
        <w:rPr>
          <w:rFonts w:ascii="Times New Roman" w:hAnsi="Times New Roman" w:cs="Times New Roman"/>
          <w:sz w:val="26"/>
          <w:szCs w:val="26"/>
        </w:rPr>
        <w:t>)</w:t>
      </w:r>
      <w:r w:rsidRPr="006E4CA3"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/ˈ</w:t>
      </w:r>
      <w:proofErr w:type="spellStart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hæpi</w:t>
      </w:r>
      <w:proofErr w:type="spellEnd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</w:t>
      </w:r>
      <w:r w:rsidRPr="006E4C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7C33" w:rsidRPr="006E4CA3" w:rsidRDefault="00497C33" w:rsidP="00497C33">
      <w:pPr>
        <w:pStyle w:val="ListParagraph"/>
        <w:ind w:left="1080" w:firstLine="360"/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 xml:space="preserve"> # unhappy </w:t>
      </w:r>
    </w:p>
    <w:p w:rsidR="00497C33" w:rsidRPr="006E4CA3" w:rsidRDefault="00497C33" w:rsidP="0049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>Different (from) (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6E4C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/ˈ</w:t>
      </w:r>
      <w:proofErr w:type="spellStart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dɪfrənt</w:t>
      </w:r>
      <w:proofErr w:type="spellEnd"/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>/</w:t>
      </w:r>
      <w:r w:rsidRPr="006E4CA3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</w:rPr>
        <w:tab/>
        <w:t xml:space="preserve">: </w:t>
      </w:r>
      <w:proofErr w:type="spellStart"/>
      <w:r w:rsidRPr="006E4CA3">
        <w:rPr>
          <w:rFonts w:ascii="Times New Roman" w:hAnsi="Times New Roman" w:cs="Times New Roman"/>
          <w:sz w:val="26"/>
          <w:szCs w:val="26"/>
        </w:rPr>
        <w:t>khác</w:t>
      </w:r>
      <w:proofErr w:type="spellEnd"/>
    </w:p>
    <w:p w:rsidR="00497C33" w:rsidRPr="006E4CA3" w:rsidRDefault="00497C33" w:rsidP="00497C33">
      <w:pPr>
        <w:pStyle w:val="ListParagraph"/>
        <w:ind w:left="1080" w:firstLine="360"/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 xml:space="preserve"> # the same </w:t>
      </w:r>
    </w:p>
    <w:p w:rsidR="00497C33" w:rsidRPr="00060CE8" w:rsidRDefault="00060CE8" w:rsidP="00060CE8">
      <w:pPr>
        <w:ind w:left="36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II/</w:t>
      </w:r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Grammar:</w:t>
      </w:r>
    </w:p>
    <w:p w:rsidR="00497C33" w:rsidRPr="00060CE8" w:rsidRDefault="00060CE8" w:rsidP="00060CE8">
      <w:pPr>
        <w:ind w:left="72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1/</w:t>
      </w:r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Indefinite quantifier (</w:t>
      </w:r>
      <w:proofErr w:type="spellStart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Từ</w:t>
      </w:r>
      <w:proofErr w:type="spellEnd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chỉ</w:t>
      </w:r>
      <w:proofErr w:type="spellEnd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số</w:t>
      </w:r>
      <w:proofErr w:type="spellEnd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lượng</w:t>
      </w:r>
      <w:proofErr w:type="spellEnd"/>
      <w:r w:rsidR="00497C33" w:rsidRPr="00060CE8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</w:p>
    <w:p w:rsidR="00497C33" w:rsidRPr="006E4CA3" w:rsidRDefault="00497C33" w:rsidP="00497C33">
      <w:pPr>
        <w:pStyle w:val="ListParagraph"/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36830</wp:posOffset>
                </wp:positionV>
                <wp:extent cx="381000" cy="771525"/>
                <wp:effectExtent l="0" t="0" r="38100" b="28575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771525"/>
                        </a:xfrm>
                        <a:prstGeom prst="righ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82.5pt;margin-top:2.9pt;width:30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" adj="889" strokecolor="red" strokeweight="2pt">
                <v:stroke joinstyle="miter"/>
              </v:shape>
            </w:pict>
          </mc:Fallback>
        </mc:AlternateContent>
      </w:r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Much                       + Uncountable Noun (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danh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từ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không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đếm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được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)</w:t>
      </w:r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br/>
        <w:t>many                        + countable Noun  (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danh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từ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đếm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được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số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nhiều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)</w:t>
      </w:r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br/>
        <w:t>lots of         (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Nhiều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)  + Countable Noun</w:t>
      </w:r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br/>
        <w:t>a lot of                       + Countable Noun and uncountable noun</w:t>
      </w:r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br/>
        <w:t>- “</w:t>
      </w:r>
      <w:r w:rsidRPr="006E4CA3">
        <w:rPr>
          <w:rFonts w:ascii="Times New Roman" w:eastAsiaTheme="majorEastAsia" w:hAnsi="Times New Roman" w:cs="Times New Roman"/>
          <w:b/>
          <w:bCs/>
          <w:i/>
          <w:iCs/>
          <w:color w:val="FF3300"/>
          <w:kern w:val="24"/>
          <w:sz w:val="26"/>
          <w:szCs w:val="26"/>
        </w:rPr>
        <w:t>Much, many</w:t>
      </w:r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”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thường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được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dùng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trong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câu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phủ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định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và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nghi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vấn</w:t>
      </w:r>
      <w:proofErr w:type="spellEnd"/>
      <w:r w:rsidRPr="006E4CA3">
        <w:rPr>
          <w:rFonts w:ascii="Times New Roman" w:eastAsiaTheme="majorEastAsia" w:hAnsi="Times New Roman" w:cs="Times New Roman"/>
          <w:color w:val="000000" w:themeColor="text1"/>
          <w:kern w:val="24"/>
          <w:sz w:val="26"/>
          <w:szCs w:val="26"/>
        </w:rPr>
        <w:t>.</w:t>
      </w:r>
    </w:p>
    <w:p w:rsidR="00497C33" w:rsidRPr="006E4CA3" w:rsidRDefault="00497C33" w:rsidP="00497C33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26"/>
          <w:szCs w:val="26"/>
        </w:rPr>
      </w:pP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Ex: Hurry up! We don’t have </w:t>
      </w:r>
      <w:r w:rsidRPr="006E4CA3">
        <w:rPr>
          <w:rFonts w:eastAsiaTheme="minorEastAsia"/>
          <w:b/>
          <w:bCs/>
          <w:i/>
          <w:iCs/>
          <w:color w:val="FF3300"/>
          <w:kern w:val="24"/>
          <w:sz w:val="26"/>
          <w:szCs w:val="26"/>
        </w:rPr>
        <w:t>much</w:t>
      </w: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time.</w:t>
      </w:r>
    </w:p>
    <w:p w:rsidR="00497C33" w:rsidRPr="006E4CA3" w:rsidRDefault="00497C33" w:rsidP="00497C33">
      <w:pPr>
        <w:pStyle w:val="NormalWeb"/>
        <w:kinsoku w:val="0"/>
        <w:overflowPunct w:val="0"/>
        <w:spacing w:before="115" w:beforeAutospacing="0" w:after="0" w:afterAutospacing="0"/>
        <w:textAlignment w:val="baseline"/>
        <w:rPr>
          <w:sz w:val="26"/>
          <w:szCs w:val="26"/>
        </w:rPr>
      </w:pP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      Do you have </w:t>
      </w:r>
      <w:r w:rsidRPr="006E4CA3">
        <w:rPr>
          <w:rFonts w:eastAsiaTheme="minorEastAsia"/>
          <w:b/>
          <w:bCs/>
          <w:i/>
          <w:iCs/>
          <w:color w:val="FF3300"/>
          <w:kern w:val="24"/>
          <w:sz w:val="26"/>
          <w:szCs w:val="26"/>
        </w:rPr>
        <w:t>many</w:t>
      </w: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friends?</w:t>
      </w: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6"/>
          <w:szCs w:val="26"/>
        </w:rPr>
      </w:pP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-“</w:t>
      </w:r>
      <w:r w:rsidRPr="006E4CA3">
        <w:rPr>
          <w:rFonts w:eastAsiaTheme="minorEastAsia"/>
          <w:b/>
          <w:bCs/>
          <w:i/>
          <w:iCs/>
          <w:color w:val="FF3300"/>
          <w:kern w:val="24"/>
          <w:sz w:val="26"/>
          <w:szCs w:val="26"/>
        </w:rPr>
        <w:t>Lots of, a lot of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” 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thường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được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dùng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trong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câu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khẳng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định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. 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br/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Trong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ngôn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ngữ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nói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“much, many”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có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thể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được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thay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thế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bằng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“</w:t>
      </w: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>Lots of, a lot of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” </w:t>
      </w: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6"/>
          <w:szCs w:val="26"/>
        </w:rPr>
      </w:pP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Ex: She has </w:t>
      </w:r>
      <w:r w:rsidRPr="006E4CA3">
        <w:rPr>
          <w:rFonts w:eastAsiaTheme="minorEastAsia"/>
          <w:b/>
          <w:bCs/>
          <w:i/>
          <w:iCs/>
          <w:color w:val="FF3300"/>
          <w:kern w:val="24"/>
          <w:sz w:val="26"/>
          <w:szCs w:val="26"/>
        </w:rPr>
        <w:t>a lot of</w:t>
      </w: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friends in Hue.</w:t>
      </w: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i/>
          <w:iCs/>
          <w:color w:val="000000" w:themeColor="text1"/>
          <w:kern w:val="24"/>
          <w:sz w:val="26"/>
          <w:szCs w:val="26"/>
        </w:rPr>
      </w:pP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      He plays </w:t>
      </w:r>
      <w:r w:rsidRPr="006E4CA3">
        <w:rPr>
          <w:rFonts w:eastAsiaTheme="minorEastAsia"/>
          <w:b/>
          <w:bCs/>
          <w:i/>
          <w:iCs/>
          <w:color w:val="FF3300"/>
          <w:kern w:val="24"/>
          <w:sz w:val="26"/>
          <w:szCs w:val="26"/>
        </w:rPr>
        <w:t>lots of</w:t>
      </w:r>
      <w:r w:rsidRPr="006E4CA3">
        <w:rPr>
          <w:rFonts w:eastAsiaTheme="minorEastAsia"/>
          <w:i/>
          <w:iCs/>
          <w:color w:val="000000" w:themeColor="text1"/>
          <w:kern w:val="24"/>
          <w:sz w:val="26"/>
          <w:szCs w:val="26"/>
        </w:rPr>
        <w:t xml:space="preserve"> games.</w:t>
      </w: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497C33" w:rsidRPr="00B928DB" w:rsidRDefault="00B928DB" w:rsidP="00B928DB">
      <w:pPr>
        <w:ind w:left="72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928DB">
        <w:rPr>
          <w:rFonts w:ascii="Times New Roman" w:eastAsiaTheme="majorEastAsia" w:hAnsi="Times New Roman" w:cs="Times New Roman"/>
          <w:b/>
          <w:color w:val="FF0000"/>
          <w:kern w:val="24"/>
          <w:sz w:val="26"/>
          <w:szCs w:val="26"/>
        </w:rPr>
        <w:t>2/</w:t>
      </w:r>
      <w:r w:rsidR="00497C33" w:rsidRPr="00B928DB">
        <w:rPr>
          <w:rFonts w:ascii="Times New Roman" w:eastAsiaTheme="majorEastAsia" w:hAnsi="Times New Roman" w:cs="Times New Roman"/>
          <w:b/>
          <w:color w:val="FF0000"/>
          <w:kern w:val="24"/>
          <w:sz w:val="26"/>
          <w:szCs w:val="26"/>
        </w:rPr>
        <w:t xml:space="preserve">Comparative (so </w:t>
      </w:r>
      <w:proofErr w:type="spellStart"/>
      <w:r w:rsidR="00497C33" w:rsidRPr="00B928DB">
        <w:rPr>
          <w:rFonts w:ascii="Times New Roman" w:eastAsiaTheme="majorEastAsia" w:hAnsi="Times New Roman" w:cs="Times New Roman"/>
          <w:b/>
          <w:color w:val="FF0000"/>
          <w:kern w:val="24"/>
          <w:sz w:val="26"/>
          <w:szCs w:val="26"/>
        </w:rPr>
        <w:t>sánh</w:t>
      </w:r>
      <w:proofErr w:type="spellEnd"/>
      <w:r w:rsidR="00497C33" w:rsidRPr="00B928DB">
        <w:rPr>
          <w:rFonts w:ascii="Times New Roman" w:eastAsiaTheme="majorEastAsia" w:hAnsi="Times New Roman" w:cs="Times New Roman"/>
          <w:b/>
          <w:color w:val="FF0000"/>
          <w:kern w:val="24"/>
          <w:sz w:val="26"/>
          <w:szCs w:val="26"/>
        </w:rPr>
        <w:t xml:space="preserve"> </w:t>
      </w:r>
      <w:proofErr w:type="spellStart"/>
      <w:r w:rsidR="00497C33" w:rsidRPr="00B928DB">
        <w:rPr>
          <w:rFonts w:ascii="Times New Roman" w:eastAsiaTheme="majorEastAsia" w:hAnsi="Times New Roman" w:cs="Times New Roman"/>
          <w:b/>
          <w:color w:val="FF0000"/>
          <w:kern w:val="24"/>
          <w:sz w:val="26"/>
          <w:szCs w:val="26"/>
        </w:rPr>
        <w:t>hơn</w:t>
      </w:r>
      <w:proofErr w:type="spellEnd"/>
      <w:r w:rsidR="00497C33" w:rsidRPr="00B928DB">
        <w:rPr>
          <w:rFonts w:ascii="Times New Roman" w:eastAsiaTheme="majorEastAsia" w:hAnsi="Times New Roman" w:cs="Times New Roman"/>
          <w:b/>
          <w:color w:val="FF0000"/>
          <w:kern w:val="24"/>
          <w:sz w:val="26"/>
          <w:szCs w:val="26"/>
        </w:rPr>
        <w:t>)</w:t>
      </w:r>
    </w:p>
    <w:p w:rsidR="00497C33" w:rsidRPr="006E4CA3" w:rsidRDefault="00497C33" w:rsidP="0049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6E4CA3">
        <w:rPr>
          <w:rFonts w:ascii="Times New Roman" w:eastAsiaTheme="majorEastAsia" w:hAnsi="Times New Roman" w:cs="Times New Roman"/>
          <w:b/>
          <w:kern w:val="24"/>
          <w:sz w:val="26"/>
          <w:szCs w:val="26"/>
        </w:rPr>
        <w:t>with short adjective</w:t>
      </w:r>
    </w:p>
    <w:p w:rsidR="00497C33" w:rsidRPr="006E4CA3" w:rsidRDefault="00497C33" w:rsidP="00497C33">
      <w:pPr>
        <w:pStyle w:val="ListParagraph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62230</wp:posOffset>
                </wp:positionV>
                <wp:extent cx="4219575" cy="647700"/>
                <wp:effectExtent l="0" t="0" r="28575" b="19050"/>
                <wp:wrapNone/>
                <wp:docPr id="9219" name="Rectangle 9219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219575" cy="647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C33" w:rsidRPr="00C909AC" w:rsidRDefault="00497C33" w:rsidP="00497C33">
                            <w:pPr>
                              <w:kinsoku w:val="0"/>
                              <w:overflowPunct w:val="0"/>
                              <w:spacing w:before="154"/>
                              <w:textAlignment w:val="baseline"/>
                              <w:rPr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 xml:space="preserve">(S1 + be +) </w:t>
                            </w:r>
                            <w:r w:rsidRPr="0010349B">
                              <w:rPr>
                                <w:i/>
                                <w:color w:val="ED7D31" w:themeColor="accent2"/>
                                <w:kern w:val="24"/>
                                <w:sz w:val="36"/>
                                <w:szCs w:val="36"/>
                              </w:rPr>
                              <w:t>short adjective</w:t>
                            </w:r>
                            <w:r w:rsidRPr="00122EB5">
                              <w:rPr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proofErr w:type="spellStart"/>
                            <w:r w:rsidRPr="00122EB5">
                              <w:rPr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er</w:t>
                            </w:r>
                            <w:proofErr w:type="spellEnd"/>
                            <w:r w:rsidRPr="00C909AC">
                              <w:rPr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>(</w:t>
                            </w:r>
                            <w:r w:rsidRPr="00C909AC">
                              <w:rPr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 xml:space="preserve">+ </w:t>
                            </w:r>
                            <w:r w:rsidRPr="00904C63">
                              <w:rPr>
                                <w:b/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 xml:space="preserve">than </w:t>
                            </w:r>
                            <w:r w:rsidRPr="00C909AC">
                              <w:rPr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>+ S2</w:t>
                            </w:r>
                            <w:r>
                              <w:rPr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19" o:spid="_x0000_s1026" style="position:absolute;left:0;text-align:left;margin-left:21.75pt;margin-top:4.9pt;width:332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" filled="f" strokecolor="red" strokeweight="2pt">
                <v:path arrowok="t"/>
                <o:lock v:ext="edit" grouping="t"/>
                <v:textbox>
                  <w:txbxContent>
                    <w:p w:rsidR="00497C33" w:rsidRPr="00C909AC" w:rsidRDefault="00497C33" w:rsidP="00497C33">
                      <w:pPr>
                        <w:kinsoku w:val="0"/>
                        <w:overflowPunct w:val="0"/>
                        <w:spacing w:before="154"/>
                        <w:textAlignment w:val="baseline"/>
                        <w:rPr>
                          <w:color w:val="0000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  <w:kern w:val="24"/>
                          <w:sz w:val="36"/>
                          <w:szCs w:val="36"/>
                        </w:rPr>
                        <w:t xml:space="preserve">(S1 + be +) </w:t>
                      </w:r>
                      <w:r w:rsidRPr="0010349B">
                        <w:rPr>
                          <w:i/>
                          <w:color w:val="ED7D31" w:themeColor="accent2"/>
                          <w:kern w:val="24"/>
                          <w:sz w:val="36"/>
                          <w:szCs w:val="36"/>
                        </w:rPr>
                        <w:t>short adjective</w:t>
                      </w:r>
                      <w:r w:rsidRPr="00122EB5">
                        <w:rPr>
                          <w:color w:val="FF0000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proofErr w:type="spellStart"/>
                      <w:r w:rsidRPr="00122EB5">
                        <w:rPr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er</w:t>
                      </w:r>
                      <w:proofErr w:type="spellEnd"/>
                      <w:r w:rsidRPr="00C909AC">
                        <w:rPr>
                          <w:color w:val="0000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0000FF"/>
                          <w:kern w:val="24"/>
                          <w:sz w:val="36"/>
                          <w:szCs w:val="36"/>
                        </w:rPr>
                        <w:t>(</w:t>
                      </w:r>
                      <w:r w:rsidRPr="00C909AC">
                        <w:rPr>
                          <w:color w:val="0000FF"/>
                          <w:kern w:val="24"/>
                          <w:sz w:val="36"/>
                          <w:szCs w:val="36"/>
                        </w:rPr>
                        <w:t xml:space="preserve">+ </w:t>
                      </w:r>
                      <w:r w:rsidRPr="00904C63">
                        <w:rPr>
                          <w:b/>
                          <w:color w:val="0000FF"/>
                          <w:kern w:val="24"/>
                          <w:sz w:val="36"/>
                          <w:szCs w:val="36"/>
                        </w:rPr>
                        <w:t xml:space="preserve">than </w:t>
                      </w:r>
                      <w:r w:rsidRPr="00C909AC">
                        <w:rPr>
                          <w:color w:val="0000FF"/>
                          <w:kern w:val="24"/>
                          <w:sz w:val="36"/>
                          <w:szCs w:val="36"/>
                        </w:rPr>
                        <w:t>+ S2</w:t>
                      </w:r>
                      <w:r>
                        <w:rPr>
                          <w:color w:val="0000FF"/>
                          <w:kern w:val="24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97C33" w:rsidRPr="006E4CA3" w:rsidRDefault="00497C33" w:rsidP="00497C33">
      <w:pPr>
        <w:tabs>
          <w:tab w:val="left" w:pos="7335"/>
        </w:tabs>
        <w:rPr>
          <w:rFonts w:ascii="Times New Roman" w:hAnsi="Times New Roman" w:cs="Times New Roman"/>
          <w:sz w:val="26"/>
          <w:szCs w:val="26"/>
        </w:rPr>
      </w:pPr>
      <w:r w:rsidRPr="006E4CA3">
        <w:rPr>
          <w:rFonts w:ascii="Times New Roman" w:hAnsi="Times New Roman" w:cs="Times New Roman"/>
          <w:sz w:val="26"/>
          <w:szCs w:val="26"/>
        </w:rPr>
        <w:tab/>
      </w:r>
    </w:p>
    <w:p w:rsidR="00497C33" w:rsidRPr="006E4CA3" w:rsidRDefault="00497C33" w:rsidP="00497C33">
      <w:pPr>
        <w:tabs>
          <w:tab w:val="left" w:pos="7335"/>
        </w:tabs>
        <w:rPr>
          <w:rFonts w:ascii="Times New Roman" w:hAnsi="Times New Roman" w:cs="Times New Roman"/>
          <w:sz w:val="26"/>
          <w:szCs w:val="26"/>
        </w:rPr>
      </w:pP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6"/>
          <w:szCs w:val="26"/>
        </w:rPr>
      </w:pP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Ex: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ab/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Hoa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is </w:t>
      </w:r>
      <w:r w:rsidRPr="006E4CA3">
        <w:rPr>
          <w:rFonts w:eastAsiaTheme="minorEastAsia"/>
          <w:color w:val="FF0000"/>
          <w:kern w:val="24"/>
          <w:sz w:val="26"/>
          <w:szCs w:val="26"/>
        </w:rPr>
        <w:t xml:space="preserve">taller than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Nga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.</w:t>
      </w: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eastAsiaTheme="minorEastAsia"/>
          <w:color w:val="000000" w:themeColor="text1"/>
          <w:kern w:val="24"/>
          <w:sz w:val="26"/>
          <w:szCs w:val="26"/>
        </w:rPr>
      </w:pP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My new school is </w:t>
      </w:r>
      <w:r w:rsidRPr="006E4CA3">
        <w:rPr>
          <w:rFonts w:eastAsiaTheme="minorEastAsia"/>
          <w:color w:val="FF0000"/>
          <w:kern w:val="24"/>
          <w:sz w:val="26"/>
          <w:szCs w:val="26"/>
        </w:rPr>
        <w:t xml:space="preserve">bigger than 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my old one. </w:t>
      </w: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eastAsiaTheme="minorEastAsia"/>
          <w:color w:val="000000" w:themeColor="text1"/>
          <w:kern w:val="24"/>
          <w:sz w:val="26"/>
          <w:szCs w:val="26"/>
        </w:rPr>
      </w:pPr>
    </w:p>
    <w:p w:rsidR="00497C33" w:rsidRPr="006E4CA3" w:rsidRDefault="00497C33" w:rsidP="00497C33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6E4CA3">
        <w:rPr>
          <w:rFonts w:eastAsiaTheme="minorEastAsia"/>
          <w:b/>
          <w:color w:val="000000" w:themeColor="text1"/>
          <w:kern w:val="24"/>
          <w:sz w:val="26"/>
          <w:szCs w:val="26"/>
        </w:rPr>
        <w:t>with long adjective</w:t>
      </w: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  <w:rPr>
          <w:b/>
          <w:sz w:val="26"/>
          <w:szCs w:val="26"/>
        </w:rPr>
      </w:pPr>
    </w:p>
    <w:p w:rsidR="00497C33" w:rsidRPr="006E4CA3" w:rsidRDefault="00497C33" w:rsidP="00497C33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kinsoku w:val="0"/>
        <w:overflowPunct w:val="0"/>
        <w:spacing w:before="0" w:beforeAutospacing="0" w:after="0" w:afterAutospacing="0"/>
        <w:ind w:left="1080"/>
        <w:textAlignment w:val="baseline"/>
        <w:rPr>
          <w:sz w:val="26"/>
          <w:szCs w:val="26"/>
        </w:rPr>
      </w:pPr>
      <w:r w:rsidRPr="006E4CA3">
        <w:rPr>
          <w:rFonts w:eastAsiaTheme="minorEastAsia"/>
          <w:color w:val="FF0000"/>
          <w:kern w:val="24"/>
          <w:sz w:val="26"/>
          <w:szCs w:val="26"/>
        </w:rPr>
        <w:t>more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+ </w:t>
      </w:r>
      <w:r w:rsidRPr="006E4CA3">
        <w:rPr>
          <w:rFonts w:eastAsiaTheme="minorEastAsia"/>
          <w:i/>
          <w:color w:val="000000" w:themeColor="text1"/>
          <w:kern w:val="24"/>
          <w:sz w:val="26"/>
          <w:szCs w:val="26"/>
        </w:rPr>
        <w:t>long adjective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+ </w:t>
      </w:r>
      <w:r w:rsidRPr="006E4CA3">
        <w:rPr>
          <w:rFonts w:eastAsiaTheme="minorEastAsia"/>
          <w:color w:val="FF0000"/>
          <w:kern w:val="24"/>
          <w:sz w:val="26"/>
          <w:szCs w:val="26"/>
        </w:rPr>
        <w:t>than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…</w:t>
      </w:r>
    </w:p>
    <w:p w:rsidR="00497C33" w:rsidRDefault="00497C33" w:rsidP="00497C3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6"/>
          <w:szCs w:val="26"/>
        </w:rPr>
      </w:pPr>
    </w:p>
    <w:p w:rsidR="00497C33" w:rsidRPr="006E4CA3" w:rsidRDefault="00497C33" w:rsidP="00497C33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6"/>
          <w:szCs w:val="26"/>
        </w:rPr>
      </w:pP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Ex: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ab/>
        <w:t xml:space="preserve">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Hoa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is </w:t>
      </w:r>
      <w:r w:rsidRPr="006E4CA3">
        <w:rPr>
          <w:rFonts w:eastAsiaTheme="minorEastAsia"/>
          <w:color w:val="FF0000"/>
          <w:kern w:val="24"/>
          <w:sz w:val="26"/>
          <w:szCs w:val="26"/>
        </w:rPr>
        <w:t>more beautiful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Pr="006E4CA3">
        <w:rPr>
          <w:rFonts w:eastAsiaTheme="minorEastAsia"/>
          <w:color w:val="FF0000"/>
          <w:kern w:val="24"/>
          <w:sz w:val="26"/>
          <w:szCs w:val="26"/>
        </w:rPr>
        <w:t xml:space="preserve">than </w:t>
      </w:r>
      <w:proofErr w:type="spellStart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Nga</w:t>
      </w:r>
      <w:proofErr w:type="spellEnd"/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>.</w:t>
      </w:r>
    </w:p>
    <w:p w:rsidR="00497C33" w:rsidRDefault="00497C33" w:rsidP="00497C33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eastAsiaTheme="minorEastAsia"/>
          <w:color w:val="000000" w:themeColor="text1"/>
          <w:kern w:val="24"/>
          <w:sz w:val="26"/>
          <w:szCs w:val="26"/>
        </w:rPr>
      </w:pP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My new phone is </w:t>
      </w:r>
      <w:r w:rsidRPr="006E4CA3">
        <w:rPr>
          <w:rFonts w:eastAsiaTheme="minorEastAsia"/>
          <w:color w:val="FF0000"/>
          <w:kern w:val="24"/>
          <w:sz w:val="26"/>
          <w:szCs w:val="26"/>
        </w:rPr>
        <w:t xml:space="preserve">more expensive than </w:t>
      </w:r>
      <w:r w:rsidRPr="006E4CA3">
        <w:rPr>
          <w:rFonts w:eastAsiaTheme="minorEastAsia"/>
          <w:color w:val="000000" w:themeColor="text1"/>
          <w:kern w:val="24"/>
          <w:sz w:val="26"/>
          <w:szCs w:val="26"/>
        </w:rPr>
        <w:t xml:space="preserve">my old one. </w:t>
      </w:r>
    </w:p>
    <w:p w:rsidR="00B928DB" w:rsidRDefault="00B928DB" w:rsidP="00497C3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928DB" w:rsidRDefault="00B928DB" w:rsidP="00497C3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928DB" w:rsidRDefault="00B928DB" w:rsidP="00497C3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7C33" w:rsidRPr="00B928DB" w:rsidRDefault="00497C33" w:rsidP="00497C33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Một</w:t>
      </w:r>
      <w:proofErr w:type="spellEnd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số</w:t>
      </w:r>
      <w:proofErr w:type="spellEnd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tính</w:t>
      </w:r>
      <w:proofErr w:type="spellEnd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từ</w:t>
      </w:r>
      <w:proofErr w:type="spellEnd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đặc</w:t>
      </w:r>
      <w:proofErr w:type="spellEnd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biệt</w:t>
      </w:r>
      <w:proofErr w:type="spellEnd"/>
      <w:r w:rsidRPr="00B928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B928DB" w:rsidRDefault="00B928DB" w:rsidP="00497C3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928DB" w:rsidRPr="0090390D" w:rsidRDefault="00B928DB" w:rsidP="00497C3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80"/>
        <w:tblW w:w="10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5310"/>
      </w:tblGrid>
      <w:tr w:rsidR="00497C33" w:rsidRPr="0090390D" w:rsidTr="00647CC6"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7C33" w:rsidRPr="00B928DB" w:rsidRDefault="00497C33" w:rsidP="00647CC6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</w:rPr>
            </w:pPr>
            <w:r w:rsidRPr="00B928DB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</w:rPr>
              <w:t>Adjectives</w:t>
            </w:r>
          </w:p>
        </w:tc>
        <w:tc>
          <w:tcPr>
            <w:tcW w:w="2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B928DB" w:rsidRDefault="00497C33" w:rsidP="00647CC6">
            <w:pPr>
              <w:spacing w:after="240" w:line="360" w:lineRule="atLeast"/>
              <w:ind w:left="48" w:right="48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</w:rPr>
            </w:pPr>
            <w:r w:rsidRPr="00B928DB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</w:rPr>
              <w:t>comparative</w:t>
            </w:r>
          </w:p>
        </w:tc>
      </w:tr>
      <w:tr w:rsidR="00497C33" w:rsidRPr="0090390D" w:rsidTr="00647CC6">
        <w:tc>
          <w:tcPr>
            <w:tcW w:w="2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 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Better</w:t>
            </w:r>
          </w:p>
        </w:tc>
      </w:tr>
      <w:tr w:rsidR="00497C33" w:rsidRPr="0090390D" w:rsidTr="00647CC6">
        <w:tc>
          <w:tcPr>
            <w:tcW w:w="2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Bad 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Worse </w:t>
            </w:r>
          </w:p>
        </w:tc>
      </w:tr>
      <w:tr w:rsidR="00497C33" w:rsidRPr="0090390D" w:rsidTr="00647CC6">
        <w:tc>
          <w:tcPr>
            <w:tcW w:w="2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Far 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Farther/ further</w:t>
            </w:r>
          </w:p>
        </w:tc>
      </w:tr>
      <w:tr w:rsidR="00497C33" w:rsidRPr="0090390D" w:rsidTr="00647CC6">
        <w:tc>
          <w:tcPr>
            <w:tcW w:w="2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Much/ many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More </w:t>
            </w:r>
          </w:p>
        </w:tc>
      </w:tr>
      <w:tr w:rsidR="00497C33" w:rsidRPr="0090390D" w:rsidTr="00647CC6">
        <w:tc>
          <w:tcPr>
            <w:tcW w:w="2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Little 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39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Less </w:t>
            </w:r>
          </w:p>
        </w:tc>
      </w:tr>
      <w:tr w:rsidR="00497C33" w:rsidRPr="0090390D" w:rsidTr="00647CC6">
        <w:tc>
          <w:tcPr>
            <w:tcW w:w="2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C33" w:rsidRPr="0090390D" w:rsidRDefault="00497C33" w:rsidP="00647CC6">
            <w:pPr>
              <w:spacing w:after="24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97C33" w:rsidRPr="0090390D" w:rsidRDefault="00497C33" w:rsidP="00497C33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*PRACTICE</w:t>
      </w:r>
    </w:p>
    <w:p w:rsidR="00497C33" w:rsidRPr="0090390D" w:rsidRDefault="00497C33" w:rsidP="00497C33">
      <w:pPr>
        <w:shd w:val="clear" w:color="auto" w:fill="FFFFFF"/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90390D">
        <w:rPr>
          <w:rFonts w:ascii="Arial" w:eastAsia="Times New Roman" w:hAnsi="Arial" w:cs="Arial"/>
          <w:color w:val="000000"/>
          <w:sz w:val="24"/>
          <w:szCs w:val="24"/>
        </w:rPr>
        <w:t>. She can’t stay (long) …………………….than 30 minutes.</w:t>
      </w:r>
    </w:p>
    <w:p w:rsidR="00497C33" w:rsidRPr="0090390D" w:rsidRDefault="00497C33" w:rsidP="00497C33">
      <w:pPr>
        <w:shd w:val="clear" w:color="auto" w:fill="FFFFFF"/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90390D">
        <w:rPr>
          <w:rFonts w:ascii="Arial" w:eastAsia="Times New Roman" w:hAnsi="Arial" w:cs="Arial"/>
          <w:color w:val="000000"/>
          <w:sz w:val="24"/>
          <w:szCs w:val="24"/>
        </w:rPr>
        <w:t>. This film is (interesting)………………. than that one</w:t>
      </w:r>
    </w:p>
    <w:p w:rsidR="00497C33" w:rsidRPr="0090390D" w:rsidRDefault="00497C33" w:rsidP="00497C33">
      <w:pPr>
        <w:shd w:val="clear" w:color="auto" w:fill="FFFFFF"/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90390D">
        <w:rPr>
          <w:rFonts w:ascii="Arial" w:eastAsia="Times New Roman" w:hAnsi="Arial" w:cs="Arial"/>
          <w:color w:val="000000"/>
          <w:sz w:val="24"/>
          <w:szCs w:val="24"/>
        </w:rPr>
        <w:t>. The red shirt is better but it’s (expensive) ……………………. than the white one.</w:t>
      </w:r>
    </w:p>
    <w:p w:rsidR="00497C33" w:rsidRPr="0090390D" w:rsidRDefault="00497C33" w:rsidP="00497C33">
      <w:pPr>
        <w:shd w:val="clear" w:color="auto" w:fill="FFFFFF"/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0390D">
        <w:rPr>
          <w:rFonts w:ascii="Arial" w:eastAsia="Times New Roman" w:hAnsi="Arial" w:cs="Arial"/>
          <w:color w:val="000000"/>
          <w:sz w:val="24"/>
          <w:szCs w:val="24"/>
        </w:rPr>
        <w:t>. Carol is (beautiful) …………………….than Mary</w:t>
      </w:r>
    </w:p>
    <w:p w:rsidR="00497C33" w:rsidRPr="0090390D" w:rsidRDefault="00497C33" w:rsidP="00497C33">
      <w:pPr>
        <w:shd w:val="clear" w:color="auto" w:fill="FFFFFF"/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90390D">
        <w:rPr>
          <w:rFonts w:ascii="Arial" w:eastAsia="Times New Roman" w:hAnsi="Arial" w:cs="Arial"/>
          <w:color w:val="000000"/>
          <w:sz w:val="24"/>
          <w:szCs w:val="24"/>
        </w:rPr>
        <w:t>. The weather this summer is even (hot) ……………………. than last summer.</w:t>
      </w:r>
    </w:p>
    <w:p w:rsidR="00497C33" w:rsidRPr="00451DCB" w:rsidRDefault="00497C33" w:rsidP="00497C33">
      <w:pPr>
        <w:shd w:val="clear" w:color="auto" w:fill="FFFFFF"/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90390D">
        <w:rPr>
          <w:rFonts w:ascii="Arial" w:eastAsia="Times New Roman" w:hAnsi="Arial" w:cs="Arial"/>
          <w:color w:val="000000"/>
          <w:sz w:val="24"/>
          <w:szCs w:val="24"/>
        </w:rPr>
        <w:t>. Your accent is ( bad ) …………………..than mine.</w:t>
      </w:r>
    </w:p>
    <w:p w:rsidR="00497C33" w:rsidRPr="00534D94" w:rsidRDefault="009B3E81" w:rsidP="00534D94">
      <w:pPr>
        <w:tabs>
          <w:tab w:val="left" w:pos="7335"/>
        </w:tabs>
        <w:rPr>
          <w:rFonts w:ascii="Times New Roman" w:eastAsiaTheme="majorEastAsia" w:hAnsi="Times New Roman" w:cs="Times New Roman"/>
          <w:b/>
          <w:bCs/>
          <w:color w:val="FF0000"/>
          <w:kern w:val="24"/>
          <w:sz w:val="26"/>
          <w:szCs w:val="26"/>
          <w:u w:val="single"/>
        </w:rPr>
      </w:pPr>
      <w:hyperlink r:id="rId6" w:history="1">
        <w:r w:rsidR="00497C33" w:rsidRPr="00534D94">
          <w:rPr>
            <w:rStyle w:val="Hyperlink"/>
            <w:rFonts w:ascii="Times New Roman" w:hAnsi="Times New Roman" w:cs="Times New Roman"/>
            <w:b/>
            <w:bCs/>
            <w:color w:val="FF0000"/>
            <w:kern w:val="24"/>
          </w:rPr>
          <w:t>Read</w:t>
        </w:r>
      </w:hyperlink>
      <w:r w:rsidR="00497C33" w:rsidRPr="00534D94">
        <w:rPr>
          <w:rFonts w:ascii="Times New Roman" w:eastAsiaTheme="majorEastAsia" w:hAnsi="Times New Roman" w:cs="Times New Roman"/>
          <w:b/>
          <w:bCs/>
          <w:color w:val="FF0000"/>
          <w:kern w:val="24"/>
          <w:sz w:val="26"/>
          <w:szCs w:val="26"/>
          <w:u w:val="single"/>
        </w:rPr>
        <w:t xml:space="preserve"> then answer the questions:</w:t>
      </w:r>
    </w:p>
    <w:p w:rsidR="00497C33" w:rsidRPr="006E4CA3" w:rsidRDefault="00497C33" w:rsidP="00497C33">
      <w:pPr>
        <w:kinsoku w:val="0"/>
        <w:overflowPunct w:val="0"/>
        <w:spacing w:before="154"/>
        <w:ind w:left="547"/>
        <w:jc w:val="both"/>
        <w:textAlignment w:val="baseline"/>
        <w:rPr>
          <w:rFonts w:ascii="Times New Roman" w:hAnsi="Times New Roman" w:cs="Times New Roman"/>
          <w:color w:val="0000FF"/>
          <w:kern w:val="24"/>
          <w:sz w:val="26"/>
          <w:szCs w:val="26"/>
        </w:rPr>
      </w:pPr>
      <w:proofErr w:type="spellStart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Hoa</w:t>
      </w:r>
      <w:proofErr w:type="spellEnd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 xml:space="preserve"> is a new student in class 7A. She is from Hue and her parents still live there. She lives with her uncle and aunt in Ha </w:t>
      </w:r>
      <w:proofErr w:type="spellStart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Noi</w:t>
      </w:r>
      <w:proofErr w:type="spellEnd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.</w:t>
      </w:r>
    </w:p>
    <w:p w:rsidR="00497C33" w:rsidRPr="006E4CA3" w:rsidRDefault="00497C33" w:rsidP="00497C33">
      <w:pPr>
        <w:kinsoku w:val="0"/>
        <w:overflowPunct w:val="0"/>
        <w:spacing w:before="154"/>
        <w:ind w:left="547" w:hanging="547"/>
        <w:jc w:val="both"/>
        <w:textAlignment w:val="baseline"/>
        <w:rPr>
          <w:rFonts w:ascii="Times New Roman" w:hAnsi="Times New Roman" w:cs="Times New Roman"/>
          <w:color w:val="0000FF"/>
          <w:kern w:val="24"/>
          <w:sz w:val="26"/>
          <w:szCs w:val="26"/>
        </w:rPr>
      </w:pPr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ab/>
      </w:r>
      <w:proofErr w:type="spellStart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Hoa</w:t>
      </w:r>
      <w:proofErr w:type="spellEnd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 xml:space="preserve"> has a lot of friends in Hue. But she doesn’t have any friends in Ha </w:t>
      </w:r>
      <w:proofErr w:type="spellStart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Noi</w:t>
      </w:r>
      <w:proofErr w:type="spellEnd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. Many things are different. Her new school is bigger than her old school. Her new school has a lot of students. Her old school doesn’t have many students.</w:t>
      </w:r>
    </w:p>
    <w:p w:rsidR="00497C33" w:rsidRPr="006E4CA3" w:rsidRDefault="00497C33" w:rsidP="00497C33">
      <w:pPr>
        <w:kinsoku w:val="0"/>
        <w:overflowPunct w:val="0"/>
        <w:spacing w:before="154"/>
        <w:ind w:left="547" w:hanging="547"/>
        <w:jc w:val="both"/>
        <w:textAlignment w:val="baseline"/>
        <w:rPr>
          <w:rFonts w:ascii="Times New Roman" w:hAnsi="Times New Roman" w:cs="Times New Roman"/>
          <w:color w:val="0000FF"/>
          <w:kern w:val="24"/>
          <w:sz w:val="26"/>
          <w:szCs w:val="26"/>
        </w:rPr>
      </w:pPr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ab/>
      </w:r>
      <w:proofErr w:type="spellStart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Hoa</w:t>
      </w:r>
      <w:proofErr w:type="spellEnd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 xml:space="preserve"> is unhappy. She misses her </w:t>
      </w:r>
      <w:proofErr w:type="spellStart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>parentsand</w:t>
      </w:r>
      <w:proofErr w:type="spellEnd"/>
      <w:r w:rsidRPr="006E4CA3">
        <w:rPr>
          <w:rFonts w:ascii="Times New Roman" w:hAnsi="Times New Roman" w:cs="Times New Roman"/>
          <w:color w:val="0000FF"/>
          <w:kern w:val="24"/>
          <w:sz w:val="26"/>
          <w:szCs w:val="26"/>
        </w:rPr>
        <w:t xml:space="preserve"> her friends.</w:t>
      </w:r>
    </w:p>
    <w:p w:rsidR="00497C33" w:rsidRPr="00534D94" w:rsidRDefault="00497C33" w:rsidP="00534D94">
      <w:pPr>
        <w:kinsoku w:val="0"/>
        <w:overflowPunct w:val="0"/>
        <w:spacing w:before="154"/>
        <w:textAlignment w:val="baseline"/>
        <w:rPr>
          <w:rFonts w:ascii="Times New Roman" w:hAnsi="Times New Roman" w:cs="Times New Roman"/>
          <w:b/>
          <w:bCs/>
          <w:i/>
          <w:color w:val="FF0000"/>
          <w:kern w:val="24"/>
          <w:sz w:val="26"/>
          <w:szCs w:val="26"/>
        </w:rPr>
      </w:pPr>
      <w:r w:rsidRPr="00534D94">
        <w:rPr>
          <w:rFonts w:ascii="Times New Roman" w:hAnsi="Times New Roman" w:cs="Times New Roman"/>
          <w:b/>
          <w:bCs/>
          <w:i/>
          <w:color w:val="FF0000"/>
          <w:kern w:val="24"/>
          <w:sz w:val="26"/>
          <w:szCs w:val="26"/>
        </w:rPr>
        <w:t>Answer the questions:</w:t>
      </w:r>
    </w:p>
    <w:p w:rsidR="00497C33" w:rsidRPr="006E4CA3" w:rsidRDefault="00497C33" w:rsidP="00497C33">
      <w:pPr>
        <w:pStyle w:val="NormalWeb"/>
        <w:kinsoku w:val="0"/>
        <w:overflowPunct w:val="0"/>
        <w:spacing w:before="134" w:beforeAutospacing="0" w:after="0" w:afterAutospacing="0"/>
        <w:ind w:left="835" w:hanging="835"/>
        <w:textAlignment w:val="baseline"/>
        <w:rPr>
          <w:sz w:val="26"/>
          <w:szCs w:val="26"/>
        </w:rPr>
      </w:pPr>
      <w:r w:rsidRPr="006E4CA3">
        <w:rPr>
          <w:rFonts w:eastAsiaTheme="minorEastAsia"/>
          <w:kern w:val="24"/>
          <w:sz w:val="26"/>
          <w:szCs w:val="26"/>
        </w:rPr>
        <w:t xml:space="preserve">a, Where is </w:t>
      </w:r>
      <w:proofErr w:type="spellStart"/>
      <w:r w:rsidRPr="006E4CA3">
        <w:rPr>
          <w:rFonts w:eastAsiaTheme="minorEastAsia"/>
          <w:kern w:val="24"/>
          <w:sz w:val="26"/>
          <w:szCs w:val="26"/>
        </w:rPr>
        <w:t>Hoa</w:t>
      </w:r>
      <w:proofErr w:type="spellEnd"/>
      <w:r w:rsidRPr="006E4CA3">
        <w:rPr>
          <w:rFonts w:eastAsiaTheme="minorEastAsia"/>
          <w:kern w:val="24"/>
          <w:sz w:val="26"/>
          <w:szCs w:val="26"/>
        </w:rPr>
        <w:t xml:space="preserve"> from? </w:t>
      </w:r>
    </w:p>
    <w:p w:rsidR="00497C33" w:rsidRPr="006E4CA3" w:rsidRDefault="00497C33" w:rsidP="00497C33">
      <w:pPr>
        <w:pStyle w:val="NormalWeb"/>
        <w:kinsoku w:val="0"/>
        <w:overflowPunct w:val="0"/>
        <w:spacing w:before="134" w:beforeAutospacing="0" w:after="0" w:afterAutospacing="0"/>
        <w:ind w:left="835" w:hanging="835"/>
        <w:textAlignment w:val="baseline"/>
        <w:rPr>
          <w:sz w:val="26"/>
          <w:szCs w:val="26"/>
        </w:rPr>
      </w:pPr>
      <w:r w:rsidRPr="006E4CA3">
        <w:rPr>
          <w:rFonts w:eastAsiaTheme="minorEastAsia"/>
          <w:kern w:val="24"/>
          <w:sz w:val="26"/>
          <w:szCs w:val="26"/>
        </w:rPr>
        <w:t xml:space="preserve">b, Who is she staying with? </w:t>
      </w:r>
    </w:p>
    <w:p w:rsidR="00497C33" w:rsidRPr="006E4CA3" w:rsidRDefault="00497C33" w:rsidP="00497C33">
      <w:pPr>
        <w:pStyle w:val="NormalWeb"/>
        <w:kinsoku w:val="0"/>
        <w:overflowPunct w:val="0"/>
        <w:spacing w:before="134" w:beforeAutospacing="0" w:after="0" w:afterAutospacing="0"/>
        <w:ind w:left="835" w:hanging="835"/>
        <w:textAlignment w:val="baseline"/>
        <w:rPr>
          <w:sz w:val="26"/>
          <w:szCs w:val="26"/>
        </w:rPr>
      </w:pPr>
      <w:r w:rsidRPr="006E4CA3">
        <w:rPr>
          <w:rFonts w:eastAsiaTheme="minorEastAsia"/>
          <w:kern w:val="24"/>
          <w:sz w:val="26"/>
          <w:szCs w:val="26"/>
        </w:rPr>
        <w:lastRenderedPageBreak/>
        <w:t xml:space="preserve">c, Does she have a lot of friends in Hanoi? </w:t>
      </w:r>
    </w:p>
    <w:p w:rsidR="00497C33" w:rsidRPr="006E4CA3" w:rsidRDefault="00497C33" w:rsidP="00497C33">
      <w:pPr>
        <w:pStyle w:val="NormalWeb"/>
        <w:kinsoku w:val="0"/>
        <w:overflowPunct w:val="0"/>
        <w:spacing w:before="134" w:beforeAutospacing="0" w:after="0" w:afterAutospacing="0"/>
        <w:ind w:left="835" w:hanging="835"/>
        <w:textAlignment w:val="baseline"/>
        <w:rPr>
          <w:sz w:val="26"/>
          <w:szCs w:val="26"/>
        </w:rPr>
      </w:pPr>
      <w:r w:rsidRPr="006E4CA3">
        <w:rPr>
          <w:rFonts w:eastAsiaTheme="minorEastAsia"/>
          <w:kern w:val="24"/>
          <w:sz w:val="26"/>
          <w:szCs w:val="26"/>
        </w:rPr>
        <w:t xml:space="preserve">d, How is her new school different from her old school? </w:t>
      </w:r>
    </w:p>
    <w:p w:rsidR="00497C33" w:rsidRPr="006E4CA3" w:rsidRDefault="00497C33" w:rsidP="00497C33">
      <w:pPr>
        <w:pStyle w:val="NormalWeb"/>
        <w:kinsoku w:val="0"/>
        <w:overflowPunct w:val="0"/>
        <w:spacing w:before="134" w:beforeAutospacing="0" w:after="0" w:afterAutospacing="0"/>
        <w:ind w:left="835" w:hanging="835"/>
        <w:textAlignment w:val="baseline"/>
        <w:rPr>
          <w:sz w:val="26"/>
          <w:szCs w:val="26"/>
        </w:rPr>
      </w:pPr>
      <w:r w:rsidRPr="006E4CA3">
        <w:rPr>
          <w:rFonts w:eastAsiaTheme="minorEastAsia"/>
          <w:kern w:val="24"/>
          <w:sz w:val="26"/>
          <w:szCs w:val="26"/>
        </w:rPr>
        <w:t xml:space="preserve">e, Why is </w:t>
      </w:r>
      <w:proofErr w:type="spellStart"/>
      <w:r w:rsidRPr="006E4CA3">
        <w:rPr>
          <w:rFonts w:eastAsiaTheme="minorEastAsia"/>
          <w:kern w:val="24"/>
          <w:sz w:val="26"/>
          <w:szCs w:val="26"/>
        </w:rPr>
        <w:t>Hoa</w:t>
      </w:r>
      <w:proofErr w:type="spellEnd"/>
      <w:r w:rsidRPr="006E4CA3">
        <w:rPr>
          <w:rFonts w:eastAsiaTheme="minorEastAsia"/>
          <w:kern w:val="24"/>
          <w:sz w:val="26"/>
          <w:szCs w:val="26"/>
        </w:rPr>
        <w:t xml:space="preserve"> unhappy? </w:t>
      </w:r>
    </w:p>
    <w:p w:rsidR="00497C33" w:rsidRPr="006E4CA3" w:rsidRDefault="00497C33" w:rsidP="00497C33">
      <w:pPr>
        <w:pStyle w:val="ListParagraph"/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6"/>
          <w:szCs w:val="26"/>
        </w:rPr>
      </w:pPr>
      <w:r w:rsidRPr="006E4CA3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 xml:space="preserve">Retell: use the words and phrases to retell about </w:t>
      </w:r>
      <w:proofErr w:type="spellStart"/>
      <w:r w:rsidRPr="006E4CA3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>Hoa</w:t>
      </w:r>
      <w:proofErr w:type="spellEnd"/>
    </w:p>
    <w:p w:rsidR="00497C33" w:rsidRPr="006E4CA3" w:rsidRDefault="00497C33" w:rsidP="00497C3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6E4CA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This / </w:t>
      </w:r>
      <w:proofErr w:type="spellStart"/>
      <w:r w:rsidRPr="006E4CA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Hoa</w:t>
      </w:r>
      <w:proofErr w:type="spellEnd"/>
    </w:p>
    <w:p w:rsidR="00497C33" w:rsidRPr="006E4CA3" w:rsidRDefault="00497C33" w:rsidP="00497C3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6E4CA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She / new student/7A</w:t>
      </w:r>
    </w:p>
    <w:p w:rsidR="00497C33" w:rsidRPr="006E4CA3" w:rsidRDefault="00497C33" w:rsidP="00497C3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6E4CA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She / Hue</w:t>
      </w:r>
    </w:p>
    <w:p w:rsidR="00497C33" w:rsidRPr="006E4CA3" w:rsidRDefault="00497C33" w:rsidP="00497C3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r w:rsidRPr="006E4CA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Now she / Hanoi / aunt / uncle</w:t>
      </w:r>
    </w:p>
    <w:p w:rsidR="00497C33" w:rsidRPr="006E4CA3" w:rsidRDefault="00497C33" w:rsidP="00497C33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</w:pPr>
      <w:proofErr w:type="spellStart"/>
      <w:r w:rsidRPr="006E4CA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Hoa</w:t>
      </w:r>
      <w:proofErr w:type="spellEnd"/>
      <w:r w:rsidRPr="006E4CA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/ unhappy / because she / miss / friends / parents </w:t>
      </w:r>
    </w:p>
    <w:p w:rsidR="00497C33" w:rsidRPr="006E4CA3" w:rsidRDefault="00497C33" w:rsidP="00497C33">
      <w:pPr>
        <w:pStyle w:val="ListParagraph"/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6"/>
          <w:szCs w:val="26"/>
        </w:rPr>
      </w:pPr>
      <w:r w:rsidRPr="006E4CA3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26"/>
          <w:szCs w:val="26"/>
        </w:rPr>
        <w:t>Moral lesson</w:t>
      </w:r>
    </w:p>
    <w:p w:rsidR="00497C33" w:rsidRPr="006E4CA3" w:rsidRDefault="00497C33" w:rsidP="00497C33">
      <w:pPr>
        <w:tabs>
          <w:tab w:val="left" w:pos="7335"/>
        </w:tabs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6E4CA3">
        <w:rPr>
          <w:rFonts w:ascii="Times New Roman" w:eastAsiaTheme="majorEastAsia" w:hAnsi="Times New Roman" w:cs="Times New Roman"/>
          <w:kern w:val="24"/>
          <w:sz w:val="26"/>
          <w:szCs w:val="26"/>
        </w:rPr>
        <w:t>At the beginning of the school year, we have some newcomers. We should be sociable, cooperate, play with them, help them and make them love our school.</w:t>
      </w:r>
    </w:p>
    <w:p w:rsidR="00497C33" w:rsidRPr="006E4CA3" w:rsidRDefault="00497C33" w:rsidP="00497C33">
      <w:pPr>
        <w:pStyle w:val="ListParagraph"/>
        <w:tabs>
          <w:tab w:val="left" w:pos="7335"/>
        </w:tabs>
        <w:rPr>
          <w:rFonts w:ascii="Times New Roman" w:eastAsiaTheme="majorEastAsia" w:hAnsi="Times New Roman" w:cs="Times New Roman"/>
          <w:b/>
          <w:bCs/>
          <w:i/>
          <w:kern w:val="24"/>
          <w:sz w:val="26"/>
          <w:szCs w:val="26"/>
        </w:rPr>
      </w:pPr>
      <w:r w:rsidRPr="006E4CA3">
        <w:rPr>
          <w:rFonts w:ascii="Times New Roman" w:eastAsiaTheme="majorEastAsia" w:hAnsi="Times New Roman" w:cs="Times New Roman"/>
          <w:b/>
          <w:bCs/>
          <w:i/>
          <w:kern w:val="24"/>
          <w:sz w:val="26"/>
          <w:szCs w:val="26"/>
        </w:rPr>
        <w:t>Homework</w:t>
      </w:r>
    </w:p>
    <w:p w:rsidR="00497C33" w:rsidRDefault="000A6065" w:rsidP="00497C33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Write </w:t>
      </w:r>
      <w:r w:rsidR="00497C33" w:rsidRPr="006E4CA3">
        <w:rPr>
          <w:rFonts w:ascii="Times New Roman" w:eastAsiaTheme="majorEastAsia" w:hAnsi="Times New Roman" w:cs="Times New Roman"/>
          <w:kern w:val="24"/>
          <w:sz w:val="26"/>
          <w:szCs w:val="26"/>
        </w:rPr>
        <w:t>new words</w:t>
      </w:r>
      <w:r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and grammar in lesson</w:t>
      </w:r>
      <w:r w:rsidR="00497C33" w:rsidRPr="006E4CA3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 notebook .</w:t>
      </w:r>
    </w:p>
    <w:p w:rsidR="000A6065" w:rsidRPr="006E4CA3" w:rsidRDefault="000A6065" w:rsidP="00497C33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>
        <w:rPr>
          <w:rFonts w:ascii="Times New Roman" w:eastAsiaTheme="majorEastAsia" w:hAnsi="Times New Roman" w:cs="Times New Roman"/>
          <w:kern w:val="24"/>
          <w:sz w:val="26"/>
          <w:szCs w:val="26"/>
        </w:rPr>
        <w:t>Learn new words by heart</w:t>
      </w:r>
    </w:p>
    <w:p w:rsidR="00497C33" w:rsidRPr="006E4CA3" w:rsidRDefault="00497C33" w:rsidP="00497C33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6E4CA3">
        <w:rPr>
          <w:rFonts w:ascii="Times New Roman" w:eastAsiaTheme="majorEastAsia" w:hAnsi="Times New Roman" w:cs="Times New Roman"/>
          <w:kern w:val="24"/>
          <w:sz w:val="26"/>
          <w:szCs w:val="26"/>
        </w:rPr>
        <w:t>Make 5 sentences with much, many, lots of and a lot of.</w:t>
      </w:r>
    </w:p>
    <w:p w:rsidR="00497C33" w:rsidRPr="006E4CA3" w:rsidRDefault="00497C33" w:rsidP="00497C33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 w:rsidRPr="006E4CA3">
        <w:rPr>
          <w:rFonts w:ascii="Times New Roman" w:eastAsiaTheme="majorEastAsia" w:hAnsi="Times New Roman" w:cs="Times New Roman"/>
          <w:kern w:val="24"/>
          <w:sz w:val="26"/>
          <w:szCs w:val="26"/>
        </w:rPr>
        <w:t>Make 3 sentences using the comparative with short adjective.</w:t>
      </w:r>
    </w:p>
    <w:p w:rsidR="00497C33" w:rsidRPr="006E4CA3" w:rsidRDefault="00497C33" w:rsidP="00497C33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="Times New Roman" w:eastAsiaTheme="majorEastAsia" w:hAnsi="Times New Roman" w:cs="Times New Roman"/>
          <w:kern w:val="24"/>
          <w:sz w:val="26"/>
          <w:szCs w:val="26"/>
        </w:rPr>
      </w:pPr>
      <w:r>
        <w:rPr>
          <w:rFonts w:ascii="Times New Roman" w:eastAsiaTheme="majorEastAsia" w:hAnsi="Times New Roman" w:cs="Times New Roman"/>
          <w:kern w:val="24"/>
          <w:sz w:val="26"/>
          <w:szCs w:val="26"/>
        </w:rPr>
        <w:t>Prepare A3,4</w:t>
      </w:r>
    </w:p>
    <w:p w:rsidR="00497C33" w:rsidRPr="006E4CA3" w:rsidRDefault="00497C33" w:rsidP="00497C33">
      <w:pPr>
        <w:tabs>
          <w:tab w:val="left" w:pos="7335"/>
        </w:tabs>
        <w:rPr>
          <w:rFonts w:ascii="Times New Roman" w:hAnsi="Times New Roman" w:cs="Times New Roman"/>
          <w:sz w:val="26"/>
          <w:szCs w:val="26"/>
        </w:rPr>
      </w:pPr>
    </w:p>
    <w:sectPr w:rsidR="00497C33" w:rsidRPr="006E4CA3" w:rsidSect="00A37FC1">
      <w:pgSz w:w="12240" w:h="15840" w:code="1"/>
      <w:pgMar w:top="288" w:right="720" w:bottom="288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1A7"/>
    <w:multiLevelType w:val="hybridMultilevel"/>
    <w:tmpl w:val="162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B6682"/>
    <w:multiLevelType w:val="hybridMultilevel"/>
    <w:tmpl w:val="38544C06"/>
    <w:lvl w:ilvl="0" w:tplc="DC4028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1032"/>
    <w:multiLevelType w:val="hybridMultilevel"/>
    <w:tmpl w:val="7B947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F0A44"/>
    <w:multiLevelType w:val="hybridMultilevel"/>
    <w:tmpl w:val="AD122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B7B4B"/>
    <w:multiLevelType w:val="hybridMultilevel"/>
    <w:tmpl w:val="4DD43162"/>
    <w:lvl w:ilvl="0" w:tplc="82A6C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18597F"/>
    <w:multiLevelType w:val="hybridMultilevel"/>
    <w:tmpl w:val="C8D0869A"/>
    <w:lvl w:ilvl="0" w:tplc="63E24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8A21E4"/>
    <w:multiLevelType w:val="hybridMultilevel"/>
    <w:tmpl w:val="FBB84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63"/>
    <w:rsid w:val="00011BD1"/>
    <w:rsid w:val="00060CE8"/>
    <w:rsid w:val="000A6065"/>
    <w:rsid w:val="00235A83"/>
    <w:rsid w:val="00306825"/>
    <w:rsid w:val="003310D4"/>
    <w:rsid w:val="004853EC"/>
    <w:rsid w:val="00497C33"/>
    <w:rsid w:val="00515695"/>
    <w:rsid w:val="00534D94"/>
    <w:rsid w:val="005F3F1E"/>
    <w:rsid w:val="00603DFF"/>
    <w:rsid w:val="00611429"/>
    <w:rsid w:val="006856CC"/>
    <w:rsid w:val="00737FDD"/>
    <w:rsid w:val="007A1D64"/>
    <w:rsid w:val="007B584B"/>
    <w:rsid w:val="0084149B"/>
    <w:rsid w:val="00856C94"/>
    <w:rsid w:val="0096667F"/>
    <w:rsid w:val="009B3E81"/>
    <w:rsid w:val="00A37FC1"/>
    <w:rsid w:val="00AD409E"/>
    <w:rsid w:val="00AF63F8"/>
    <w:rsid w:val="00B01E24"/>
    <w:rsid w:val="00B30363"/>
    <w:rsid w:val="00B928DB"/>
    <w:rsid w:val="00BC4ADF"/>
    <w:rsid w:val="00C00A90"/>
    <w:rsid w:val="00C81EB1"/>
    <w:rsid w:val="00E46C85"/>
    <w:rsid w:val="00EE7F45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6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1E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3068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0682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7C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6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1E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3068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0682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7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English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PERIODS 1-HNG DẪN HỌC TẬP BỘ MÔN VÀ MỘT SỐ PHƯƠNG PHÁP HỌC TIẾNG ANH</vt:lpstr>
    </vt:vector>
  </TitlesOfParts>
  <Company>MADE IN VIET NAM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PERIODS 1-HNG DẪN HỌC TẬP BỘ MÔN VÀ MỘT SỐ PHƯƠNG PHÁP HỌC TIẾNG ANH</dc:title>
  <dc:creator>HP</dc:creator>
  <cp:lastModifiedBy>Windows User</cp:lastModifiedBy>
  <cp:revision>4</cp:revision>
  <dcterms:created xsi:type="dcterms:W3CDTF">2021-09-02T07:53:00Z</dcterms:created>
  <dcterms:modified xsi:type="dcterms:W3CDTF">2021-09-02T08:18:00Z</dcterms:modified>
</cp:coreProperties>
</file>