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36" w:rsidRPr="00C9001F" w:rsidRDefault="007E1D36" w:rsidP="007E1D36">
      <w:pPr>
        <w:pStyle w:val="ListParagraph"/>
        <w:jc w:val="center"/>
        <w:rPr>
          <w:b/>
          <w:szCs w:val="24"/>
        </w:rPr>
      </w:pPr>
      <w:r w:rsidRPr="00C97E13">
        <w:rPr>
          <w:b/>
          <w:szCs w:val="24"/>
        </w:rPr>
        <w:t>PHIẾU BÀI TẬP SỐ HỌC - TUẦ</w:t>
      </w:r>
      <w:r w:rsidR="00C97E13" w:rsidRPr="00C97E13">
        <w:rPr>
          <w:b/>
          <w:szCs w:val="24"/>
        </w:rPr>
        <w:t>N 1</w:t>
      </w:r>
    </w:p>
    <w:p w:rsidR="007E1D36" w:rsidRPr="00C9001F" w:rsidRDefault="00C97E13" w:rsidP="007E1D36">
      <w:pPr>
        <w:pStyle w:val="ListParagraph"/>
        <w:jc w:val="center"/>
        <w:rPr>
          <w:b/>
          <w:color w:val="0070C0"/>
          <w:szCs w:val="24"/>
        </w:rPr>
      </w:pPr>
      <w:proofErr w:type="spellStart"/>
      <w:r>
        <w:rPr>
          <w:b/>
          <w:color w:val="0070C0"/>
          <w:szCs w:val="24"/>
        </w:rPr>
        <w:t>Bài</w:t>
      </w:r>
      <w:proofErr w:type="spellEnd"/>
      <w:r>
        <w:rPr>
          <w:b/>
          <w:color w:val="0070C0"/>
          <w:szCs w:val="24"/>
        </w:rPr>
        <w:t xml:space="preserve"> 1: </w:t>
      </w:r>
      <w:proofErr w:type="spellStart"/>
      <w:r>
        <w:rPr>
          <w:b/>
          <w:color w:val="0070C0"/>
          <w:szCs w:val="24"/>
        </w:rPr>
        <w:t>Tập</w:t>
      </w:r>
      <w:proofErr w:type="spellEnd"/>
      <w:r>
        <w:rPr>
          <w:b/>
          <w:color w:val="0070C0"/>
          <w:szCs w:val="24"/>
        </w:rPr>
        <w:t xml:space="preserve"> </w:t>
      </w:r>
      <w:proofErr w:type="spellStart"/>
      <w:r>
        <w:rPr>
          <w:b/>
          <w:color w:val="0070C0"/>
          <w:szCs w:val="24"/>
        </w:rPr>
        <w:t>hợp</w:t>
      </w:r>
      <w:proofErr w:type="spellEnd"/>
      <w:r>
        <w:rPr>
          <w:b/>
          <w:color w:val="0070C0"/>
          <w:szCs w:val="24"/>
        </w:rPr>
        <w:t xml:space="preserve">. </w:t>
      </w:r>
      <w:proofErr w:type="spellStart"/>
      <w:r>
        <w:rPr>
          <w:b/>
          <w:color w:val="0070C0"/>
          <w:szCs w:val="24"/>
        </w:rPr>
        <w:t>Phần</w:t>
      </w:r>
      <w:proofErr w:type="spellEnd"/>
      <w:r>
        <w:rPr>
          <w:b/>
          <w:color w:val="0070C0"/>
          <w:szCs w:val="24"/>
        </w:rPr>
        <w:t xml:space="preserve"> </w:t>
      </w:r>
      <w:proofErr w:type="spellStart"/>
      <w:r>
        <w:rPr>
          <w:b/>
          <w:color w:val="0070C0"/>
          <w:szCs w:val="24"/>
        </w:rPr>
        <w:t>tử</w:t>
      </w:r>
      <w:proofErr w:type="spellEnd"/>
      <w:r>
        <w:rPr>
          <w:b/>
          <w:color w:val="0070C0"/>
          <w:szCs w:val="24"/>
        </w:rPr>
        <w:t xml:space="preserve"> </w:t>
      </w:r>
      <w:proofErr w:type="spellStart"/>
      <w:r>
        <w:rPr>
          <w:b/>
          <w:color w:val="0070C0"/>
          <w:szCs w:val="24"/>
        </w:rPr>
        <w:t>của</w:t>
      </w:r>
      <w:proofErr w:type="spellEnd"/>
      <w:r>
        <w:rPr>
          <w:b/>
          <w:color w:val="0070C0"/>
          <w:szCs w:val="24"/>
        </w:rPr>
        <w:t xml:space="preserve"> </w:t>
      </w:r>
      <w:proofErr w:type="spellStart"/>
      <w:r>
        <w:rPr>
          <w:b/>
          <w:color w:val="0070C0"/>
          <w:szCs w:val="24"/>
        </w:rPr>
        <w:t>tập</w:t>
      </w:r>
      <w:proofErr w:type="spellEnd"/>
      <w:r>
        <w:rPr>
          <w:b/>
          <w:color w:val="0070C0"/>
          <w:szCs w:val="24"/>
        </w:rPr>
        <w:t xml:space="preserve"> </w:t>
      </w:r>
      <w:proofErr w:type="spellStart"/>
      <w:r>
        <w:rPr>
          <w:b/>
          <w:color w:val="0070C0"/>
          <w:szCs w:val="24"/>
        </w:rPr>
        <w:t>hợp</w:t>
      </w:r>
      <w:proofErr w:type="spellEnd"/>
    </w:p>
    <w:p w:rsidR="007E1D36" w:rsidRPr="00A75A09" w:rsidRDefault="00A75A09" w:rsidP="00A75A09">
      <w:pPr>
        <w:tabs>
          <w:tab w:val="left" w:pos="810"/>
        </w:tabs>
        <w:jc w:val="both"/>
        <w:rPr>
          <w:b/>
          <w:szCs w:val="24"/>
        </w:rPr>
      </w:pPr>
      <w:proofErr w:type="spellStart"/>
      <w:proofErr w:type="gramStart"/>
      <w:r>
        <w:rPr>
          <w:szCs w:val="24"/>
        </w:rPr>
        <w:t>Bài</w:t>
      </w:r>
      <w:proofErr w:type="spellEnd"/>
      <w:r>
        <w:rPr>
          <w:szCs w:val="24"/>
        </w:rPr>
        <w:t xml:space="preserve"> 1.</w:t>
      </w:r>
      <w:proofErr w:type="gramEnd"/>
      <w:r>
        <w:rPr>
          <w:szCs w:val="24"/>
        </w:rPr>
        <w:t xml:space="preserve"> </w:t>
      </w:r>
      <w:proofErr w:type="spellStart"/>
      <w:proofErr w:type="gramStart"/>
      <w:r w:rsidR="007E1D36" w:rsidRPr="00A75A09">
        <w:rPr>
          <w:szCs w:val="24"/>
        </w:rPr>
        <w:t>Gọi</w:t>
      </w:r>
      <w:proofErr w:type="spellEnd"/>
      <w:r w:rsidR="007E1D36" w:rsidRPr="00A75A09">
        <w:rPr>
          <w:szCs w:val="24"/>
        </w:rPr>
        <w:t xml:space="preserve"> </w:t>
      </w:r>
      <w:r w:rsidR="007E1D36" w:rsidRPr="00C9001F">
        <w:rPr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1.9pt;height:13.15pt" o:ole="">
            <v:imagedata r:id="rId9" o:title=""/>
          </v:shape>
          <o:OLEObject Type="Embed" ProgID="Equation.DSMT4" ShapeID="_x0000_i1053" DrawAspect="Content" ObjectID="_1691744946" r:id="rId10"/>
        </w:object>
      </w:r>
      <w:r w:rsidR="007E1D36" w:rsidRPr="00A75A09">
        <w:rPr>
          <w:szCs w:val="24"/>
        </w:rPr>
        <w:t xml:space="preserve">  </w:t>
      </w:r>
      <w:proofErr w:type="spellStart"/>
      <w:r w:rsidR="007E1D36" w:rsidRPr="00A75A09">
        <w:rPr>
          <w:szCs w:val="24"/>
        </w:rPr>
        <w:t>là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tập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hợp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các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số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tự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nhiên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không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lớn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hơn</w:t>
      </w:r>
      <w:proofErr w:type="spellEnd"/>
      <w:r w:rsidR="007E1D36" w:rsidRPr="00A75A09">
        <w:rPr>
          <w:szCs w:val="24"/>
        </w:rPr>
        <w:t xml:space="preserve"> </w:t>
      </w:r>
      <w:r w:rsidR="007E1D36" w:rsidRPr="00C9001F">
        <w:rPr>
          <w:position w:val="-6"/>
        </w:rPr>
        <w:object w:dxaOrig="180" w:dyaOrig="279">
          <v:shape id="_x0000_i1054" type="#_x0000_t75" style="width:9.4pt;height:13.15pt" o:ole="">
            <v:imagedata r:id="rId11" o:title=""/>
          </v:shape>
          <o:OLEObject Type="Embed" ProgID="Equation.DSMT4" ShapeID="_x0000_i1054" DrawAspect="Content" ObjectID="_1691744947" r:id="rId12"/>
        </w:object>
      </w:r>
      <w:proofErr w:type="spellStart"/>
      <w:r w:rsidRPr="00A75A09">
        <w:rPr>
          <w:szCs w:val="24"/>
        </w:rPr>
        <w:t>và</w:t>
      </w:r>
      <w:proofErr w:type="spellEnd"/>
      <w:r w:rsidRPr="00A75A09">
        <w:rPr>
          <w:szCs w:val="24"/>
        </w:rPr>
        <w:t xml:space="preserve"> </w:t>
      </w:r>
      <w:r w:rsidR="007E1D36" w:rsidRPr="00C9001F">
        <w:rPr>
          <w:position w:val="-4"/>
        </w:rPr>
        <w:object w:dxaOrig="240" w:dyaOrig="260">
          <v:shape id="_x0000_i1025" type="#_x0000_t75" style="width:11.9pt;height:13.15pt" o:ole="">
            <v:imagedata r:id="rId13" o:title=""/>
          </v:shape>
          <o:OLEObject Type="Embed" ProgID="Equation.DSMT4" ShapeID="_x0000_i1025" DrawAspect="Content" ObjectID="_1691744948" r:id="rId14"/>
        </w:object>
      </w:r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là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tập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hợp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các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số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tự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nhiên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lớ</w:t>
      </w:r>
      <w:r>
        <w:rPr>
          <w:szCs w:val="24"/>
        </w:rPr>
        <w:t>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hơn</w:t>
      </w:r>
      <w:proofErr w:type="spellEnd"/>
      <w:r>
        <w:rPr>
          <w:szCs w:val="24"/>
        </w:rPr>
        <w:t xml:space="preserve"> 3 </w:t>
      </w:r>
      <w:proofErr w:type="spellStart"/>
      <w:r w:rsidR="007E1D36" w:rsidRPr="00A75A09">
        <w:rPr>
          <w:szCs w:val="24"/>
        </w:rPr>
        <w:t>và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nhỏ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hơn</w:t>
      </w:r>
      <w:proofErr w:type="spellEnd"/>
      <w:r>
        <w:rPr>
          <w:szCs w:val="24"/>
        </w:rPr>
        <w:t xml:space="preserve"> 10</w:t>
      </w:r>
      <w:r w:rsidR="007E1D36" w:rsidRPr="00A75A09">
        <w:rPr>
          <w:szCs w:val="24"/>
        </w:rPr>
        <w:t>.</w:t>
      </w:r>
      <w:proofErr w:type="gramEnd"/>
      <w:r w:rsidR="007E1D36" w:rsidRPr="00A75A09">
        <w:rPr>
          <w:szCs w:val="24"/>
        </w:rPr>
        <w:t xml:space="preserve"> </w:t>
      </w:r>
    </w:p>
    <w:p w:rsidR="007E1D36" w:rsidRPr="003C387B" w:rsidRDefault="007E1D36" w:rsidP="00F5724B">
      <w:pPr>
        <w:pStyle w:val="ListParagraph"/>
        <w:numPr>
          <w:ilvl w:val="0"/>
          <w:numId w:val="3"/>
        </w:numPr>
        <w:tabs>
          <w:tab w:val="left" w:pos="810"/>
        </w:tabs>
        <w:jc w:val="both"/>
        <w:rPr>
          <w:b/>
          <w:szCs w:val="24"/>
        </w:rPr>
      </w:pPr>
      <w:proofErr w:type="spellStart"/>
      <w:r w:rsidRPr="00C9001F">
        <w:rPr>
          <w:szCs w:val="24"/>
        </w:rPr>
        <w:t>Viết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các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tập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hợp</w:t>
      </w:r>
      <w:proofErr w:type="spellEnd"/>
      <w:r w:rsidRPr="00C9001F">
        <w:rPr>
          <w:szCs w:val="24"/>
        </w:rPr>
        <w:t xml:space="preserve"> </w:t>
      </w:r>
      <w:r w:rsidRPr="00C9001F">
        <w:rPr>
          <w:position w:val="-4"/>
          <w:szCs w:val="24"/>
        </w:rPr>
        <w:object w:dxaOrig="240" w:dyaOrig="260">
          <v:shape id="_x0000_i1026" type="#_x0000_t75" style="width:11.9pt;height:13.15pt" o:ole="">
            <v:imagedata r:id="rId9" o:title=""/>
          </v:shape>
          <o:OLEObject Type="Embed" ProgID="Equation.DSMT4" ShapeID="_x0000_i1026" DrawAspect="Content" ObjectID="_1691744949" r:id="rId15"/>
        </w:object>
      </w:r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và</w:t>
      </w:r>
      <w:proofErr w:type="spellEnd"/>
      <w:r w:rsidRPr="00C9001F">
        <w:rPr>
          <w:szCs w:val="24"/>
        </w:rPr>
        <w:t xml:space="preserve"> </w:t>
      </w:r>
      <w:r w:rsidRPr="00C9001F">
        <w:rPr>
          <w:position w:val="-4"/>
          <w:szCs w:val="24"/>
        </w:rPr>
        <w:object w:dxaOrig="240" w:dyaOrig="260">
          <v:shape id="_x0000_i1027" type="#_x0000_t75" style="width:11.9pt;height:13.15pt" o:ole="">
            <v:imagedata r:id="rId16" o:title=""/>
          </v:shape>
          <o:OLEObject Type="Embed" ProgID="Equation.DSMT4" ShapeID="_x0000_i1027" DrawAspect="Content" ObjectID="_1691744950" r:id="rId17"/>
        </w:object>
      </w:r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bằng</w:t>
      </w:r>
      <w:proofErr w:type="spellEnd"/>
      <w:r w:rsidR="003C387B">
        <w:rPr>
          <w:szCs w:val="24"/>
        </w:rPr>
        <w:t xml:space="preserve"> 2</w:t>
      </w:r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cách</w:t>
      </w:r>
      <w:proofErr w:type="spellEnd"/>
      <w:r w:rsidRPr="00C9001F">
        <w:rPr>
          <w:szCs w:val="24"/>
        </w:rPr>
        <w:t>.</w:t>
      </w:r>
    </w:p>
    <w:p w:rsidR="003C387B" w:rsidRPr="003C387B" w:rsidRDefault="003C387B" w:rsidP="00F5724B">
      <w:pPr>
        <w:pStyle w:val="ListParagraph"/>
        <w:numPr>
          <w:ilvl w:val="0"/>
          <w:numId w:val="3"/>
        </w:numPr>
        <w:tabs>
          <w:tab w:val="left" w:pos="810"/>
        </w:tabs>
        <w:jc w:val="both"/>
        <w:rPr>
          <w:b/>
          <w:szCs w:val="24"/>
        </w:rPr>
      </w:pPr>
      <w:proofErr w:type="spellStart"/>
      <w:r>
        <w:rPr>
          <w:szCs w:val="24"/>
        </w:rPr>
        <w:t>Điền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hiệu</w:t>
      </w:r>
      <w:proofErr w:type="spellEnd"/>
      <w:r>
        <w:rPr>
          <w:szCs w:val="24"/>
        </w:rPr>
        <w:t xml:space="preserve"> </w:t>
      </w:r>
      <w:r w:rsidRPr="003C387B">
        <w:rPr>
          <w:position w:val="-4"/>
          <w:szCs w:val="24"/>
        </w:rPr>
        <w:object w:dxaOrig="200" w:dyaOrig="200">
          <v:shape id="_x0000_i1028" type="#_x0000_t75" style="width:10pt;height:10pt" o:ole="">
            <v:imagedata r:id="rId18" o:title=""/>
          </v:shape>
          <o:OLEObject Type="Embed" ProgID="Equation.DSMT4" ShapeID="_x0000_i1028" DrawAspect="Content" ObjectID="_1691744951" r:id="rId19"/>
        </w:object>
      </w:r>
      <w:r>
        <w:rPr>
          <w:szCs w:val="24"/>
        </w:rPr>
        <w:t xml:space="preserve"> </w:t>
      </w:r>
      <w:proofErr w:type="spellStart"/>
      <w:r>
        <w:rPr>
          <w:szCs w:val="24"/>
        </w:rPr>
        <w:t>hoặc</w:t>
      </w:r>
      <w:proofErr w:type="spellEnd"/>
      <w:r>
        <w:rPr>
          <w:szCs w:val="24"/>
        </w:rPr>
        <w:t xml:space="preserve"> </w:t>
      </w:r>
      <w:r w:rsidRPr="003C387B">
        <w:rPr>
          <w:position w:val="-6"/>
          <w:szCs w:val="24"/>
        </w:rPr>
        <w:object w:dxaOrig="200" w:dyaOrig="240">
          <v:shape id="_x0000_i1029" type="#_x0000_t75" style="width:10pt;height:11.9pt" o:ole="">
            <v:imagedata r:id="rId20" o:title=""/>
          </v:shape>
          <o:OLEObject Type="Embed" ProgID="Equation.DSMT4" ShapeID="_x0000_i1029" DrawAspect="Content" ObjectID="_1691744952" r:id="rId21"/>
        </w:object>
      </w:r>
      <w:r>
        <w:rPr>
          <w:szCs w:val="24"/>
        </w:rPr>
        <w:t xml:space="preserve"> </w:t>
      </w:r>
      <w:proofErr w:type="spellStart"/>
      <w:r>
        <w:rPr>
          <w:szCs w:val="24"/>
        </w:rPr>
        <w:t>vào</w:t>
      </w:r>
      <w:proofErr w:type="spellEnd"/>
      <w:r>
        <w:rPr>
          <w:szCs w:val="24"/>
        </w:rPr>
        <w:t xml:space="preserve"> ô </w:t>
      </w:r>
      <w:proofErr w:type="spellStart"/>
      <w:r>
        <w:rPr>
          <w:szCs w:val="24"/>
        </w:rPr>
        <w:t>trống</w:t>
      </w:r>
      <w:proofErr w:type="spellEnd"/>
      <w:r>
        <w:rPr>
          <w:szCs w:val="24"/>
        </w:rPr>
        <w:t>.</w:t>
      </w:r>
    </w:p>
    <w:p w:rsidR="003C387B" w:rsidRPr="003C387B" w:rsidRDefault="003C387B" w:rsidP="003C387B">
      <w:pPr>
        <w:rPr>
          <w:szCs w:val="24"/>
        </w:rPr>
      </w:pPr>
      <w:r>
        <w:rPr>
          <w:szCs w:val="24"/>
        </w:rPr>
        <w:t xml:space="preserve">     </w:t>
      </w:r>
      <w:r>
        <w:rPr>
          <w:position w:val="-16"/>
          <w:szCs w:val="24"/>
        </w:rPr>
        <w:object w:dxaOrig="820" w:dyaOrig="440">
          <v:shape id="_x0000_i1030" type="#_x0000_t75" style="width:40.7pt;height:21.9pt" o:ole="">
            <v:imagedata r:id="rId22" o:title=""/>
          </v:shape>
          <o:OLEObject Type="Embed" ProgID="Equation.DSMT4" ShapeID="_x0000_i1030" DrawAspect="Content" ObjectID="_1691744953" r:id="rId23"/>
        </w:objec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position w:val="-16"/>
          <w:szCs w:val="24"/>
        </w:rPr>
        <w:object w:dxaOrig="840" w:dyaOrig="440">
          <v:shape id="_x0000_i1031" type="#_x0000_t75" style="width:46.95pt;height:18.8pt" o:ole="">
            <v:imagedata r:id="rId24" o:title=""/>
          </v:shape>
          <o:OLEObject Type="Embed" ProgID="Equation.DSMT4" ShapeID="_x0000_i1031" DrawAspect="Content" ObjectID="_1691744954" r:id="rId25"/>
        </w:objec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position w:val="-16"/>
          <w:szCs w:val="24"/>
        </w:rPr>
        <w:object w:dxaOrig="859" w:dyaOrig="440">
          <v:shape id="_x0000_i1032" type="#_x0000_t75" style="width:43.2pt;height:21.9pt" o:ole="">
            <v:imagedata r:id="rId26" o:title=""/>
          </v:shape>
          <o:OLEObject Type="Embed" ProgID="Equation.DSMT4" ShapeID="_x0000_i1032" DrawAspect="Content" ObjectID="_1691744955" r:id="rId27"/>
        </w:object>
      </w:r>
      <w:r>
        <w:rPr>
          <w:position w:val="-16"/>
          <w:szCs w:val="24"/>
        </w:rPr>
        <w:t xml:space="preserve">          </w:t>
      </w:r>
      <w:r>
        <w:rPr>
          <w:position w:val="-16"/>
          <w:szCs w:val="24"/>
        </w:rPr>
        <w:object w:dxaOrig="880" w:dyaOrig="440">
          <v:shape id="_x0000_i1033" type="#_x0000_t75" style="width:43.85pt;height:21.9pt" o:ole="">
            <v:imagedata r:id="rId28" o:title=""/>
          </v:shape>
          <o:OLEObject Type="Embed" ProgID="Equation.DSMT4" ShapeID="_x0000_i1033" DrawAspect="Content" ObjectID="_1691744956" r:id="rId29"/>
        </w:object>
      </w:r>
      <w:r>
        <w:rPr>
          <w:position w:val="-16"/>
          <w:szCs w:val="24"/>
        </w:rPr>
        <w:t xml:space="preserve">        </w:t>
      </w:r>
      <w:r>
        <w:rPr>
          <w:position w:val="-16"/>
          <w:szCs w:val="24"/>
        </w:rPr>
        <w:object w:dxaOrig="980" w:dyaOrig="440">
          <v:shape id="_x0000_i1034" type="#_x0000_t75" style="width:48.85pt;height:21.9pt" o:ole="">
            <v:imagedata r:id="rId30" o:title=""/>
          </v:shape>
          <o:OLEObject Type="Embed" ProgID="Equation.DSMT4" ShapeID="_x0000_i1034" DrawAspect="Content" ObjectID="_1691744957" r:id="rId31"/>
        </w:object>
      </w:r>
      <w:r>
        <w:rPr>
          <w:position w:val="-16"/>
          <w:szCs w:val="24"/>
        </w:rPr>
        <w:t xml:space="preserve">          </w:t>
      </w:r>
      <w:r>
        <w:rPr>
          <w:position w:val="-16"/>
          <w:szCs w:val="24"/>
        </w:rPr>
        <w:object w:dxaOrig="880" w:dyaOrig="440">
          <v:shape id="_x0000_i1035" type="#_x0000_t75" style="width:43.85pt;height:21.9pt" o:ole="">
            <v:imagedata r:id="rId32" o:title=""/>
          </v:shape>
          <o:OLEObject Type="Embed" ProgID="Equation.DSMT4" ShapeID="_x0000_i1035" DrawAspect="Content" ObjectID="_1691744958" r:id="rId33"/>
        </w:object>
      </w:r>
    </w:p>
    <w:p w:rsidR="00A75A09" w:rsidRPr="00A75A09" w:rsidRDefault="00A75A09" w:rsidP="00A75A09">
      <w:pPr>
        <w:tabs>
          <w:tab w:val="left" w:pos="810"/>
        </w:tabs>
        <w:jc w:val="both"/>
        <w:rPr>
          <w:szCs w:val="24"/>
        </w:rPr>
      </w:pPr>
      <w:proofErr w:type="spellStart"/>
      <w:proofErr w:type="gramStart"/>
      <w:r>
        <w:rPr>
          <w:szCs w:val="24"/>
        </w:rPr>
        <w:t>Bài</w:t>
      </w:r>
      <w:proofErr w:type="spellEnd"/>
      <w:r>
        <w:rPr>
          <w:szCs w:val="24"/>
        </w:rPr>
        <w:t xml:space="preserve"> 2.</w:t>
      </w:r>
      <w:proofErr w:type="gramEnd"/>
      <w:r>
        <w:rPr>
          <w:szCs w:val="24"/>
        </w:rPr>
        <w:t xml:space="preserve"> </w:t>
      </w:r>
      <w:r w:rsidR="007E1D36" w:rsidRPr="00A75A09">
        <w:rPr>
          <w:szCs w:val="24"/>
        </w:rPr>
        <w:t xml:space="preserve">Cho </w:t>
      </w:r>
      <w:proofErr w:type="spellStart"/>
      <w:r w:rsidR="007E1D36" w:rsidRPr="00A75A09">
        <w:rPr>
          <w:szCs w:val="24"/>
        </w:rPr>
        <w:t>tập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hợp</w:t>
      </w:r>
      <w:proofErr w:type="spellEnd"/>
      <w:r w:rsidR="007E1D36" w:rsidRPr="00A75A09">
        <w:rPr>
          <w:szCs w:val="24"/>
        </w:rPr>
        <w:t xml:space="preserve"> </w:t>
      </w:r>
      <w:r w:rsidR="007E1D36" w:rsidRPr="00C9001F">
        <w:rPr>
          <w:position w:val="-4"/>
        </w:rPr>
        <w:object w:dxaOrig="279" w:dyaOrig="260">
          <v:shape id="_x0000_i1036" type="#_x0000_t75" style="width:13.15pt;height:13.15pt" o:ole="">
            <v:imagedata r:id="rId34" o:title=""/>
          </v:shape>
          <o:OLEObject Type="Embed" ProgID="Equation.DSMT4" ShapeID="_x0000_i1036" DrawAspect="Content" ObjectID="_1691744959" r:id="rId35"/>
        </w:object>
      </w:r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các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chữ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cái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của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chữ</w:t>
      </w:r>
      <w:proofErr w:type="spellEnd"/>
      <w:r w:rsidR="007E1D36" w:rsidRPr="00A75A09">
        <w:rPr>
          <w:szCs w:val="24"/>
        </w:rPr>
        <w:t xml:space="preserve"> “</w:t>
      </w:r>
      <w:r w:rsidRPr="00A75A09">
        <w:rPr>
          <w:szCs w:val="24"/>
        </w:rPr>
        <w:t xml:space="preserve">gang </w:t>
      </w:r>
      <w:proofErr w:type="spellStart"/>
      <w:r w:rsidRPr="00A75A09">
        <w:rPr>
          <w:szCs w:val="24"/>
        </w:rPr>
        <w:t>tay</w:t>
      </w:r>
      <w:proofErr w:type="spellEnd"/>
      <w:r w:rsidR="007E1D36" w:rsidRPr="00A75A09">
        <w:rPr>
          <w:szCs w:val="24"/>
        </w:rPr>
        <w:t>”</w:t>
      </w:r>
      <w:r w:rsidR="003C387B" w:rsidRPr="00A75A09">
        <w:rPr>
          <w:szCs w:val="24"/>
        </w:rPr>
        <w:t xml:space="preserve">. </w:t>
      </w:r>
    </w:p>
    <w:p w:rsidR="00A75A09" w:rsidRPr="00A75A09" w:rsidRDefault="00A75A09" w:rsidP="00A75A09">
      <w:pPr>
        <w:pStyle w:val="ListParagraph"/>
        <w:numPr>
          <w:ilvl w:val="0"/>
          <w:numId w:val="7"/>
        </w:numPr>
        <w:tabs>
          <w:tab w:val="left" w:pos="810"/>
        </w:tabs>
        <w:jc w:val="both"/>
        <w:rPr>
          <w:szCs w:val="24"/>
        </w:rPr>
      </w:pPr>
      <w:proofErr w:type="spellStart"/>
      <w:r w:rsidRPr="00A75A09">
        <w:rPr>
          <w:szCs w:val="24"/>
        </w:rPr>
        <w:t>Viết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tập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hợp</w:t>
      </w:r>
      <w:proofErr w:type="spellEnd"/>
      <w:r w:rsidRPr="00A75A09">
        <w:rPr>
          <w:szCs w:val="24"/>
        </w:rPr>
        <w:t xml:space="preserve"> H. </w:t>
      </w:r>
    </w:p>
    <w:p w:rsidR="00A75A09" w:rsidRPr="00A75A09" w:rsidRDefault="00A75A09" w:rsidP="00A75A09">
      <w:pPr>
        <w:pStyle w:val="ListParagraph"/>
        <w:numPr>
          <w:ilvl w:val="0"/>
          <w:numId w:val="7"/>
        </w:numPr>
        <w:tabs>
          <w:tab w:val="left" w:pos="810"/>
        </w:tabs>
        <w:jc w:val="both"/>
        <w:rPr>
          <w:szCs w:val="24"/>
        </w:rPr>
      </w:pPr>
      <w:proofErr w:type="spellStart"/>
      <w:r w:rsidRPr="00A75A09">
        <w:rPr>
          <w:szCs w:val="24"/>
        </w:rPr>
        <w:t>Điền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kí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hiệu</w:t>
      </w:r>
      <w:proofErr w:type="spellEnd"/>
      <w:r w:rsidRPr="00A75A09">
        <w:rPr>
          <w:szCs w:val="24"/>
        </w:rPr>
        <w:t xml:space="preserve"> </w:t>
      </w:r>
      <w:r w:rsidRPr="003C387B">
        <w:rPr>
          <w:position w:val="-4"/>
        </w:rPr>
        <w:object w:dxaOrig="200" w:dyaOrig="200">
          <v:shape id="_x0000_i1047" type="#_x0000_t75" style="width:10pt;height:10pt" o:ole="">
            <v:imagedata r:id="rId18" o:title=""/>
          </v:shape>
          <o:OLEObject Type="Embed" ProgID="Equation.DSMT4" ShapeID="_x0000_i1047" DrawAspect="Content" ObjectID="_1691744960" r:id="rId36"/>
        </w:object>
      </w:r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hoặc</w:t>
      </w:r>
      <w:proofErr w:type="spellEnd"/>
      <w:r w:rsidRPr="00A75A09">
        <w:rPr>
          <w:szCs w:val="24"/>
        </w:rPr>
        <w:t xml:space="preserve"> </w:t>
      </w:r>
      <w:r w:rsidRPr="003C387B">
        <w:rPr>
          <w:position w:val="-6"/>
        </w:rPr>
        <w:object w:dxaOrig="200" w:dyaOrig="240">
          <v:shape id="_x0000_i1048" type="#_x0000_t75" style="width:10pt;height:11.9pt" o:ole="">
            <v:imagedata r:id="rId20" o:title=""/>
          </v:shape>
          <o:OLEObject Type="Embed" ProgID="Equation.DSMT4" ShapeID="_x0000_i1048" DrawAspect="Content" ObjectID="_1691744961" r:id="rId37"/>
        </w:object>
      </w:r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vào</w:t>
      </w:r>
      <w:proofErr w:type="spellEnd"/>
      <w:r w:rsidRPr="00A75A09">
        <w:rPr>
          <w:szCs w:val="24"/>
        </w:rPr>
        <w:t xml:space="preserve"> ô </w:t>
      </w:r>
      <w:proofErr w:type="spellStart"/>
      <w:r w:rsidRPr="00A75A09">
        <w:rPr>
          <w:szCs w:val="24"/>
        </w:rPr>
        <w:t>trống</w:t>
      </w:r>
      <w:proofErr w:type="spellEnd"/>
      <w:r w:rsidRPr="00A75A09">
        <w:rPr>
          <w:szCs w:val="24"/>
        </w:rPr>
        <w:t>.</w:t>
      </w:r>
    </w:p>
    <w:p w:rsidR="00A75A09" w:rsidRDefault="00A75A09" w:rsidP="00A75A09">
      <w:pPr>
        <w:rPr>
          <w:szCs w:val="24"/>
        </w:rPr>
      </w:pPr>
      <w:r>
        <w:rPr>
          <w:szCs w:val="24"/>
        </w:rPr>
        <w:t xml:space="preserve">      </w:t>
      </w:r>
      <w:r>
        <w:rPr>
          <w:szCs w:val="24"/>
        </w:rPr>
        <w:tab/>
      </w:r>
      <w:r>
        <w:rPr>
          <w:position w:val="-16"/>
          <w:szCs w:val="24"/>
        </w:rPr>
        <w:object w:dxaOrig="900" w:dyaOrig="440">
          <v:shape id="_x0000_i1049" type="#_x0000_t75" style="width:50.1pt;height:18.8pt" o:ole="">
            <v:imagedata r:id="rId38" o:title=""/>
          </v:shape>
          <o:OLEObject Type="Embed" ProgID="Equation.DSMT4" ShapeID="_x0000_i1049" DrawAspect="Content" ObjectID="_1691744962" r:id="rId39"/>
        </w:objec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position w:val="-16"/>
          <w:szCs w:val="24"/>
        </w:rPr>
        <w:object w:dxaOrig="840" w:dyaOrig="440">
          <v:shape id="_x0000_i1050" type="#_x0000_t75" style="width:41.95pt;height:21.9pt" o:ole="">
            <v:imagedata r:id="rId40" o:title=""/>
          </v:shape>
          <o:OLEObject Type="Embed" ProgID="Equation.DSMT4" ShapeID="_x0000_i1050" DrawAspect="Content" ObjectID="_1691744963" r:id="rId41"/>
        </w:object>
      </w:r>
      <w:r>
        <w:rPr>
          <w:position w:val="-16"/>
          <w:szCs w:val="24"/>
        </w:rPr>
        <w:t xml:space="preserve">          </w:t>
      </w:r>
      <w:r>
        <w:rPr>
          <w:position w:val="-16"/>
          <w:szCs w:val="24"/>
        </w:rPr>
        <w:object w:dxaOrig="900" w:dyaOrig="440">
          <v:shape id="_x0000_i1051" type="#_x0000_t75" style="width:45.1pt;height:21.9pt" o:ole="">
            <v:imagedata r:id="rId42" o:title=""/>
          </v:shape>
          <o:OLEObject Type="Embed" ProgID="Equation.DSMT4" ShapeID="_x0000_i1051" DrawAspect="Content" ObjectID="_1691744964" r:id="rId43"/>
        </w:object>
      </w:r>
      <w:r>
        <w:rPr>
          <w:position w:val="-16"/>
          <w:szCs w:val="24"/>
        </w:rPr>
        <w:t xml:space="preserve">        </w:t>
      </w:r>
      <w:r>
        <w:rPr>
          <w:position w:val="-16"/>
          <w:szCs w:val="24"/>
        </w:rPr>
        <w:object w:dxaOrig="960" w:dyaOrig="440">
          <v:shape id="_x0000_i1052" type="#_x0000_t75" style="width:47.6pt;height:21.9pt" o:ole="">
            <v:imagedata r:id="rId44" o:title=""/>
          </v:shape>
          <o:OLEObject Type="Embed" ProgID="Equation.DSMT4" ShapeID="_x0000_i1052" DrawAspect="Content" ObjectID="_1691744965" r:id="rId45"/>
        </w:object>
      </w:r>
      <w:r>
        <w:rPr>
          <w:position w:val="-16"/>
          <w:szCs w:val="24"/>
        </w:rPr>
        <w:t xml:space="preserve">         </w:t>
      </w:r>
    </w:p>
    <w:p w:rsidR="00A75A09" w:rsidRPr="00A75A09" w:rsidRDefault="00A75A09" w:rsidP="00A75A09">
      <w:pPr>
        <w:rPr>
          <w:szCs w:val="24"/>
        </w:rPr>
      </w:pPr>
      <w:proofErr w:type="spellStart"/>
      <w:proofErr w:type="gramStart"/>
      <w:r>
        <w:rPr>
          <w:szCs w:val="24"/>
        </w:rPr>
        <w:t>Bài</w:t>
      </w:r>
      <w:proofErr w:type="spellEnd"/>
      <w:r>
        <w:rPr>
          <w:szCs w:val="24"/>
        </w:rPr>
        <w:t xml:space="preserve"> 3.</w:t>
      </w:r>
      <w:proofErr w:type="gramEnd"/>
      <w:r>
        <w:rPr>
          <w:szCs w:val="24"/>
        </w:rPr>
        <w:t xml:space="preserve"> </w:t>
      </w:r>
      <w:proofErr w:type="spellStart"/>
      <w:r w:rsidRPr="00A75A09">
        <w:rPr>
          <w:szCs w:val="24"/>
        </w:rPr>
        <w:t>Viết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các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tập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hợp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sau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bằng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cách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liệt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kê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các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phần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tử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của</w:t>
      </w:r>
      <w:proofErr w:type="spellEnd"/>
      <w:r w:rsidRPr="00A75A09">
        <w:rPr>
          <w:szCs w:val="24"/>
        </w:rPr>
        <w:t xml:space="preserve"> </w:t>
      </w:r>
      <w:proofErr w:type="spellStart"/>
      <w:r w:rsidRPr="00A75A09">
        <w:rPr>
          <w:szCs w:val="24"/>
        </w:rPr>
        <w:t>nó</w:t>
      </w:r>
      <w:proofErr w:type="spellEnd"/>
    </w:p>
    <w:p w:rsidR="00D95D3B" w:rsidRDefault="00D95D3B" w:rsidP="00F5724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position w:val="-14"/>
          <w:szCs w:val="24"/>
        </w:rPr>
        <w:object w:dxaOrig="2145" w:dyaOrig="405">
          <v:shape id="_x0000_i1058" type="#_x0000_t75" style="width:107.05pt;height:20.05pt" o:ole="">
            <v:imagedata r:id="rId46" o:title=""/>
          </v:shape>
          <o:OLEObject Type="Embed" ProgID="Equation.DSMT4" ShapeID="_x0000_i1058" DrawAspect="Content" ObjectID="_1691744966" r:id="rId47"/>
        </w:object>
      </w:r>
      <w:r>
        <w:rPr>
          <w:szCs w:val="24"/>
        </w:rPr>
        <w:t xml:space="preserve"> </w:t>
      </w:r>
    </w:p>
    <w:p w:rsidR="00D95D3B" w:rsidRDefault="00D95D3B" w:rsidP="00F5724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position w:val="-14"/>
          <w:szCs w:val="24"/>
        </w:rPr>
        <w:object w:dxaOrig="1845" w:dyaOrig="405">
          <v:shape id="_x0000_i1057" type="#_x0000_t75" style="width:92.05pt;height:20.05pt" o:ole="">
            <v:imagedata r:id="rId48" o:title=""/>
          </v:shape>
          <o:OLEObject Type="Embed" ProgID="Equation.DSMT4" ShapeID="_x0000_i1057" DrawAspect="Content" ObjectID="_1691744967" r:id="rId49"/>
        </w:object>
      </w:r>
      <w:r>
        <w:rPr>
          <w:szCs w:val="24"/>
        </w:rPr>
        <w:t xml:space="preserve"> </w:t>
      </w:r>
    </w:p>
    <w:p w:rsidR="00D95D3B" w:rsidRDefault="00D95D3B" w:rsidP="00F5724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C </w:t>
      </w:r>
      <w:proofErr w:type="spellStart"/>
      <w:r>
        <w:rPr>
          <w:szCs w:val="24"/>
        </w:rPr>
        <w:t>là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hợp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các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nhiên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nhỏ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hơn</w:t>
      </w:r>
      <w:proofErr w:type="spellEnd"/>
      <w:r>
        <w:rPr>
          <w:szCs w:val="24"/>
        </w:rPr>
        <w:t xml:space="preserve"> </w:t>
      </w:r>
      <w:r>
        <w:rPr>
          <w:position w:val="-6"/>
          <w:szCs w:val="24"/>
        </w:rPr>
        <w:object w:dxaOrig="285" w:dyaOrig="285">
          <v:shape id="_x0000_i1056" type="#_x0000_t75" style="width:14.4pt;height:14.4pt" o:ole="">
            <v:imagedata r:id="rId50" o:title=""/>
          </v:shape>
          <o:OLEObject Type="Embed" ProgID="Equation.DSMT4" ShapeID="_x0000_i1056" DrawAspect="Content" ObjectID="_1691744968" r:id="rId51"/>
        </w:object>
      </w:r>
      <w:r>
        <w:rPr>
          <w:szCs w:val="24"/>
        </w:rPr>
        <w:t xml:space="preserve"> . </w:t>
      </w:r>
    </w:p>
    <w:p w:rsidR="00D95D3B" w:rsidRPr="00D95D3B" w:rsidRDefault="00D95D3B" w:rsidP="00F5724B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D </w:t>
      </w:r>
      <w:proofErr w:type="spellStart"/>
      <w:r>
        <w:rPr>
          <w:szCs w:val="24"/>
        </w:rPr>
        <w:t>là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hợp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các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nhiên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lẻ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nhỏ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hơn</w:t>
      </w:r>
      <w:proofErr w:type="spellEnd"/>
      <w:r>
        <w:rPr>
          <w:szCs w:val="24"/>
        </w:rPr>
        <w:t xml:space="preserve"> </w:t>
      </w:r>
      <w:proofErr w:type="gramEnd"/>
      <w:r>
        <w:rPr>
          <w:position w:val="-6"/>
          <w:szCs w:val="24"/>
        </w:rPr>
        <w:object w:dxaOrig="195" w:dyaOrig="285">
          <v:shape id="_x0000_i1055" type="#_x0000_t75" style="width:10pt;height:14.4pt" o:ole="">
            <v:imagedata r:id="rId52" o:title=""/>
          </v:shape>
          <o:OLEObject Type="Embed" ProgID="Equation.DSMT4" ShapeID="_x0000_i1055" DrawAspect="Content" ObjectID="_1691744969" r:id="rId53"/>
        </w:object>
      </w:r>
      <w:r>
        <w:rPr>
          <w:szCs w:val="24"/>
        </w:rPr>
        <w:t>.</w:t>
      </w:r>
    </w:p>
    <w:p w:rsidR="007E1D36" w:rsidRPr="00A75A09" w:rsidRDefault="00A75A09" w:rsidP="00A75A09">
      <w:pPr>
        <w:tabs>
          <w:tab w:val="left" w:pos="810"/>
        </w:tabs>
        <w:jc w:val="both"/>
        <w:rPr>
          <w:b/>
          <w:szCs w:val="24"/>
        </w:rPr>
      </w:pPr>
      <w:proofErr w:type="spellStart"/>
      <w:proofErr w:type="gramStart"/>
      <w:r>
        <w:rPr>
          <w:szCs w:val="24"/>
        </w:rPr>
        <w:t>Bài</w:t>
      </w:r>
      <w:proofErr w:type="spellEnd"/>
      <w:r>
        <w:rPr>
          <w:szCs w:val="24"/>
        </w:rPr>
        <w:t xml:space="preserve"> 4.</w:t>
      </w:r>
      <w:proofErr w:type="gramEnd"/>
      <w:r>
        <w:rPr>
          <w:szCs w:val="24"/>
        </w:rPr>
        <w:t xml:space="preserve"> </w:t>
      </w:r>
      <w:r w:rsidR="007E1D36" w:rsidRPr="00A75A09">
        <w:rPr>
          <w:szCs w:val="24"/>
        </w:rPr>
        <w:t xml:space="preserve">Cho </w:t>
      </w:r>
      <w:proofErr w:type="spellStart"/>
      <w:r w:rsidR="007E1D36" w:rsidRPr="00A75A09">
        <w:rPr>
          <w:szCs w:val="24"/>
        </w:rPr>
        <w:t>hai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tập</w:t>
      </w:r>
      <w:proofErr w:type="spellEnd"/>
      <w:r w:rsidR="007E1D36" w:rsidRPr="00A75A09">
        <w:rPr>
          <w:szCs w:val="24"/>
        </w:rPr>
        <w:t xml:space="preserve"> </w:t>
      </w:r>
      <w:proofErr w:type="spellStart"/>
      <w:r w:rsidR="007E1D36" w:rsidRPr="00A75A09">
        <w:rPr>
          <w:szCs w:val="24"/>
        </w:rPr>
        <w:t>hợ</w:t>
      </w:r>
      <w:r>
        <w:rPr>
          <w:szCs w:val="24"/>
        </w:rPr>
        <w:t>p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và</w:t>
      </w:r>
      <w:proofErr w:type="spellEnd"/>
      <w:r>
        <w:rPr>
          <w:szCs w:val="24"/>
        </w:rPr>
        <w:t xml:space="preserve"> B.</w:t>
      </w:r>
      <w:bookmarkStart w:id="0" w:name="_GoBack"/>
      <w:bookmarkEnd w:id="0"/>
    </w:p>
    <w:p w:rsidR="007E1D36" w:rsidRPr="00C9001F" w:rsidRDefault="007E1D36" w:rsidP="007E1D36">
      <w:pPr>
        <w:tabs>
          <w:tab w:val="left" w:pos="810"/>
        </w:tabs>
        <w:ind w:left="360"/>
        <w:jc w:val="both"/>
        <w:rPr>
          <w:szCs w:val="24"/>
        </w:rPr>
      </w:pPr>
      <w:r w:rsidRPr="00C9001F">
        <w:rPr>
          <w:position w:val="-4"/>
          <w:szCs w:val="24"/>
        </w:rPr>
        <w:object w:dxaOrig="240" w:dyaOrig="260">
          <v:shape id="_x0000_i1037" type="#_x0000_t75" style="width:11.9pt;height:13.15pt" o:ole="">
            <v:imagedata r:id="rId9" o:title=""/>
          </v:shape>
          <o:OLEObject Type="Embed" ProgID="Equation.DSMT4" ShapeID="_x0000_i1037" DrawAspect="Content" ObjectID="_1691744970" r:id="rId54"/>
        </w:object>
      </w:r>
      <w:r w:rsidRPr="00C9001F">
        <w:rPr>
          <w:szCs w:val="24"/>
        </w:rPr>
        <w:t xml:space="preserve"> </w:t>
      </w:r>
      <w:proofErr w:type="spellStart"/>
      <w:proofErr w:type="gramStart"/>
      <w:r w:rsidRPr="00C9001F">
        <w:rPr>
          <w:szCs w:val="24"/>
        </w:rPr>
        <w:t>là</w:t>
      </w:r>
      <w:proofErr w:type="spellEnd"/>
      <w:proofErr w:type="gram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tập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hợp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các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số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tự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nhiên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nhỏ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hơn</w:t>
      </w:r>
      <w:proofErr w:type="spellEnd"/>
      <w:r w:rsidRPr="00C9001F">
        <w:rPr>
          <w:szCs w:val="24"/>
        </w:rPr>
        <w:t xml:space="preserve"> </w:t>
      </w:r>
      <w:r w:rsidRPr="00C9001F">
        <w:rPr>
          <w:position w:val="-4"/>
          <w:szCs w:val="24"/>
        </w:rPr>
        <w:object w:dxaOrig="200" w:dyaOrig="260">
          <v:shape id="_x0000_i1038" type="#_x0000_t75" style="width:9.4pt;height:13.15pt" o:ole="">
            <v:imagedata r:id="rId55" o:title=""/>
          </v:shape>
          <o:OLEObject Type="Embed" ProgID="Equation.DSMT4" ShapeID="_x0000_i1038" DrawAspect="Content" ObjectID="_1691744971" r:id="rId56"/>
        </w:object>
      </w:r>
      <w:r w:rsidRPr="00C9001F">
        <w:rPr>
          <w:szCs w:val="24"/>
        </w:rPr>
        <w:t xml:space="preserve">. </w:t>
      </w:r>
    </w:p>
    <w:p w:rsidR="007E1D36" w:rsidRPr="00C9001F" w:rsidRDefault="007E1D36" w:rsidP="007E1D36">
      <w:pPr>
        <w:tabs>
          <w:tab w:val="left" w:pos="810"/>
        </w:tabs>
        <w:ind w:left="360"/>
        <w:jc w:val="both"/>
        <w:rPr>
          <w:szCs w:val="24"/>
        </w:rPr>
      </w:pPr>
      <w:r w:rsidRPr="00C9001F">
        <w:rPr>
          <w:position w:val="-14"/>
          <w:szCs w:val="24"/>
        </w:rPr>
        <w:object w:dxaOrig="2160" w:dyaOrig="400">
          <v:shape id="_x0000_i1039" type="#_x0000_t75" style="width:108.3pt;height:20.65pt" o:ole="">
            <v:imagedata r:id="rId57" o:title=""/>
          </v:shape>
          <o:OLEObject Type="Embed" ProgID="Equation.DSMT4" ShapeID="_x0000_i1039" DrawAspect="Content" ObjectID="_1691744972" r:id="rId58"/>
        </w:object>
      </w:r>
      <w:r w:rsidRPr="00C9001F">
        <w:rPr>
          <w:szCs w:val="24"/>
        </w:rPr>
        <w:t xml:space="preserve"> </w:t>
      </w:r>
    </w:p>
    <w:p w:rsidR="007E1D36" w:rsidRPr="00C9001F" w:rsidRDefault="007E1D36" w:rsidP="00F5724B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b/>
          <w:szCs w:val="24"/>
        </w:rPr>
      </w:pPr>
      <w:proofErr w:type="spellStart"/>
      <w:r w:rsidRPr="00C9001F">
        <w:rPr>
          <w:szCs w:val="24"/>
        </w:rPr>
        <w:t>Viết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tập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hợp</w:t>
      </w:r>
      <w:proofErr w:type="spellEnd"/>
      <w:r w:rsidRPr="00C9001F">
        <w:rPr>
          <w:szCs w:val="24"/>
        </w:rPr>
        <w:t xml:space="preserve"> </w:t>
      </w:r>
      <w:r w:rsidRPr="00C9001F">
        <w:rPr>
          <w:position w:val="-4"/>
          <w:szCs w:val="24"/>
        </w:rPr>
        <w:object w:dxaOrig="240" w:dyaOrig="260">
          <v:shape id="_x0000_i1040" type="#_x0000_t75" style="width:11.9pt;height:13.15pt" o:ole="">
            <v:imagedata r:id="rId9" o:title=""/>
          </v:shape>
          <o:OLEObject Type="Embed" ProgID="Equation.DSMT4" ShapeID="_x0000_i1040" DrawAspect="Content" ObjectID="_1691744973" r:id="rId59"/>
        </w:object>
      </w:r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và</w:t>
      </w:r>
      <w:proofErr w:type="spellEnd"/>
      <w:r w:rsidRPr="00C9001F">
        <w:rPr>
          <w:szCs w:val="24"/>
        </w:rPr>
        <w:t xml:space="preserve"> </w:t>
      </w:r>
      <w:r w:rsidRPr="00C9001F">
        <w:rPr>
          <w:position w:val="-4"/>
          <w:szCs w:val="24"/>
        </w:rPr>
        <w:object w:dxaOrig="240" w:dyaOrig="260">
          <v:shape id="_x0000_i1041" type="#_x0000_t75" style="width:11.9pt;height:13.15pt" o:ole="">
            <v:imagedata r:id="rId60" o:title=""/>
          </v:shape>
          <o:OLEObject Type="Embed" ProgID="Equation.DSMT4" ShapeID="_x0000_i1041" DrawAspect="Content" ObjectID="_1691744974" r:id="rId61"/>
        </w:object>
      </w:r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theo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cách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liệt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kê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phần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tử</w:t>
      </w:r>
      <w:proofErr w:type="spellEnd"/>
    </w:p>
    <w:p w:rsidR="007E1D36" w:rsidRPr="00C9001F" w:rsidRDefault="007E1D36" w:rsidP="00F5724B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b/>
          <w:szCs w:val="24"/>
        </w:rPr>
      </w:pPr>
      <w:proofErr w:type="spellStart"/>
      <w:r w:rsidRPr="00C9001F">
        <w:rPr>
          <w:szCs w:val="24"/>
        </w:rPr>
        <w:t>Viết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các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tập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hợp</w:t>
      </w:r>
      <w:proofErr w:type="spellEnd"/>
      <w:r w:rsidRPr="00C9001F">
        <w:rPr>
          <w:szCs w:val="24"/>
        </w:rPr>
        <w:t xml:space="preserve">: </w:t>
      </w:r>
      <w:r w:rsidRPr="00C9001F">
        <w:rPr>
          <w:position w:val="-14"/>
          <w:szCs w:val="24"/>
        </w:rPr>
        <w:object w:dxaOrig="2040" w:dyaOrig="400">
          <v:shape id="_x0000_i1042" type="#_x0000_t75" style="width:102.7pt;height:20.65pt" o:ole="">
            <v:imagedata r:id="rId62" o:title=""/>
          </v:shape>
          <o:OLEObject Type="Embed" ProgID="Equation.DSMT4" ShapeID="_x0000_i1042" DrawAspect="Content" ObjectID="_1691744975" r:id="rId63"/>
        </w:object>
      </w:r>
      <w:r w:rsidRPr="00C9001F">
        <w:rPr>
          <w:szCs w:val="24"/>
        </w:rPr>
        <w:t xml:space="preserve">; </w:t>
      </w:r>
    </w:p>
    <w:p w:rsidR="007E1D36" w:rsidRPr="00C9001F" w:rsidRDefault="007E1D36" w:rsidP="007E1D36">
      <w:pPr>
        <w:pStyle w:val="ListParagraph"/>
        <w:tabs>
          <w:tab w:val="left" w:pos="810"/>
        </w:tabs>
        <w:jc w:val="both"/>
        <w:rPr>
          <w:b/>
          <w:szCs w:val="24"/>
        </w:rPr>
      </w:pPr>
      <w:r w:rsidRPr="00C9001F">
        <w:rPr>
          <w:szCs w:val="24"/>
        </w:rPr>
        <w:tab/>
      </w:r>
      <w:r w:rsidRPr="00C9001F">
        <w:rPr>
          <w:szCs w:val="24"/>
        </w:rPr>
        <w:tab/>
      </w:r>
      <w:r w:rsidRPr="00C9001F">
        <w:rPr>
          <w:szCs w:val="24"/>
        </w:rPr>
        <w:tab/>
        <w:t xml:space="preserve">    </w:t>
      </w:r>
      <w:r w:rsidRPr="00C9001F">
        <w:rPr>
          <w:position w:val="-14"/>
          <w:szCs w:val="24"/>
        </w:rPr>
        <w:object w:dxaOrig="2060" w:dyaOrig="400">
          <v:shape id="_x0000_i1043" type="#_x0000_t75" style="width:103.95pt;height:20.65pt" o:ole="">
            <v:imagedata r:id="rId64" o:title=""/>
          </v:shape>
          <o:OLEObject Type="Embed" ProgID="Equation.DSMT4" ShapeID="_x0000_i1043" DrawAspect="Content" ObjectID="_1691744976" r:id="rId65"/>
        </w:object>
      </w:r>
      <w:r w:rsidRPr="00C9001F">
        <w:rPr>
          <w:b/>
          <w:szCs w:val="24"/>
        </w:rPr>
        <w:t xml:space="preserve"> </w:t>
      </w:r>
      <w:r w:rsidRPr="00C9001F">
        <w:rPr>
          <w:szCs w:val="24"/>
        </w:rPr>
        <w:t xml:space="preserve">; </w:t>
      </w:r>
    </w:p>
    <w:p w:rsidR="007E1D36" w:rsidRPr="00C9001F" w:rsidRDefault="007E1D36" w:rsidP="007E1D36">
      <w:pPr>
        <w:pStyle w:val="ListParagraph"/>
        <w:tabs>
          <w:tab w:val="left" w:pos="810"/>
        </w:tabs>
        <w:jc w:val="both"/>
        <w:rPr>
          <w:b/>
          <w:szCs w:val="24"/>
        </w:rPr>
      </w:pPr>
      <w:r w:rsidRPr="00C9001F">
        <w:rPr>
          <w:szCs w:val="24"/>
        </w:rPr>
        <w:tab/>
      </w:r>
      <w:r w:rsidRPr="00C9001F">
        <w:rPr>
          <w:szCs w:val="24"/>
        </w:rPr>
        <w:tab/>
      </w:r>
      <w:r w:rsidRPr="00C9001F">
        <w:rPr>
          <w:szCs w:val="24"/>
        </w:rPr>
        <w:tab/>
        <w:t xml:space="preserve">    </w:t>
      </w:r>
      <w:r w:rsidRPr="00C9001F">
        <w:rPr>
          <w:position w:val="-14"/>
          <w:szCs w:val="24"/>
        </w:rPr>
        <w:object w:dxaOrig="3019" w:dyaOrig="400">
          <v:shape id="_x0000_i1044" type="#_x0000_t75" style="width:150.9pt;height:20.65pt" o:ole="">
            <v:imagedata r:id="rId66" o:title=""/>
          </v:shape>
          <o:OLEObject Type="Embed" ProgID="Equation.DSMT4" ShapeID="_x0000_i1044" DrawAspect="Content" ObjectID="_1691744977" r:id="rId67"/>
        </w:object>
      </w:r>
      <w:r w:rsidRPr="00C9001F">
        <w:rPr>
          <w:b/>
          <w:szCs w:val="24"/>
        </w:rPr>
        <w:t xml:space="preserve"> </w:t>
      </w:r>
    </w:p>
    <w:p w:rsidR="007E1D36" w:rsidRPr="00C9001F" w:rsidRDefault="007E1D36" w:rsidP="00F5724B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b/>
          <w:szCs w:val="24"/>
        </w:rPr>
      </w:pPr>
      <w:proofErr w:type="spellStart"/>
      <w:r w:rsidRPr="00C9001F">
        <w:rPr>
          <w:szCs w:val="24"/>
        </w:rPr>
        <w:t>Viết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các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tập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hợp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gồm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hai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phần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tử</w:t>
      </w:r>
      <w:proofErr w:type="spellEnd"/>
      <w:r w:rsidRPr="00C9001F">
        <w:rPr>
          <w:szCs w:val="24"/>
        </w:rPr>
        <w:t xml:space="preserve">, </w:t>
      </w:r>
      <w:proofErr w:type="spellStart"/>
      <w:r w:rsidRPr="00C9001F">
        <w:rPr>
          <w:szCs w:val="24"/>
        </w:rPr>
        <w:t>một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phần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tử</w:t>
      </w:r>
      <w:proofErr w:type="spellEnd"/>
      <w:r w:rsidRPr="00C9001F">
        <w:rPr>
          <w:szCs w:val="24"/>
        </w:rPr>
        <w:t xml:space="preserve"> </w:t>
      </w:r>
      <w:proofErr w:type="spellStart"/>
      <w:proofErr w:type="gramStart"/>
      <w:r w:rsidRPr="00C9001F">
        <w:rPr>
          <w:szCs w:val="24"/>
        </w:rPr>
        <w:t>thuộc</w:t>
      </w:r>
      <w:proofErr w:type="spellEnd"/>
      <w:r w:rsidRPr="00C9001F">
        <w:rPr>
          <w:szCs w:val="24"/>
        </w:rPr>
        <w:t xml:space="preserve">  </w:t>
      </w:r>
      <w:proofErr w:type="gramEnd"/>
      <w:r w:rsidRPr="00C9001F">
        <w:rPr>
          <w:position w:val="-4"/>
          <w:szCs w:val="24"/>
        </w:rPr>
        <w:object w:dxaOrig="240" w:dyaOrig="260">
          <v:shape id="_x0000_i1045" type="#_x0000_t75" style="width:11.9pt;height:13.15pt" o:ole="">
            <v:imagedata r:id="rId9" o:title=""/>
          </v:shape>
          <o:OLEObject Type="Embed" ProgID="Equation.DSMT4" ShapeID="_x0000_i1045" DrawAspect="Content" ObjectID="_1691744978" r:id="rId68"/>
        </w:object>
      </w:r>
      <w:r w:rsidRPr="00C9001F">
        <w:rPr>
          <w:szCs w:val="24"/>
        </w:rPr>
        <w:t xml:space="preserve">, </w:t>
      </w:r>
      <w:proofErr w:type="spellStart"/>
      <w:r w:rsidRPr="00C9001F">
        <w:rPr>
          <w:szCs w:val="24"/>
        </w:rPr>
        <w:t>một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phần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tử</w:t>
      </w:r>
      <w:proofErr w:type="spellEnd"/>
      <w:r w:rsidRPr="00C9001F">
        <w:rPr>
          <w:szCs w:val="24"/>
        </w:rPr>
        <w:t xml:space="preserve"> </w:t>
      </w:r>
      <w:proofErr w:type="spellStart"/>
      <w:r w:rsidRPr="00C9001F">
        <w:rPr>
          <w:szCs w:val="24"/>
        </w:rPr>
        <w:t>thuộc</w:t>
      </w:r>
      <w:proofErr w:type="spellEnd"/>
      <w:r w:rsidRPr="00C9001F">
        <w:rPr>
          <w:szCs w:val="24"/>
        </w:rPr>
        <w:t xml:space="preserve"> </w:t>
      </w:r>
      <w:r w:rsidRPr="00C9001F">
        <w:rPr>
          <w:position w:val="-4"/>
          <w:szCs w:val="24"/>
        </w:rPr>
        <w:object w:dxaOrig="240" w:dyaOrig="260">
          <v:shape id="_x0000_i1046" type="#_x0000_t75" style="width:11.9pt;height:13.15pt" o:ole="">
            <v:imagedata r:id="rId60" o:title=""/>
          </v:shape>
          <o:OLEObject Type="Embed" ProgID="Equation.DSMT4" ShapeID="_x0000_i1046" DrawAspect="Content" ObjectID="_1691744979" r:id="rId69"/>
        </w:object>
      </w:r>
      <w:r w:rsidRPr="00C9001F">
        <w:rPr>
          <w:szCs w:val="24"/>
        </w:rPr>
        <w:t>.</w:t>
      </w:r>
    </w:p>
    <w:p w:rsidR="007E1D36" w:rsidRPr="00912439" w:rsidRDefault="007E1D36" w:rsidP="007E1D36">
      <w:pPr>
        <w:tabs>
          <w:tab w:val="left" w:pos="810"/>
        </w:tabs>
        <w:ind w:left="360"/>
        <w:jc w:val="both"/>
        <w:rPr>
          <w:szCs w:val="24"/>
        </w:rPr>
      </w:pPr>
    </w:p>
    <w:p w:rsidR="007E1D36" w:rsidRPr="00C9001F" w:rsidRDefault="007E1D36" w:rsidP="007E1D36">
      <w:pPr>
        <w:pStyle w:val="ListParagraph"/>
        <w:rPr>
          <w:b/>
          <w:szCs w:val="24"/>
        </w:rPr>
      </w:pPr>
    </w:p>
    <w:sectPr w:rsidR="007E1D36" w:rsidRPr="00C9001F" w:rsidSect="005E2D38">
      <w:headerReference w:type="even" r:id="rId70"/>
      <w:headerReference w:type="default" r:id="rId71"/>
      <w:footerReference w:type="default" r:id="rId72"/>
      <w:headerReference w:type="first" r:id="rId73"/>
      <w:pgSz w:w="12240" w:h="15840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CF" w:rsidRDefault="00745ECF" w:rsidP="005E2D38">
      <w:pPr>
        <w:spacing w:after="0" w:line="240" w:lineRule="auto"/>
      </w:pPr>
      <w:r>
        <w:separator/>
      </w:r>
    </w:p>
  </w:endnote>
  <w:endnote w:type="continuationSeparator" w:id="0">
    <w:p w:rsidR="00745ECF" w:rsidRDefault="00745ECF" w:rsidP="005E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E2" w:rsidRDefault="009E72E2">
    <w:pPr>
      <w:pStyle w:val="Footer"/>
    </w:pPr>
  </w:p>
  <w:p w:rsidR="009E5E18" w:rsidRDefault="009E5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CF" w:rsidRDefault="00745ECF" w:rsidP="005E2D38">
      <w:pPr>
        <w:spacing w:after="0" w:line="240" w:lineRule="auto"/>
      </w:pPr>
      <w:r>
        <w:separator/>
      </w:r>
    </w:p>
  </w:footnote>
  <w:footnote w:type="continuationSeparator" w:id="0">
    <w:p w:rsidR="00745ECF" w:rsidRDefault="00745ECF" w:rsidP="005E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E2" w:rsidRDefault="00745ECF">
    <w:pPr>
      <w:pStyle w:val="Header"/>
    </w:pPr>
    <w:r>
      <w:rPr>
        <w:noProof/>
      </w:rPr>
      <w:pict w14:anchorId="4A229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5" o:spid="_x0000_s2050" type="#_x0000_t75" style="position:absolute;margin-left:0;margin-top:0;width:467.75pt;height:467.75pt;z-index:-251655168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35" w:type="pct"/>
      <w:tblBorders>
        <w:top w:val="none" w:sz="0" w:space="0" w:color="auto"/>
        <w:left w:val="none" w:sz="0" w:space="0" w:color="auto"/>
        <w:bottom w:val="single" w:sz="18" w:space="0" w:color="C45911" w:themeColor="accent2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5238"/>
      <w:gridCol w:w="4788"/>
    </w:tblGrid>
    <w:tr w:rsidR="009E72E2" w:rsidRPr="00533360" w:rsidTr="00C97E13">
      <w:tc>
        <w:tcPr>
          <w:tcW w:w="2612" w:type="pct"/>
          <w:vAlign w:val="center"/>
        </w:tcPr>
        <w:p w:rsidR="009E72E2" w:rsidRPr="00C97E13" w:rsidRDefault="00C97E13" w:rsidP="005E2D38">
          <w:pPr>
            <w:pStyle w:val="Header"/>
            <w:rPr>
              <w:rFonts w:cs="Times New Roman"/>
              <w:b/>
            </w:rPr>
          </w:pPr>
          <w:proofErr w:type="spellStart"/>
          <w:r w:rsidRPr="00C97E13">
            <w:rPr>
              <w:rFonts w:cs="Times New Roman"/>
              <w:b/>
              <w:color w:val="FF0000"/>
              <w:sz w:val="28"/>
            </w:rPr>
            <w:t>Trường</w:t>
          </w:r>
          <w:proofErr w:type="spellEnd"/>
          <w:r w:rsidRPr="00C97E13">
            <w:rPr>
              <w:rFonts w:cs="Times New Roman"/>
              <w:b/>
              <w:color w:val="FF0000"/>
              <w:sz w:val="28"/>
            </w:rPr>
            <w:t xml:space="preserve"> THCS </w:t>
          </w:r>
          <w:proofErr w:type="spellStart"/>
          <w:r w:rsidRPr="00C97E13">
            <w:rPr>
              <w:rFonts w:cs="Times New Roman"/>
              <w:b/>
              <w:color w:val="FF0000"/>
              <w:sz w:val="28"/>
            </w:rPr>
            <w:t>Nguyễn</w:t>
          </w:r>
          <w:proofErr w:type="spellEnd"/>
          <w:r w:rsidRPr="00C97E13">
            <w:rPr>
              <w:rFonts w:cs="Times New Roman"/>
              <w:b/>
              <w:color w:val="FF0000"/>
              <w:sz w:val="28"/>
            </w:rPr>
            <w:t xml:space="preserve"> Minh </w:t>
          </w:r>
          <w:proofErr w:type="spellStart"/>
          <w:r w:rsidRPr="00C97E13">
            <w:rPr>
              <w:rFonts w:cs="Times New Roman"/>
              <w:b/>
              <w:color w:val="FF0000"/>
              <w:sz w:val="28"/>
            </w:rPr>
            <w:t>Hoàng</w:t>
          </w:r>
          <w:proofErr w:type="spellEnd"/>
        </w:p>
      </w:tc>
      <w:tc>
        <w:tcPr>
          <w:tcW w:w="2388" w:type="pct"/>
          <w:vAlign w:val="center"/>
        </w:tcPr>
        <w:p w:rsidR="009E72E2" w:rsidRPr="001B03D7" w:rsidRDefault="009E72E2" w:rsidP="00C97E13">
          <w:pPr>
            <w:pStyle w:val="Header"/>
            <w:jc w:val="right"/>
            <w:rPr>
              <w:rFonts w:ascii="Cambria Math" w:hAnsi="Cambria Math"/>
              <w:b/>
              <w:color w:val="0000CC"/>
              <w:lang w:val="fr-FR"/>
            </w:rPr>
          </w:pPr>
          <w:proofErr w:type="spellStart"/>
          <w:r w:rsidRPr="001B03D7">
            <w:rPr>
              <w:rFonts w:ascii="Cambria Math" w:hAnsi="Cambria Math"/>
              <w:b/>
              <w:color w:val="0000CC"/>
              <w:sz w:val="28"/>
              <w:lang w:val="fr-FR"/>
            </w:rPr>
            <w:t>Toán</w:t>
          </w:r>
          <w:proofErr w:type="spellEnd"/>
          <w:r w:rsidRPr="001B03D7">
            <w:rPr>
              <w:rFonts w:ascii="Cambria Math" w:hAnsi="Cambria Math"/>
              <w:b/>
              <w:color w:val="0000CC"/>
              <w:sz w:val="28"/>
              <w:lang w:val="fr-FR"/>
            </w:rPr>
            <w:t xml:space="preserve"> </w:t>
          </w:r>
          <w:r w:rsidR="00C97E13">
            <w:rPr>
              <w:rFonts w:ascii="Cambria Math" w:hAnsi="Cambria Math"/>
              <w:b/>
              <w:color w:val="0000CC"/>
              <w:sz w:val="28"/>
              <w:lang w:val="fr-FR"/>
            </w:rPr>
            <w:t>6</w:t>
          </w:r>
        </w:p>
      </w:tc>
    </w:tr>
  </w:tbl>
  <w:p w:rsidR="009E72E2" w:rsidRDefault="009E72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E2" w:rsidRDefault="00745ECF">
    <w:pPr>
      <w:pStyle w:val="Header"/>
    </w:pPr>
    <w:r>
      <w:rPr>
        <w:noProof/>
      </w:rPr>
      <w:pict w14:anchorId="461F2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4" o:spid="_x0000_s2049" type="#_x0000_t75" style="position:absolute;margin-left:0;margin-top:0;width:467.75pt;height:467.75pt;z-index:-251656192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826"/>
    <w:multiLevelType w:val="hybridMultilevel"/>
    <w:tmpl w:val="FB848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15F3D"/>
    <w:multiLevelType w:val="hybridMultilevel"/>
    <w:tmpl w:val="A050CD4A"/>
    <w:lvl w:ilvl="0" w:tplc="2938A5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572D22B5"/>
    <w:multiLevelType w:val="hybridMultilevel"/>
    <w:tmpl w:val="C9821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40022"/>
    <w:multiLevelType w:val="hybridMultilevel"/>
    <w:tmpl w:val="288852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F3465"/>
    <w:multiLevelType w:val="hybridMultilevel"/>
    <w:tmpl w:val="DF6A8C6E"/>
    <w:lvl w:ilvl="0" w:tplc="DEB2F810">
      <w:start w:val="1"/>
      <w:numFmt w:val="decimal"/>
      <w:lvlText w:val="Bài %1. "/>
      <w:lvlJc w:val="center"/>
      <w:pPr>
        <w:ind w:left="720" w:hanging="360"/>
      </w:pPr>
      <w:rPr>
        <w:rFonts w:ascii="Times New Roman" w:hAnsi="Times New Roman" w:hint="default"/>
        <w:b/>
        <w:i w:val="0"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90104"/>
    <w:multiLevelType w:val="hybridMultilevel"/>
    <w:tmpl w:val="CAAA784A"/>
    <w:lvl w:ilvl="0" w:tplc="442484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D7"/>
    <w:rsid w:val="00004958"/>
    <w:rsid w:val="000130A4"/>
    <w:rsid w:val="0003129E"/>
    <w:rsid w:val="00040533"/>
    <w:rsid w:val="000539C7"/>
    <w:rsid w:val="000619B6"/>
    <w:rsid w:val="00063DF0"/>
    <w:rsid w:val="00067E18"/>
    <w:rsid w:val="00086A8D"/>
    <w:rsid w:val="00092AA7"/>
    <w:rsid w:val="00097C39"/>
    <w:rsid w:val="000D71E1"/>
    <w:rsid w:val="000F3B5F"/>
    <w:rsid w:val="00116DD5"/>
    <w:rsid w:val="001227C6"/>
    <w:rsid w:val="001237A2"/>
    <w:rsid w:val="0012702A"/>
    <w:rsid w:val="00133093"/>
    <w:rsid w:val="00134980"/>
    <w:rsid w:val="00134C82"/>
    <w:rsid w:val="001364FB"/>
    <w:rsid w:val="001432FE"/>
    <w:rsid w:val="0014491C"/>
    <w:rsid w:val="00146E38"/>
    <w:rsid w:val="00147E62"/>
    <w:rsid w:val="00156760"/>
    <w:rsid w:val="001715B8"/>
    <w:rsid w:val="00175E62"/>
    <w:rsid w:val="00181F4A"/>
    <w:rsid w:val="00186531"/>
    <w:rsid w:val="00196F4D"/>
    <w:rsid w:val="001A6FD9"/>
    <w:rsid w:val="001B03D7"/>
    <w:rsid w:val="001C0A91"/>
    <w:rsid w:val="001C33BA"/>
    <w:rsid w:val="001C5570"/>
    <w:rsid w:val="001D35E7"/>
    <w:rsid w:val="001E25CF"/>
    <w:rsid w:val="00222904"/>
    <w:rsid w:val="002338FF"/>
    <w:rsid w:val="002425E7"/>
    <w:rsid w:val="00243492"/>
    <w:rsid w:val="00245082"/>
    <w:rsid w:val="00265100"/>
    <w:rsid w:val="00270286"/>
    <w:rsid w:val="002703FE"/>
    <w:rsid w:val="00287E93"/>
    <w:rsid w:val="00295CED"/>
    <w:rsid w:val="002A10F6"/>
    <w:rsid w:val="002A37B1"/>
    <w:rsid w:val="002A40C0"/>
    <w:rsid w:val="002A6FC2"/>
    <w:rsid w:val="002B5559"/>
    <w:rsid w:val="002B7B7D"/>
    <w:rsid w:val="002E7776"/>
    <w:rsid w:val="002F02F8"/>
    <w:rsid w:val="002F1CF2"/>
    <w:rsid w:val="002F35DF"/>
    <w:rsid w:val="003172A2"/>
    <w:rsid w:val="00324E99"/>
    <w:rsid w:val="003612D7"/>
    <w:rsid w:val="003800E9"/>
    <w:rsid w:val="00397DCD"/>
    <w:rsid w:val="003A3C6C"/>
    <w:rsid w:val="003A6984"/>
    <w:rsid w:val="003B153A"/>
    <w:rsid w:val="003C387B"/>
    <w:rsid w:val="003D5A7A"/>
    <w:rsid w:val="003E08C2"/>
    <w:rsid w:val="00413997"/>
    <w:rsid w:val="004447B7"/>
    <w:rsid w:val="0044708B"/>
    <w:rsid w:val="0045349B"/>
    <w:rsid w:val="004602CA"/>
    <w:rsid w:val="004C0785"/>
    <w:rsid w:val="004C6BCA"/>
    <w:rsid w:val="004D3B8D"/>
    <w:rsid w:val="004F0142"/>
    <w:rsid w:val="00504B50"/>
    <w:rsid w:val="00511D1E"/>
    <w:rsid w:val="0052697A"/>
    <w:rsid w:val="00533360"/>
    <w:rsid w:val="00554829"/>
    <w:rsid w:val="00572C6C"/>
    <w:rsid w:val="005810A1"/>
    <w:rsid w:val="005A41B2"/>
    <w:rsid w:val="005D0E87"/>
    <w:rsid w:val="005D2C58"/>
    <w:rsid w:val="005D4514"/>
    <w:rsid w:val="005E2D38"/>
    <w:rsid w:val="005F1541"/>
    <w:rsid w:val="005F4286"/>
    <w:rsid w:val="00621A5E"/>
    <w:rsid w:val="00632096"/>
    <w:rsid w:val="00642A83"/>
    <w:rsid w:val="00643D7B"/>
    <w:rsid w:val="00650049"/>
    <w:rsid w:val="0066473A"/>
    <w:rsid w:val="00664E11"/>
    <w:rsid w:val="006667F9"/>
    <w:rsid w:val="00683A04"/>
    <w:rsid w:val="00695A98"/>
    <w:rsid w:val="006B0B0A"/>
    <w:rsid w:val="006B785B"/>
    <w:rsid w:val="006B7CC9"/>
    <w:rsid w:val="006C468F"/>
    <w:rsid w:val="006D0CCC"/>
    <w:rsid w:val="006F0397"/>
    <w:rsid w:val="0072064A"/>
    <w:rsid w:val="0072290F"/>
    <w:rsid w:val="00732695"/>
    <w:rsid w:val="00741A43"/>
    <w:rsid w:val="00743CC7"/>
    <w:rsid w:val="00745ECF"/>
    <w:rsid w:val="007728F3"/>
    <w:rsid w:val="00776DD1"/>
    <w:rsid w:val="00792541"/>
    <w:rsid w:val="007A08F4"/>
    <w:rsid w:val="007A3A1C"/>
    <w:rsid w:val="007B3D6E"/>
    <w:rsid w:val="007E1D36"/>
    <w:rsid w:val="00800391"/>
    <w:rsid w:val="00805985"/>
    <w:rsid w:val="0081361F"/>
    <w:rsid w:val="00827C93"/>
    <w:rsid w:val="00870A7B"/>
    <w:rsid w:val="0087661B"/>
    <w:rsid w:val="00881536"/>
    <w:rsid w:val="008B18B9"/>
    <w:rsid w:val="009220FD"/>
    <w:rsid w:val="00947DC4"/>
    <w:rsid w:val="0095252B"/>
    <w:rsid w:val="009723E7"/>
    <w:rsid w:val="009A345A"/>
    <w:rsid w:val="009A4EE9"/>
    <w:rsid w:val="009B5CEE"/>
    <w:rsid w:val="009D3FF8"/>
    <w:rsid w:val="009D6324"/>
    <w:rsid w:val="009E5E18"/>
    <w:rsid w:val="009E72E2"/>
    <w:rsid w:val="009F1E44"/>
    <w:rsid w:val="009F2E5C"/>
    <w:rsid w:val="00A02AA3"/>
    <w:rsid w:val="00A03DA3"/>
    <w:rsid w:val="00A14786"/>
    <w:rsid w:val="00A32EB5"/>
    <w:rsid w:val="00A50EC8"/>
    <w:rsid w:val="00A672C7"/>
    <w:rsid w:val="00A75A09"/>
    <w:rsid w:val="00A93AC1"/>
    <w:rsid w:val="00AA071D"/>
    <w:rsid w:val="00AB20A2"/>
    <w:rsid w:val="00AB2415"/>
    <w:rsid w:val="00AD2ADD"/>
    <w:rsid w:val="00B0501C"/>
    <w:rsid w:val="00B138DB"/>
    <w:rsid w:val="00B27AFE"/>
    <w:rsid w:val="00B32556"/>
    <w:rsid w:val="00B36968"/>
    <w:rsid w:val="00B47307"/>
    <w:rsid w:val="00B562A2"/>
    <w:rsid w:val="00B5671D"/>
    <w:rsid w:val="00B6658F"/>
    <w:rsid w:val="00B85DC3"/>
    <w:rsid w:val="00BA1227"/>
    <w:rsid w:val="00BA5DB0"/>
    <w:rsid w:val="00BB6A9C"/>
    <w:rsid w:val="00BB6C33"/>
    <w:rsid w:val="00BE6BDF"/>
    <w:rsid w:val="00BF42D4"/>
    <w:rsid w:val="00BF4AE3"/>
    <w:rsid w:val="00BF7FC3"/>
    <w:rsid w:val="00C061F8"/>
    <w:rsid w:val="00C079B4"/>
    <w:rsid w:val="00C108E5"/>
    <w:rsid w:val="00C7479A"/>
    <w:rsid w:val="00C758A9"/>
    <w:rsid w:val="00C97E13"/>
    <w:rsid w:val="00CA4D21"/>
    <w:rsid w:val="00CB43C0"/>
    <w:rsid w:val="00CE6434"/>
    <w:rsid w:val="00D069A2"/>
    <w:rsid w:val="00D215FA"/>
    <w:rsid w:val="00D22D80"/>
    <w:rsid w:val="00D30D6A"/>
    <w:rsid w:val="00D510EA"/>
    <w:rsid w:val="00D56B54"/>
    <w:rsid w:val="00D6044C"/>
    <w:rsid w:val="00D60581"/>
    <w:rsid w:val="00D6511A"/>
    <w:rsid w:val="00D71E82"/>
    <w:rsid w:val="00D870C2"/>
    <w:rsid w:val="00D91FAF"/>
    <w:rsid w:val="00D95D3B"/>
    <w:rsid w:val="00DD6C82"/>
    <w:rsid w:val="00E35290"/>
    <w:rsid w:val="00E36E2A"/>
    <w:rsid w:val="00E43AE4"/>
    <w:rsid w:val="00E53CD7"/>
    <w:rsid w:val="00E5689E"/>
    <w:rsid w:val="00E57569"/>
    <w:rsid w:val="00E725E8"/>
    <w:rsid w:val="00E952E9"/>
    <w:rsid w:val="00EA12FC"/>
    <w:rsid w:val="00EB23BC"/>
    <w:rsid w:val="00EB5605"/>
    <w:rsid w:val="00EC05A1"/>
    <w:rsid w:val="00EC05DB"/>
    <w:rsid w:val="00EC2890"/>
    <w:rsid w:val="00EE2606"/>
    <w:rsid w:val="00EF3C86"/>
    <w:rsid w:val="00EF4B11"/>
    <w:rsid w:val="00F04897"/>
    <w:rsid w:val="00F149A8"/>
    <w:rsid w:val="00F222E1"/>
    <w:rsid w:val="00F327F0"/>
    <w:rsid w:val="00F40855"/>
    <w:rsid w:val="00F50A88"/>
    <w:rsid w:val="00F50D1C"/>
    <w:rsid w:val="00F5724B"/>
    <w:rsid w:val="00F6401F"/>
    <w:rsid w:val="00F64236"/>
    <w:rsid w:val="00F81882"/>
    <w:rsid w:val="00F864D1"/>
    <w:rsid w:val="00F90F8F"/>
    <w:rsid w:val="00FC14FB"/>
    <w:rsid w:val="00FC2C66"/>
    <w:rsid w:val="00FF2A08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2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DD6C82"/>
    <w:pPr>
      <w:keepNext/>
      <w:keepLines/>
      <w:spacing w:after="0" w:line="240" w:lineRule="auto"/>
      <w:jc w:val="both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H0">
    <w:name w:val="ABC_H0"/>
    <w:basedOn w:val="Heading1"/>
    <w:next w:val="Normal"/>
    <w:link w:val="ABCH0Char"/>
    <w:qFormat/>
    <w:rsid w:val="00DD6C82"/>
    <w:pPr>
      <w:spacing w:before="120" w:after="120" w:line="300" w:lineRule="auto"/>
      <w:jc w:val="center"/>
    </w:pPr>
    <w:rPr>
      <w:rFonts w:ascii="Times New Roman" w:eastAsiaTheme="minorHAnsi" w:hAnsi="Times New Roman"/>
      <w:b/>
      <w:color w:val="C45911" w:themeColor="accent2" w:themeShade="BF"/>
      <w:sz w:val="36"/>
      <w:lang w:val="de-DE"/>
    </w:rPr>
  </w:style>
  <w:style w:type="character" w:customStyle="1" w:styleId="ABCH0Char">
    <w:name w:val="ABC_H0 Char"/>
    <w:basedOn w:val="DefaultParagraphFont"/>
    <w:link w:val="ABCH0"/>
    <w:rsid w:val="00DD6C82"/>
    <w:rPr>
      <w:rFonts w:ascii="Times New Roman" w:hAnsi="Times New Roman" w:cstheme="majorBidi"/>
      <w:b/>
      <w:color w:val="C45911" w:themeColor="accent2" w:themeShade="BF"/>
      <w:sz w:val="36"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DD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CH1">
    <w:name w:val="ABC_H1"/>
    <w:basedOn w:val="Heading2"/>
    <w:next w:val="Normal"/>
    <w:qFormat/>
    <w:rsid w:val="00DD6C82"/>
    <w:pPr>
      <w:numPr>
        <w:ilvl w:val="1"/>
        <w:numId w:val="1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BCH2">
    <w:name w:val="ABC_H2"/>
    <w:basedOn w:val="Heading3"/>
    <w:next w:val="Normal"/>
    <w:qFormat/>
    <w:rsid w:val="00DD6C82"/>
    <w:pPr>
      <w:numPr>
        <w:ilvl w:val="2"/>
        <w:numId w:val="1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BCH3">
    <w:name w:val="ABC_H3"/>
    <w:basedOn w:val="Heading4"/>
    <w:next w:val="Normal"/>
    <w:qFormat/>
    <w:rsid w:val="00DD6C82"/>
    <w:pPr>
      <w:keepNext w:val="0"/>
      <w:keepLines w:val="0"/>
      <w:numPr>
        <w:ilvl w:val="3"/>
        <w:numId w:val="1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BCH4">
    <w:name w:val="ABC_H4"/>
    <w:basedOn w:val="Heading4"/>
    <w:next w:val="Normal"/>
    <w:qFormat/>
    <w:rsid w:val="00DD6C82"/>
    <w:pPr>
      <w:keepNext w:val="0"/>
      <w:keepLines w:val="0"/>
      <w:numPr>
        <w:ilvl w:val="4"/>
        <w:numId w:val="1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DD6C82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3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E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4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4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03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B03D7"/>
    <w:rPr>
      <w:b/>
      <w:bCs/>
    </w:rPr>
  </w:style>
  <w:style w:type="character" w:customStyle="1" w:styleId="t">
    <w:name w:val="t"/>
    <w:basedOn w:val="DefaultParagraphFont"/>
    <w:rsid w:val="00F22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2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DD6C82"/>
    <w:pPr>
      <w:keepNext/>
      <w:keepLines/>
      <w:spacing w:after="0" w:line="240" w:lineRule="auto"/>
      <w:jc w:val="both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H0">
    <w:name w:val="ABC_H0"/>
    <w:basedOn w:val="Heading1"/>
    <w:next w:val="Normal"/>
    <w:link w:val="ABCH0Char"/>
    <w:qFormat/>
    <w:rsid w:val="00DD6C82"/>
    <w:pPr>
      <w:spacing w:before="120" w:after="120" w:line="300" w:lineRule="auto"/>
      <w:jc w:val="center"/>
    </w:pPr>
    <w:rPr>
      <w:rFonts w:ascii="Times New Roman" w:eastAsiaTheme="minorHAnsi" w:hAnsi="Times New Roman"/>
      <w:b/>
      <w:color w:val="C45911" w:themeColor="accent2" w:themeShade="BF"/>
      <w:sz w:val="36"/>
      <w:lang w:val="de-DE"/>
    </w:rPr>
  </w:style>
  <w:style w:type="character" w:customStyle="1" w:styleId="ABCH0Char">
    <w:name w:val="ABC_H0 Char"/>
    <w:basedOn w:val="DefaultParagraphFont"/>
    <w:link w:val="ABCH0"/>
    <w:rsid w:val="00DD6C82"/>
    <w:rPr>
      <w:rFonts w:ascii="Times New Roman" w:hAnsi="Times New Roman" w:cstheme="majorBidi"/>
      <w:b/>
      <w:color w:val="C45911" w:themeColor="accent2" w:themeShade="BF"/>
      <w:sz w:val="36"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DD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CH1">
    <w:name w:val="ABC_H1"/>
    <w:basedOn w:val="Heading2"/>
    <w:next w:val="Normal"/>
    <w:qFormat/>
    <w:rsid w:val="00DD6C82"/>
    <w:pPr>
      <w:numPr>
        <w:ilvl w:val="1"/>
        <w:numId w:val="1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BCH2">
    <w:name w:val="ABC_H2"/>
    <w:basedOn w:val="Heading3"/>
    <w:next w:val="Normal"/>
    <w:qFormat/>
    <w:rsid w:val="00DD6C82"/>
    <w:pPr>
      <w:numPr>
        <w:ilvl w:val="2"/>
        <w:numId w:val="1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BCH3">
    <w:name w:val="ABC_H3"/>
    <w:basedOn w:val="Heading4"/>
    <w:next w:val="Normal"/>
    <w:qFormat/>
    <w:rsid w:val="00DD6C82"/>
    <w:pPr>
      <w:keepNext w:val="0"/>
      <w:keepLines w:val="0"/>
      <w:numPr>
        <w:ilvl w:val="3"/>
        <w:numId w:val="1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BCH4">
    <w:name w:val="ABC_H4"/>
    <w:basedOn w:val="Heading4"/>
    <w:next w:val="Normal"/>
    <w:qFormat/>
    <w:rsid w:val="00DD6C82"/>
    <w:pPr>
      <w:keepNext w:val="0"/>
      <w:keepLines w:val="0"/>
      <w:numPr>
        <w:ilvl w:val="4"/>
        <w:numId w:val="1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DD6C82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3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E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4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4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03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B03D7"/>
    <w:rPr>
      <w:b/>
      <w:bCs/>
    </w:rPr>
  </w:style>
  <w:style w:type="character" w:customStyle="1" w:styleId="t">
    <w:name w:val="t"/>
    <w:basedOn w:val="DefaultParagraphFont"/>
    <w:rsid w:val="00F2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7.w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4.bin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5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73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" Type="http://schemas.openxmlformats.org/officeDocument/2006/relationships/footnotes" Target="footnotes.xml"/><Relationship Id="rId71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an%2067\NH&#211;M%20CHUY&#202;N%20&#272;&#7872;%206,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DD47-9E62-48BB-9B49-72EDDEA5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NHÓM CHUYÊN ĐỀ 6,7</Template>
  <TotalTime>119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2018-05-08T09:48:00Z</cp:lastPrinted>
  <dcterms:created xsi:type="dcterms:W3CDTF">2018-05-28T09:47:00Z</dcterms:created>
  <dcterms:modified xsi:type="dcterms:W3CDTF">2021-08-29T05:22:00Z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