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AC" w:rsidRDefault="00AD0FAC" w:rsidP="00AD0FAC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</w:rPr>
      </w:pPr>
      <w:bookmarkStart w:id="0" w:name="_GoBack"/>
      <w:bookmarkEnd w:id="0"/>
      <w:r w:rsidRPr="00874095">
        <w:rPr>
          <w:rFonts w:cs="Times New Roman"/>
          <w:b/>
          <w:bCs/>
          <w:color w:val="000000" w:themeColor="text1"/>
          <w:szCs w:val="28"/>
        </w:rPr>
        <w:t>BÀI 16: MỘT SỐ PHƯƠNG PHÁP TÁCH CHẤT RA KHỎI HỖN HỢP</w:t>
      </w:r>
    </w:p>
    <w:p w:rsidR="00AD0FAC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FAC" w:rsidRPr="00874095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7409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BÀI TẬP</w:t>
      </w: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1: </w:t>
      </w:r>
      <w:proofErr w:type="spellStart"/>
      <w:r w:rsidRPr="00874095">
        <w:rPr>
          <w:rFonts w:cs="Times New Roman"/>
          <w:color w:val="000000" w:themeColor="text1"/>
          <w:szCs w:val="28"/>
        </w:rPr>
        <w:t>Tác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chủ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yếu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của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đeo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khẩu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trang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gì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A.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hơi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B.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cacbon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dioxide (CO2)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tabs>
          <w:tab w:val="num" w:pos="108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C.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khói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bụi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D.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oxgen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khỏi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khí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hít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vào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2</w:t>
      </w:r>
      <w:r w:rsidRPr="00874095">
        <w:rPr>
          <w:rFonts w:cs="Times New Roman"/>
          <w:b/>
          <w:bCs/>
          <w:color w:val="000000" w:themeColor="text1"/>
          <w:szCs w:val="28"/>
        </w:rPr>
        <w:t>:</w:t>
      </w:r>
      <w:r w:rsidRPr="00874095">
        <w:rPr>
          <w:rFonts w:cs="Times New Roman"/>
          <w:b/>
          <w:bCs/>
          <w:i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máy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nhiều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nhau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một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làm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bằng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được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ép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rất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chặt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. Theo </w:t>
      </w:r>
      <w:proofErr w:type="spellStart"/>
      <w:r w:rsidRPr="00874095">
        <w:rPr>
          <w:rFonts w:cs="Times New Roman"/>
          <w:color w:val="000000" w:themeColor="text1"/>
          <w:szCs w:val="28"/>
        </w:rPr>
        <w:t>em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lõi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bông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có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gì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A.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tan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B.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không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tan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nước</w:t>
      </w:r>
      <w:proofErr w:type="spellEnd"/>
    </w:p>
    <w:p w:rsidR="00AD0FAC" w:rsidRPr="00874095" w:rsidRDefault="00AD0FAC" w:rsidP="00AD0FAC">
      <w:pPr>
        <w:tabs>
          <w:tab w:val="num" w:pos="720"/>
        </w:tabs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C.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và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giữ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lại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khoáng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r w:rsidRPr="00874095">
        <w:rPr>
          <w:rFonts w:cs="Times New Roman"/>
          <w:color w:val="000000" w:themeColor="text1"/>
          <w:szCs w:val="28"/>
          <w:lang w:val="vi-VN"/>
        </w:rPr>
        <w:t xml:space="preserve">D. </w:t>
      </w:r>
      <w:proofErr w:type="spellStart"/>
      <w:r w:rsidRPr="00874095">
        <w:rPr>
          <w:rFonts w:cs="Times New Roman"/>
          <w:color w:val="000000" w:themeColor="text1"/>
          <w:szCs w:val="28"/>
        </w:rPr>
        <w:t>Lọc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độc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hại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3</w:t>
      </w:r>
      <w:r w:rsidRPr="00874095">
        <w:rPr>
          <w:rFonts w:cs="Times New Roman"/>
          <w:b/>
          <w:bCs/>
          <w:color w:val="000000" w:themeColor="text1"/>
          <w:szCs w:val="28"/>
        </w:rPr>
        <w:t xml:space="preserve">: </w:t>
      </w:r>
      <w:proofErr w:type="spellStart"/>
      <w:r w:rsidRPr="00874095">
        <w:rPr>
          <w:rFonts w:cs="Times New Roman"/>
          <w:color w:val="000000" w:themeColor="text1"/>
          <w:szCs w:val="28"/>
        </w:rPr>
        <w:t>Khi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pha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cafe </w:t>
      </w:r>
      <w:proofErr w:type="spellStart"/>
      <w:r w:rsidRPr="00874095">
        <w:rPr>
          <w:rFonts w:cs="Times New Roman"/>
          <w:color w:val="000000" w:themeColor="text1"/>
          <w:szCs w:val="28"/>
        </w:rPr>
        <w:t>phin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người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ta </w:t>
      </w:r>
      <w:proofErr w:type="spellStart"/>
      <w:r w:rsidRPr="00874095">
        <w:rPr>
          <w:rFonts w:cs="Times New Roman"/>
          <w:color w:val="000000" w:themeColor="text1"/>
          <w:szCs w:val="28"/>
        </w:rPr>
        <w:t>đã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dụng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phương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nào</w:t>
      </w:r>
      <w:proofErr w:type="spellEnd"/>
      <w:r w:rsidRPr="00874095">
        <w:rPr>
          <w:rFonts w:cs="Times New Roman"/>
          <w:color w:val="000000" w:themeColor="text1"/>
          <w:szCs w:val="28"/>
        </w:rPr>
        <w:t>?</w:t>
      </w:r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  <w:sectPr w:rsidR="00AD0FAC" w:rsidRPr="00874095" w:rsidSect="00EA143B">
          <w:pgSz w:w="12240" w:h="15840"/>
          <w:pgMar w:top="1440" w:right="900" w:bottom="1440" w:left="1701" w:header="720" w:footer="720" w:gutter="0"/>
          <w:cols w:space="720"/>
          <w:docGrid w:linePitch="360"/>
        </w:sectPr>
      </w:pPr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Lọc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Chiết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Cô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cạn</w:t>
      </w:r>
      <w:proofErr w:type="spellEnd"/>
    </w:p>
    <w:p w:rsidR="00AD0FAC" w:rsidRPr="00874095" w:rsidRDefault="00AD0FAC" w:rsidP="00AD0FAC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Chưng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phân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đoạn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num="2" w:space="720"/>
          <w:docGrid w:linePitch="360"/>
        </w:sectPr>
      </w:pP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lastRenderedPageBreak/>
        <w:t>Câu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hỏi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874095">
        <w:rPr>
          <w:rFonts w:cs="Times New Roman"/>
          <w:b/>
          <w:bCs/>
          <w:color w:val="000000" w:themeColor="text1"/>
          <w:szCs w:val="28"/>
          <w:lang w:val="vi-VN"/>
        </w:rPr>
        <w:t>4</w:t>
      </w:r>
      <w:r w:rsidRPr="00874095">
        <w:rPr>
          <w:rFonts w:cs="Times New Roman"/>
          <w:b/>
          <w:bCs/>
          <w:color w:val="000000" w:themeColor="text1"/>
          <w:szCs w:val="28"/>
        </w:rPr>
        <w:t xml:space="preserve">: </w:t>
      </w:r>
      <w:proofErr w:type="spellStart"/>
      <w:r w:rsidRPr="00874095">
        <w:rPr>
          <w:rFonts w:cs="Times New Roman"/>
          <w:color w:val="000000" w:themeColor="text1"/>
          <w:szCs w:val="28"/>
        </w:rPr>
        <w:t>Phương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pháp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nào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sau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đây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là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đơn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giản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nhất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để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tách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cát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lẫn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trong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nước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b/>
          <w:bCs/>
          <w:color w:val="000000" w:themeColor="text1"/>
          <w:szCs w:val="28"/>
        </w:rPr>
        <w:t>muối</w:t>
      </w:r>
      <w:proofErr w:type="spellEnd"/>
      <w:r w:rsidRPr="00874095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space="720"/>
          <w:docGrid w:linePitch="360"/>
        </w:sectPr>
      </w:pPr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lastRenderedPageBreak/>
        <w:t>Lọc</w:t>
      </w:r>
      <w:proofErr w:type="spellEnd"/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Chiết</w:t>
      </w:r>
      <w:proofErr w:type="spellEnd"/>
    </w:p>
    <w:p w:rsidR="00AD0FAC" w:rsidRPr="00874095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color w:val="000000" w:themeColor="text1"/>
          <w:szCs w:val="28"/>
        </w:rPr>
      </w:pPr>
      <w:proofErr w:type="spellStart"/>
      <w:r w:rsidRPr="00874095">
        <w:rPr>
          <w:rFonts w:cs="Times New Roman"/>
          <w:color w:val="000000" w:themeColor="text1"/>
          <w:szCs w:val="28"/>
        </w:rPr>
        <w:t>Cô</w:t>
      </w:r>
      <w:proofErr w:type="spellEnd"/>
      <w:r w:rsidRPr="0087409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874095">
        <w:rPr>
          <w:rFonts w:cs="Times New Roman"/>
          <w:color w:val="000000" w:themeColor="text1"/>
          <w:szCs w:val="28"/>
        </w:rPr>
        <w:t>cạn</w:t>
      </w:r>
      <w:proofErr w:type="spellEnd"/>
    </w:p>
    <w:p w:rsidR="00AD0FAC" w:rsidRPr="00A24531" w:rsidRDefault="00AD0FAC" w:rsidP="00AD0FAC">
      <w:pPr>
        <w:numPr>
          <w:ilvl w:val="0"/>
          <w:numId w:val="2"/>
        </w:numPr>
        <w:spacing w:line="360" w:lineRule="auto"/>
        <w:ind w:left="0" w:firstLine="0"/>
        <w:rPr>
          <w:rFonts w:cs="Times New Roman"/>
          <w:bCs/>
          <w:iCs/>
          <w:color w:val="000000" w:themeColor="text1"/>
          <w:szCs w:val="28"/>
        </w:rPr>
      </w:pPr>
      <w:proofErr w:type="spellStart"/>
      <w:r w:rsidRPr="00A24531">
        <w:rPr>
          <w:rFonts w:cs="Times New Roman"/>
          <w:color w:val="000000" w:themeColor="text1"/>
          <w:szCs w:val="28"/>
        </w:rPr>
        <w:t>Dùng</w:t>
      </w:r>
      <w:proofErr w:type="spellEnd"/>
      <w:r w:rsidRPr="00A2453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A24531">
        <w:rPr>
          <w:rFonts w:cs="Times New Roman"/>
          <w:color w:val="000000" w:themeColor="text1"/>
          <w:szCs w:val="28"/>
        </w:rPr>
        <w:t>máy</w:t>
      </w:r>
      <w:proofErr w:type="spellEnd"/>
      <w:r w:rsidRPr="00A24531">
        <w:rPr>
          <w:rFonts w:cs="Times New Roman"/>
          <w:color w:val="000000" w:themeColor="text1"/>
          <w:szCs w:val="28"/>
        </w:rPr>
        <w:t xml:space="preserve"> li </w:t>
      </w:r>
      <w:proofErr w:type="spellStart"/>
      <w:r w:rsidRPr="00A24531">
        <w:rPr>
          <w:rFonts w:cs="Times New Roman"/>
          <w:color w:val="000000" w:themeColor="text1"/>
          <w:szCs w:val="28"/>
        </w:rPr>
        <w:t>tâm</w:t>
      </w:r>
      <w:proofErr w:type="spellEnd"/>
    </w:p>
    <w:p w:rsidR="00AD0FAC" w:rsidRPr="00874095" w:rsidRDefault="00AD0FAC" w:rsidP="00AD0FAC">
      <w:pPr>
        <w:spacing w:line="360" w:lineRule="auto"/>
        <w:rPr>
          <w:rFonts w:cs="Times New Roman"/>
          <w:bCs/>
          <w:iCs/>
          <w:color w:val="000000" w:themeColor="text1"/>
          <w:szCs w:val="28"/>
        </w:rPr>
        <w:sectPr w:rsidR="00AD0FAC" w:rsidRPr="00874095" w:rsidSect="00EA143B">
          <w:type w:val="continuous"/>
          <w:pgSz w:w="12240" w:h="15840"/>
          <w:pgMar w:top="1440" w:right="1440" w:bottom="1440" w:left="1701" w:header="720" w:footer="720" w:gutter="0"/>
          <w:cols w:num="2" w:space="720"/>
          <w:docGrid w:linePitch="360"/>
        </w:sectPr>
      </w:pPr>
    </w:p>
    <w:p w:rsidR="00AD0FAC" w:rsidRPr="00874095" w:rsidRDefault="00AD0FAC" w:rsidP="00AD0FA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</w:p>
    <w:p w:rsidR="00AD0FAC" w:rsidRPr="00874095" w:rsidRDefault="00AD0FAC" w:rsidP="00AD0FAC">
      <w:pPr>
        <w:spacing w:line="360" w:lineRule="auto"/>
        <w:rPr>
          <w:rFonts w:cs="Times New Roman"/>
          <w:color w:val="000000" w:themeColor="text1"/>
          <w:szCs w:val="28"/>
        </w:rPr>
      </w:pPr>
    </w:p>
    <w:p w:rsidR="00124E33" w:rsidRDefault="00124E33"/>
    <w:sectPr w:rsidR="00124E33" w:rsidSect="00E27F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1E6E"/>
    <w:multiLevelType w:val="hybridMultilevel"/>
    <w:tmpl w:val="57F025F4"/>
    <w:lvl w:ilvl="0" w:tplc="466852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3D8CE6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6640E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2E7F5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75023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0A244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9CD8A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22F7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704D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D5569"/>
    <w:multiLevelType w:val="hybridMultilevel"/>
    <w:tmpl w:val="CBFAE8A8"/>
    <w:lvl w:ilvl="0" w:tplc="0840C1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2402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90DC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44C8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9AF0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2DCDF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378D6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39EE5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EA1C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AC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2A29"/>
    <w:rsid w:val="00022FC4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4B7C"/>
    <w:rsid w:val="000469DF"/>
    <w:rsid w:val="0005232B"/>
    <w:rsid w:val="0005254C"/>
    <w:rsid w:val="000549FA"/>
    <w:rsid w:val="00057311"/>
    <w:rsid w:val="00060E7C"/>
    <w:rsid w:val="000620DF"/>
    <w:rsid w:val="00062D73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A7B7B"/>
    <w:rsid w:val="000B0005"/>
    <w:rsid w:val="000B2A69"/>
    <w:rsid w:val="000B3071"/>
    <w:rsid w:val="000B5EA4"/>
    <w:rsid w:val="000B7FFD"/>
    <w:rsid w:val="000C037C"/>
    <w:rsid w:val="000C1171"/>
    <w:rsid w:val="000C2C1E"/>
    <w:rsid w:val="000C3AB9"/>
    <w:rsid w:val="000C4B84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045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3A6D"/>
    <w:rsid w:val="00124497"/>
    <w:rsid w:val="00124E33"/>
    <w:rsid w:val="001262D8"/>
    <w:rsid w:val="00126679"/>
    <w:rsid w:val="001269D5"/>
    <w:rsid w:val="00126AFB"/>
    <w:rsid w:val="00126C62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6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1AC4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1BE"/>
    <w:rsid w:val="001966FE"/>
    <w:rsid w:val="001A311F"/>
    <w:rsid w:val="001A4EC6"/>
    <w:rsid w:val="001A54DA"/>
    <w:rsid w:val="001A588F"/>
    <w:rsid w:val="001A6621"/>
    <w:rsid w:val="001A717D"/>
    <w:rsid w:val="001A7972"/>
    <w:rsid w:val="001B10E5"/>
    <w:rsid w:val="001B2ECC"/>
    <w:rsid w:val="001B5459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4BC5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3AB5"/>
    <w:rsid w:val="0021442C"/>
    <w:rsid w:val="002155D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0EAB"/>
    <w:rsid w:val="002410D2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0B2A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0770"/>
    <w:rsid w:val="00281BCE"/>
    <w:rsid w:val="00282709"/>
    <w:rsid w:val="00286DAE"/>
    <w:rsid w:val="00287261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5AA"/>
    <w:rsid w:val="002C0A43"/>
    <w:rsid w:val="002C3B74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E7740"/>
    <w:rsid w:val="002F1B14"/>
    <w:rsid w:val="002F2F14"/>
    <w:rsid w:val="002F3BFA"/>
    <w:rsid w:val="002F4B75"/>
    <w:rsid w:val="002F4C94"/>
    <w:rsid w:val="002F4F34"/>
    <w:rsid w:val="002F76EC"/>
    <w:rsid w:val="002F790E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149EA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64B2F"/>
    <w:rsid w:val="00370917"/>
    <w:rsid w:val="00372D82"/>
    <w:rsid w:val="0037323C"/>
    <w:rsid w:val="003743D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A59F8"/>
    <w:rsid w:val="003B23B2"/>
    <w:rsid w:val="003B2E7E"/>
    <w:rsid w:val="003B31D5"/>
    <w:rsid w:val="003B6E95"/>
    <w:rsid w:val="003C0AEF"/>
    <w:rsid w:val="003C100A"/>
    <w:rsid w:val="003C131D"/>
    <w:rsid w:val="003C2492"/>
    <w:rsid w:val="003C26EB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301"/>
    <w:rsid w:val="003D6DE5"/>
    <w:rsid w:val="003D72F8"/>
    <w:rsid w:val="003D7793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0583"/>
    <w:rsid w:val="0041518F"/>
    <w:rsid w:val="0041780C"/>
    <w:rsid w:val="0042267C"/>
    <w:rsid w:val="00423540"/>
    <w:rsid w:val="00424099"/>
    <w:rsid w:val="00426BCF"/>
    <w:rsid w:val="004271DC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524B9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0A86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C736A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1B8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07ADF"/>
    <w:rsid w:val="00510F17"/>
    <w:rsid w:val="00513229"/>
    <w:rsid w:val="00513EB5"/>
    <w:rsid w:val="00515370"/>
    <w:rsid w:val="00516866"/>
    <w:rsid w:val="00517957"/>
    <w:rsid w:val="00521520"/>
    <w:rsid w:val="00521EAE"/>
    <w:rsid w:val="005234F8"/>
    <w:rsid w:val="00525562"/>
    <w:rsid w:val="005255B3"/>
    <w:rsid w:val="005264A1"/>
    <w:rsid w:val="00530D4E"/>
    <w:rsid w:val="005322AF"/>
    <w:rsid w:val="00533850"/>
    <w:rsid w:val="00533F48"/>
    <w:rsid w:val="00534AD3"/>
    <w:rsid w:val="00535045"/>
    <w:rsid w:val="00537ECC"/>
    <w:rsid w:val="00540FD7"/>
    <w:rsid w:val="0054193E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1049"/>
    <w:rsid w:val="005723BB"/>
    <w:rsid w:val="00576059"/>
    <w:rsid w:val="005807F5"/>
    <w:rsid w:val="005810C0"/>
    <w:rsid w:val="00582A24"/>
    <w:rsid w:val="005837A5"/>
    <w:rsid w:val="00584BA1"/>
    <w:rsid w:val="00585656"/>
    <w:rsid w:val="0058647A"/>
    <w:rsid w:val="00586A96"/>
    <w:rsid w:val="00587767"/>
    <w:rsid w:val="005902CE"/>
    <w:rsid w:val="00591150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2229"/>
    <w:rsid w:val="005C3C0B"/>
    <w:rsid w:val="005C4437"/>
    <w:rsid w:val="005C4FC9"/>
    <w:rsid w:val="005C7B74"/>
    <w:rsid w:val="005D0389"/>
    <w:rsid w:val="005D22E1"/>
    <w:rsid w:val="005D686A"/>
    <w:rsid w:val="005E204F"/>
    <w:rsid w:val="005E5540"/>
    <w:rsid w:val="005F07A9"/>
    <w:rsid w:val="005F328E"/>
    <w:rsid w:val="005F5674"/>
    <w:rsid w:val="005F5AF8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2B7F"/>
    <w:rsid w:val="00644451"/>
    <w:rsid w:val="00645033"/>
    <w:rsid w:val="00646960"/>
    <w:rsid w:val="006476B7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41AF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132C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10D9"/>
    <w:rsid w:val="007041F5"/>
    <w:rsid w:val="007049E6"/>
    <w:rsid w:val="00705855"/>
    <w:rsid w:val="00706508"/>
    <w:rsid w:val="00706EDA"/>
    <w:rsid w:val="00710B70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4EFE"/>
    <w:rsid w:val="007469B2"/>
    <w:rsid w:val="00747171"/>
    <w:rsid w:val="0074745B"/>
    <w:rsid w:val="0075057C"/>
    <w:rsid w:val="0075064D"/>
    <w:rsid w:val="00750B5C"/>
    <w:rsid w:val="00751981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08E"/>
    <w:rsid w:val="0077333F"/>
    <w:rsid w:val="007737F3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29EB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68C3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217B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083"/>
    <w:rsid w:val="007E72DE"/>
    <w:rsid w:val="007F101B"/>
    <w:rsid w:val="007F1595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67A38"/>
    <w:rsid w:val="008752CD"/>
    <w:rsid w:val="00877674"/>
    <w:rsid w:val="00877D3F"/>
    <w:rsid w:val="00880E8F"/>
    <w:rsid w:val="008810DB"/>
    <w:rsid w:val="00881675"/>
    <w:rsid w:val="00882240"/>
    <w:rsid w:val="008824EA"/>
    <w:rsid w:val="00882E03"/>
    <w:rsid w:val="0088718A"/>
    <w:rsid w:val="00890427"/>
    <w:rsid w:val="00891F32"/>
    <w:rsid w:val="00893DF5"/>
    <w:rsid w:val="00894972"/>
    <w:rsid w:val="00894BED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1DB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3255"/>
    <w:rsid w:val="008C5F77"/>
    <w:rsid w:val="008C7789"/>
    <w:rsid w:val="008C79CE"/>
    <w:rsid w:val="008D2E0D"/>
    <w:rsid w:val="008D51ED"/>
    <w:rsid w:val="008D6F6A"/>
    <w:rsid w:val="008D7F4E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37F3A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00E8"/>
    <w:rsid w:val="00971894"/>
    <w:rsid w:val="00973CB1"/>
    <w:rsid w:val="00973DD6"/>
    <w:rsid w:val="00973F45"/>
    <w:rsid w:val="00974192"/>
    <w:rsid w:val="00976B80"/>
    <w:rsid w:val="00977F36"/>
    <w:rsid w:val="009808B1"/>
    <w:rsid w:val="00981167"/>
    <w:rsid w:val="009818E3"/>
    <w:rsid w:val="009831D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B60B5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484B"/>
    <w:rsid w:val="009D534B"/>
    <w:rsid w:val="009D7274"/>
    <w:rsid w:val="009D73CF"/>
    <w:rsid w:val="009E1249"/>
    <w:rsid w:val="009E3C93"/>
    <w:rsid w:val="009F1082"/>
    <w:rsid w:val="009F1EFB"/>
    <w:rsid w:val="009F2E7F"/>
    <w:rsid w:val="009F388F"/>
    <w:rsid w:val="009F60C6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4531"/>
    <w:rsid w:val="00A25ADA"/>
    <w:rsid w:val="00A265D8"/>
    <w:rsid w:val="00A30136"/>
    <w:rsid w:val="00A34B8D"/>
    <w:rsid w:val="00A36B7B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5F4B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A7DEA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30A"/>
    <w:rsid w:val="00AC5583"/>
    <w:rsid w:val="00AC66EB"/>
    <w:rsid w:val="00AD09B9"/>
    <w:rsid w:val="00AD0AD4"/>
    <w:rsid w:val="00AD0FAC"/>
    <w:rsid w:val="00AD3CBD"/>
    <w:rsid w:val="00AD41B3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53D6"/>
    <w:rsid w:val="00B25567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562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072"/>
    <w:rsid w:val="00B81723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340F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58B5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C7368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5A42"/>
    <w:rsid w:val="00BD61C2"/>
    <w:rsid w:val="00BD76DA"/>
    <w:rsid w:val="00BD7E48"/>
    <w:rsid w:val="00BE0455"/>
    <w:rsid w:val="00BE0E8F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2EA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39C4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284"/>
    <w:rsid w:val="00C54606"/>
    <w:rsid w:val="00C54A12"/>
    <w:rsid w:val="00C54C82"/>
    <w:rsid w:val="00C61422"/>
    <w:rsid w:val="00C66103"/>
    <w:rsid w:val="00C66BD2"/>
    <w:rsid w:val="00C67453"/>
    <w:rsid w:val="00C71024"/>
    <w:rsid w:val="00C71354"/>
    <w:rsid w:val="00C71841"/>
    <w:rsid w:val="00C726FA"/>
    <w:rsid w:val="00C727A3"/>
    <w:rsid w:val="00C72832"/>
    <w:rsid w:val="00C72C25"/>
    <w:rsid w:val="00C7387B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A7DB7"/>
    <w:rsid w:val="00CB2289"/>
    <w:rsid w:val="00CB2AEB"/>
    <w:rsid w:val="00CB301D"/>
    <w:rsid w:val="00CB43A2"/>
    <w:rsid w:val="00CB59FA"/>
    <w:rsid w:val="00CC0BA3"/>
    <w:rsid w:val="00CC11CA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3BA"/>
    <w:rsid w:val="00CE3EF8"/>
    <w:rsid w:val="00CE62A6"/>
    <w:rsid w:val="00CE6EBE"/>
    <w:rsid w:val="00CF146B"/>
    <w:rsid w:val="00CF2D17"/>
    <w:rsid w:val="00CF3DF3"/>
    <w:rsid w:val="00CF4E35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2BF"/>
    <w:rsid w:val="00D07347"/>
    <w:rsid w:val="00D0766B"/>
    <w:rsid w:val="00D10D43"/>
    <w:rsid w:val="00D15190"/>
    <w:rsid w:val="00D15F0D"/>
    <w:rsid w:val="00D16891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65B4A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1767A"/>
    <w:rsid w:val="00E204B0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3B22"/>
    <w:rsid w:val="00E3489F"/>
    <w:rsid w:val="00E352B6"/>
    <w:rsid w:val="00E3557C"/>
    <w:rsid w:val="00E35FDB"/>
    <w:rsid w:val="00E36327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55CD8"/>
    <w:rsid w:val="00E604C0"/>
    <w:rsid w:val="00E62A6F"/>
    <w:rsid w:val="00E64A54"/>
    <w:rsid w:val="00E66472"/>
    <w:rsid w:val="00E669F2"/>
    <w:rsid w:val="00E66AE6"/>
    <w:rsid w:val="00E70054"/>
    <w:rsid w:val="00E70C6B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6EA0"/>
    <w:rsid w:val="00EA787F"/>
    <w:rsid w:val="00EA79A7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5063"/>
    <w:rsid w:val="00ED5FBD"/>
    <w:rsid w:val="00ED6E61"/>
    <w:rsid w:val="00EE11EF"/>
    <w:rsid w:val="00EE177A"/>
    <w:rsid w:val="00EE2E97"/>
    <w:rsid w:val="00EE37FA"/>
    <w:rsid w:val="00EE581B"/>
    <w:rsid w:val="00EE60A2"/>
    <w:rsid w:val="00EE624B"/>
    <w:rsid w:val="00EE6665"/>
    <w:rsid w:val="00EF0CEC"/>
    <w:rsid w:val="00EF1283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94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3C15"/>
    <w:rsid w:val="00F35839"/>
    <w:rsid w:val="00F4097F"/>
    <w:rsid w:val="00F40DD8"/>
    <w:rsid w:val="00F411A2"/>
    <w:rsid w:val="00F4135A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1384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1DF2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1648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CEA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AF6C00-411F-4BE3-8778-859412F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A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AC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HỒNG NHUNG</cp:lastModifiedBy>
  <cp:revision>2</cp:revision>
  <dcterms:created xsi:type="dcterms:W3CDTF">2021-11-06T15:28:00Z</dcterms:created>
  <dcterms:modified xsi:type="dcterms:W3CDTF">2021-11-06T15:28:00Z</dcterms:modified>
</cp:coreProperties>
</file>